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7EC6B" w14:textId="77777777" w:rsidR="00595EF2" w:rsidRPr="00CC0E50" w:rsidRDefault="00595EF2" w:rsidP="00595EF2">
      <w:pPr>
        <w:pStyle w:val="Titre1"/>
        <w:jc w:val="both"/>
        <w:rPr>
          <w:rFonts w:asciiTheme="minorHAnsi" w:hAnsiTheme="minorHAnsi" w:cstheme="minorHAnsi"/>
        </w:rPr>
      </w:pPr>
      <w:bookmarkStart w:id="0" w:name="_Toc146705278"/>
      <w:bookmarkStart w:id="1" w:name="_Toc175298474"/>
      <w:bookmarkStart w:id="2" w:name="_Hlk110504749"/>
      <w:r w:rsidRPr="00CC0E50">
        <w:rPr>
          <w:rFonts w:asciiTheme="minorHAnsi" w:hAnsiTheme="minorHAnsi" w:cstheme="minorHAnsi"/>
        </w:rPr>
        <w:t>Formulaires</w:t>
      </w:r>
      <w:bookmarkEnd w:id="0"/>
      <w:bookmarkEnd w:id="1"/>
    </w:p>
    <w:p w14:paraId="7475A66D" w14:textId="77777777" w:rsidR="00595EF2" w:rsidRPr="00CC0E50" w:rsidRDefault="00595EF2" w:rsidP="00595EF2">
      <w:pPr>
        <w:pStyle w:val="Titre2"/>
        <w:jc w:val="both"/>
        <w:rPr>
          <w:rFonts w:asciiTheme="minorHAnsi" w:hAnsiTheme="minorHAnsi" w:cstheme="minorHAnsi"/>
        </w:rPr>
      </w:pPr>
      <w:bookmarkStart w:id="3" w:name="_Toc257039878"/>
      <w:bookmarkStart w:id="4" w:name="_Toc110504994"/>
      <w:bookmarkStart w:id="5" w:name="_Toc146705279"/>
      <w:bookmarkStart w:id="6" w:name="_Toc175298475"/>
      <w:r w:rsidRPr="00CC0E50">
        <w:rPr>
          <w:rFonts w:asciiTheme="minorHAnsi" w:hAnsiTheme="minorHAnsi" w:cstheme="minorHAnsi"/>
        </w:rPr>
        <w:t>Instructions pour l’établissement de l’offre</w:t>
      </w:r>
      <w:bookmarkEnd w:id="3"/>
      <w:bookmarkEnd w:id="4"/>
      <w:bookmarkEnd w:id="5"/>
      <w:bookmarkEnd w:id="6"/>
    </w:p>
    <w:p w14:paraId="607E9078"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Afin, notamment, de répondre aux exigences du présent marché, le soumissionnaire peut être une association sans personnalité juridique formée entre plusieurs personnes physiques ou morales, celles-ci s’engagent solidairement et désignent celle d’entre elles qui sera chargée de représenter l’association vis-à-vis du Pouvoir adjudicateur.</w:t>
      </w:r>
    </w:p>
    <w:p w14:paraId="72792295"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Le soumissionnaire est tenu d’utiliser le formulaire d’offre joint en annexe. A défaut d’utiliser ce formulaire, il supporte l’entière responsabilité de la parfaite concordance entre les documents qu’il a utilisés et le formulaire.</w:t>
      </w:r>
    </w:p>
    <w:p w14:paraId="2C30A9E9"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L’offre et les annexes jointes au formulaire d’offre sont rédigées en français.</w:t>
      </w:r>
    </w:p>
    <w:p w14:paraId="61F32C2E" w14:textId="77777777" w:rsidR="00595EF2" w:rsidRPr="00CC0E50" w:rsidRDefault="00595EF2" w:rsidP="00595EF2">
      <w:pPr>
        <w:jc w:val="both"/>
        <w:rPr>
          <w:rFonts w:asciiTheme="minorHAnsi" w:hAnsiTheme="minorHAnsi" w:cstheme="minorHAnsi"/>
          <w:b/>
          <w:bCs/>
        </w:rPr>
      </w:pPr>
      <w:r w:rsidRPr="00CC0E50">
        <w:rPr>
          <w:rFonts w:asciiTheme="minorHAnsi" w:hAnsiTheme="minorHAnsi" w:cstheme="minorHAnsi"/>
        </w:rPr>
        <w:t xml:space="preserve">Les offres doivent être introduites </w:t>
      </w:r>
      <w:r w:rsidRPr="00CC0E50">
        <w:rPr>
          <w:rFonts w:asciiTheme="minorHAnsi" w:hAnsiTheme="minorHAnsi" w:cstheme="minorHAnsi"/>
          <w:b/>
          <w:bCs/>
        </w:rPr>
        <w:t>en quatre (03) exemplaires sur papier, dont une porte la mention ‘original’ et les 2 autres la mention ‘duplicata’ ou ‘copie’. Le soumissionnaire joindra une version électronique de son offre introduite sous forme d’un ou plusieurs fichiers au format PDF sur Clé Usb</w:t>
      </w:r>
    </w:p>
    <w:p w14:paraId="48F2C710"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Les différentes parties et annexes de l’offre doivent être numérotées.</w:t>
      </w:r>
    </w:p>
    <w:p w14:paraId="24CB8F4D"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Les prix sont indiqués en euros et seront précisés jusqu’à deux chiffres après la virgule. Le cas échéant, ils peuvent être précisés jusqu’à quatre chiffres après la virgule.</w:t>
      </w:r>
    </w:p>
    <w:p w14:paraId="30453253"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Les ratures, surcharges, mentions complémentaires ou modificatives dans les formulaires d’offre doivent être accompagnées d’une signature à côté de la rature, surcharge, mention complémentaire ou modificative en question.</w:t>
      </w:r>
    </w:p>
    <w:p w14:paraId="69A85A37"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Ceci vaut également pour les ratures, surcharges et mentions complémentaires ou modificatives qui ont été apportées à l’aide d’un ruban ou de liquide correcteur.</w:t>
      </w:r>
    </w:p>
    <w:p w14:paraId="7A99D56E"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L’offre portera la signature manuscrite originale du soumissionnaire ou de son mandataire.</w:t>
      </w:r>
    </w:p>
    <w:p w14:paraId="7A9DDAEA"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Lorsque le soumissionnaire est une société/association sans personnalité juridique, formée entre plusieurs personnes physiques ou morales (société momentanée ou association momentanée), l’offre doit être signée par chacune de ces personnes.</w:t>
      </w:r>
    </w:p>
    <w:p w14:paraId="14E429E3" w14:textId="77777777" w:rsidR="00595EF2" w:rsidRPr="00CC0E50" w:rsidRDefault="00595EF2" w:rsidP="00595EF2">
      <w:pPr>
        <w:pStyle w:val="BTCtextCTB"/>
        <w:numPr>
          <w:ilvl w:val="0"/>
          <w:numId w:val="0"/>
        </w:numPr>
        <w:rPr>
          <w:rFonts w:asciiTheme="minorHAnsi" w:eastAsia="Calibri" w:hAnsiTheme="minorHAnsi" w:cstheme="minorHAnsi"/>
          <w:color w:val="585756"/>
          <w:sz w:val="21"/>
          <w:szCs w:val="22"/>
        </w:rPr>
      </w:pPr>
    </w:p>
    <w:p w14:paraId="1027AC14" w14:textId="77777777" w:rsidR="00595EF2" w:rsidRPr="00CC0E50" w:rsidRDefault="00595EF2" w:rsidP="00595EF2">
      <w:pPr>
        <w:pStyle w:val="Titre2"/>
        <w:jc w:val="both"/>
        <w:rPr>
          <w:rFonts w:asciiTheme="minorHAnsi" w:hAnsiTheme="minorHAnsi" w:cstheme="minorHAnsi"/>
        </w:rPr>
      </w:pPr>
      <w:r w:rsidRPr="00CC0E50">
        <w:rPr>
          <w:rFonts w:asciiTheme="minorHAnsi" w:hAnsiTheme="minorHAnsi" w:cstheme="minorHAnsi"/>
        </w:rPr>
        <w:br w:type="page"/>
      </w:r>
      <w:bookmarkStart w:id="7" w:name="_Toc52268497"/>
      <w:bookmarkStart w:id="8" w:name="_Toc52533028"/>
      <w:bookmarkStart w:id="9" w:name="_Toc52536032"/>
      <w:bookmarkStart w:id="10" w:name="_Toc110504995"/>
      <w:bookmarkStart w:id="11" w:name="_Toc146705280"/>
      <w:bookmarkStart w:id="12" w:name="_Toc175298476"/>
      <w:r w:rsidRPr="00CC0E50">
        <w:rPr>
          <w:rFonts w:asciiTheme="minorHAnsi" w:hAnsiTheme="minorHAnsi" w:cstheme="minorHAnsi"/>
        </w:rPr>
        <w:lastRenderedPageBreak/>
        <w:t>Fiche d’identification</w:t>
      </w:r>
      <w:bookmarkEnd w:id="7"/>
      <w:bookmarkEnd w:id="8"/>
      <w:bookmarkEnd w:id="9"/>
      <w:bookmarkEnd w:id="10"/>
      <w:bookmarkEnd w:id="11"/>
      <w:bookmarkEnd w:id="12"/>
    </w:p>
    <w:p w14:paraId="5D014119" w14:textId="77777777" w:rsidR="00595EF2" w:rsidRPr="00CC0E50" w:rsidRDefault="00595EF2" w:rsidP="00595EF2">
      <w:pPr>
        <w:pStyle w:val="Titre3"/>
        <w:jc w:val="both"/>
        <w:rPr>
          <w:rFonts w:asciiTheme="minorHAnsi" w:hAnsiTheme="minorHAnsi" w:cstheme="minorHAnsi"/>
        </w:rPr>
      </w:pPr>
      <w:bookmarkStart w:id="13" w:name="_Toc364253087"/>
      <w:bookmarkStart w:id="14" w:name="_Toc51592066"/>
      <w:bookmarkStart w:id="15" w:name="_Toc52268498"/>
      <w:bookmarkStart w:id="16" w:name="_Toc52533029"/>
      <w:bookmarkStart w:id="17" w:name="_Toc52536033"/>
      <w:bookmarkStart w:id="18" w:name="_Toc110504996"/>
      <w:bookmarkStart w:id="19" w:name="_Toc146705281"/>
      <w:bookmarkStart w:id="20" w:name="_Toc175298477"/>
      <w:r w:rsidRPr="00CC0E50">
        <w:rPr>
          <w:rFonts w:asciiTheme="minorHAnsi" w:hAnsiTheme="minorHAnsi" w:cstheme="minorHAnsi"/>
        </w:rPr>
        <w:t>Personne physique</w:t>
      </w:r>
      <w:bookmarkEnd w:id="13"/>
      <w:bookmarkEnd w:id="14"/>
      <w:bookmarkEnd w:id="15"/>
      <w:bookmarkEnd w:id="16"/>
      <w:bookmarkEnd w:id="17"/>
      <w:bookmarkEnd w:id="18"/>
      <w:bookmarkEnd w:id="19"/>
      <w:bookmarkEnd w:id="20"/>
      <w:r w:rsidRPr="00CC0E50">
        <w:rPr>
          <w:rFonts w:asciiTheme="minorHAnsi" w:hAnsiTheme="minorHAnsi" w:cstheme="minorHAnsi"/>
        </w:rPr>
        <w:t xml:space="preserve"> </w:t>
      </w:r>
    </w:p>
    <w:p w14:paraId="142B4103" w14:textId="77777777" w:rsidR="00595EF2" w:rsidRPr="00CC0E50" w:rsidRDefault="00595EF2" w:rsidP="00595EF2">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21" w:name="_Hlk52268008"/>
      <w:r w:rsidRPr="00CC0E50">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4010"/>
      </w:tblGrid>
      <w:tr w:rsidR="00595EF2" w:rsidRPr="00CC0E50" w14:paraId="074B4318" w14:textId="77777777" w:rsidTr="0053788A">
        <w:trPr>
          <w:trHeight w:val="5763"/>
        </w:trPr>
        <w:tc>
          <w:tcPr>
            <w:tcW w:w="9351" w:type="dxa"/>
            <w:gridSpan w:val="4"/>
            <w:tcBorders>
              <w:bottom w:val="single" w:sz="4" w:space="0" w:color="auto"/>
            </w:tcBorders>
            <w:shd w:val="clear" w:color="auto" w:fill="auto"/>
            <w:vAlign w:val="center"/>
          </w:tcPr>
          <w:p w14:paraId="5A69DD44" w14:textId="77777777" w:rsidR="00595EF2" w:rsidRPr="00CC0E50" w:rsidRDefault="00595EF2" w:rsidP="0053788A">
            <w:pPr>
              <w:jc w:val="both"/>
              <w:rPr>
                <w:rFonts w:asciiTheme="minorHAnsi" w:hAnsiTheme="minorHAnsi" w:cstheme="minorHAnsi"/>
                <w:sz w:val="18"/>
                <w:szCs w:val="18"/>
              </w:rPr>
            </w:pPr>
            <w:r w:rsidRPr="00CC0E50">
              <w:rPr>
                <w:rFonts w:asciiTheme="minorHAnsi" w:hAnsiTheme="minorHAnsi" w:cstheme="minorHAnsi"/>
                <w:b/>
                <w:sz w:val="18"/>
                <w:szCs w:val="18"/>
                <w:u w:val="single"/>
              </w:rPr>
              <w:br w:type="page"/>
            </w:r>
            <w:r w:rsidRPr="00CC0E50">
              <w:rPr>
                <w:rFonts w:asciiTheme="minorHAnsi" w:hAnsiTheme="minorHAnsi" w:cstheme="minorHAnsi"/>
                <w:b/>
              </w:rPr>
              <w:t>I. DONNÉES PERSONNELLES</w:t>
            </w:r>
          </w:p>
          <w:p w14:paraId="2A5A56FE" w14:textId="77777777" w:rsidR="00595EF2" w:rsidRPr="00CC0E50" w:rsidRDefault="00595EF2" w:rsidP="0053788A">
            <w:pPr>
              <w:jc w:val="both"/>
              <w:rPr>
                <w:rFonts w:asciiTheme="minorHAnsi" w:hAnsiTheme="minorHAnsi" w:cstheme="minorHAnsi"/>
                <w:sz w:val="16"/>
                <w:szCs w:val="16"/>
              </w:rPr>
            </w:pPr>
            <w:r w:rsidRPr="00CC0E50">
              <w:rPr>
                <w:rFonts w:asciiTheme="minorHAnsi" w:hAnsiTheme="minorHAnsi" w:cstheme="minorHAnsi"/>
                <w:b/>
                <w:sz w:val="16"/>
                <w:szCs w:val="16"/>
              </w:rPr>
              <w:t xml:space="preserve">NOM(S) DE FAMILLE </w:t>
            </w:r>
            <w:r w:rsidRPr="00CC0E50">
              <w:rPr>
                <w:rFonts w:asciiTheme="minorHAnsi" w:hAnsiTheme="minorHAnsi" w:cstheme="minorHAnsi"/>
                <w:b/>
                <w:sz w:val="16"/>
                <w:szCs w:val="16"/>
                <w:vertAlign w:val="superscript"/>
              </w:rPr>
              <w:footnoteReference w:id="1"/>
            </w:r>
            <w:r w:rsidRPr="00CC0E50">
              <w:rPr>
                <w:rFonts w:asciiTheme="minorHAnsi" w:hAnsiTheme="minorHAnsi" w:cstheme="minorHAnsi"/>
                <w:b/>
                <w:sz w:val="16"/>
                <w:szCs w:val="16"/>
              </w:rPr>
              <w:fldChar w:fldCharType="begin"/>
            </w:r>
            <w:r w:rsidRPr="00CC0E50">
              <w:rPr>
                <w:rFonts w:asciiTheme="minorHAnsi" w:hAnsiTheme="minorHAnsi" w:cstheme="minorHAnsi"/>
                <w:b/>
                <w:sz w:val="16"/>
                <w:szCs w:val="16"/>
              </w:rPr>
              <w:instrText xml:space="preserve"> AUTOTEXT  " Zone de texte simple"  \* MERGEFORMAT </w:instrText>
            </w:r>
            <w:r w:rsidRPr="00CC0E50">
              <w:rPr>
                <w:rFonts w:asciiTheme="minorHAnsi" w:hAnsiTheme="minorHAnsi" w:cstheme="minorHAnsi"/>
                <w:sz w:val="16"/>
                <w:szCs w:val="16"/>
              </w:rPr>
              <w:fldChar w:fldCharType="end"/>
            </w:r>
          </w:p>
          <w:p w14:paraId="66C80738" w14:textId="77777777" w:rsidR="00595EF2" w:rsidRPr="00CC0E50" w:rsidRDefault="00595EF2" w:rsidP="0053788A">
            <w:pPr>
              <w:jc w:val="both"/>
              <w:rPr>
                <w:rFonts w:asciiTheme="minorHAnsi" w:hAnsiTheme="minorHAnsi" w:cstheme="minorHAnsi"/>
                <w:sz w:val="16"/>
                <w:szCs w:val="16"/>
              </w:rPr>
            </w:pPr>
            <w:r w:rsidRPr="00CC0E50">
              <w:rPr>
                <w:rFonts w:asciiTheme="minorHAnsi" w:hAnsiTheme="minorHAnsi" w:cstheme="minorHAnsi"/>
                <w:b/>
                <w:sz w:val="16"/>
                <w:szCs w:val="16"/>
              </w:rPr>
              <w:t xml:space="preserve">PRÉNOM(S) </w:t>
            </w:r>
          </w:p>
          <w:p w14:paraId="22C9CAFC"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DATE DE NAISSANCE</w:t>
            </w:r>
          </w:p>
          <w:p w14:paraId="327CDEA5" w14:textId="77777777" w:rsidR="00595EF2" w:rsidRPr="00CC0E50" w:rsidRDefault="00595EF2" w:rsidP="0053788A">
            <w:pPr>
              <w:jc w:val="both"/>
              <w:rPr>
                <w:rFonts w:asciiTheme="minorHAnsi" w:hAnsiTheme="minorHAnsi" w:cstheme="minorHAnsi"/>
                <w:sz w:val="16"/>
                <w:szCs w:val="16"/>
              </w:rPr>
            </w:pPr>
            <w:r w:rsidRPr="00CC0E50">
              <w:rPr>
                <w:rFonts w:asciiTheme="minorHAnsi" w:hAnsiTheme="minorHAnsi" w:cstheme="minorHAnsi"/>
                <w:sz w:val="16"/>
                <w:szCs w:val="16"/>
              </w:rPr>
              <w:tab/>
            </w:r>
            <w:r w:rsidRPr="00CC0E50">
              <w:rPr>
                <w:rFonts w:asciiTheme="minorHAnsi" w:hAnsiTheme="minorHAnsi" w:cstheme="minorHAnsi"/>
                <w:b/>
                <w:sz w:val="16"/>
                <w:szCs w:val="16"/>
              </w:rPr>
              <w:t>JJ</w:t>
            </w:r>
            <w:r w:rsidRPr="00CC0E50">
              <w:rPr>
                <w:rFonts w:asciiTheme="minorHAnsi" w:hAnsiTheme="minorHAnsi" w:cstheme="minorHAnsi"/>
                <w:b/>
                <w:sz w:val="16"/>
                <w:szCs w:val="16"/>
              </w:rPr>
              <w:tab/>
              <w:t xml:space="preserve">    MM   AAAA</w:t>
            </w:r>
          </w:p>
          <w:p w14:paraId="7B762326" w14:textId="77777777" w:rsidR="00595EF2" w:rsidRPr="00CC0E50" w:rsidRDefault="00595EF2" w:rsidP="0053788A">
            <w:pPr>
              <w:rPr>
                <w:rFonts w:asciiTheme="minorHAnsi" w:hAnsiTheme="minorHAnsi" w:cstheme="minorHAnsi"/>
                <w:sz w:val="16"/>
                <w:szCs w:val="16"/>
              </w:rPr>
            </w:pPr>
            <w:r w:rsidRPr="00CC0E50">
              <w:rPr>
                <w:rFonts w:asciiTheme="minorHAnsi" w:hAnsiTheme="minorHAnsi" w:cstheme="minorHAnsi"/>
                <w:b/>
                <w:sz w:val="16"/>
                <w:szCs w:val="16"/>
              </w:rPr>
              <w:t>LIEU DE NAISSANCE</w:t>
            </w:r>
            <w:r w:rsidRPr="00CC0E50">
              <w:rPr>
                <w:rFonts w:asciiTheme="minorHAnsi" w:hAnsiTheme="minorHAnsi" w:cstheme="minorHAnsi"/>
                <w:b/>
                <w:sz w:val="16"/>
                <w:szCs w:val="16"/>
              </w:rPr>
              <w:tab/>
            </w:r>
            <w:r w:rsidRPr="00CC0E50">
              <w:rPr>
                <w:rFonts w:asciiTheme="minorHAnsi" w:hAnsiTheme="minorHAnsi" w:cstheme="minorHAnsi"/>
                <w:b/>
                <w:sz w:val="16"/>
                <w:szCs w:val="16"/>
              </w:rPr>
              <w:tab/>
              <w:t>PAYS DE NAISSANCE</w:t>
            </w:r>
            <w:r w:rsidRPr="00CC0E50">
              <w:rPr>
                <w:rFonts w:asciiTheme="minorHAnsi" w:hAnsiTheme="minorHAnsi" w:cstheme="minorHAnsi"/>
                <w:b/>
                <w:sz w:val="16"/>
                <w:szCs w:val="16"/>
              </w:rPr>
              <w:br/>
              <w:t>(VILLE, VILLAGE)</w:t>
            </w:r>
          </w:p>
          <w:p w14:paraId="7E2F6662" w14:textId="77777777" w:rsidR="00595EF2" w:rsidRPr="00CC0E50" w:rsidRDefault="00595EF2" w:rsidP="0053788A">
            <w:pPr>
              <w:rPr>
                <w:rFonts w:asciiTheme="minorHAnsi" w:hAnsiTheme="minorHAnsi" w:cstheme="minorHAnsi"/>
                <w:b/>
                <w:sz w:val="16"/>
                <w:szCs w:val="16"/>
              </w:rPr>
            </w:pPr>
            <w:r w:rsidRPr="00CC0E50">
              <w:rPr>
                <w:rFonts w:asciiTheme="minorHAnsi" w:hAnsiTheme="minorHAnsi" w:cstheme="minorHAnsi"/>
                <w:b/>
                <w:sz w:val="16"/>
                <w:szCs w:val="16"/>
              </w:rPr>
              <w:t>TYPE DE DOCUMENT D'IDENTITÉ</w:t>
            </w:r>
            <w:r w:rsidRPr="00CC0E50">
              <w:rPr>
                <w:rFonts w:asciiTheme="minorHAnsi" w:hAnsiTheme="minorHAnsi" w:cstheme="minorHAnsi"/>
                <w:b/>
                <w:sz w:val="16"/>
                <w:szCs w:val="16"/>
              </w:rPr>
              <w:br/>
            </w:r>
            <w:r w:rsidRPr="00CC0E50">
              <w:rPr>
                <w:rFonts w:asciiTheme="minorHAnsi" w:hAnsiTheme="minorHAnsi" w:cstheme="minorHAnsi"/>
                <w:b/>
                <w:sz w:val="16"/>
                <w:szCs w:val="16"/>
              </w:rPr>
              <w:tab/>
              <w:t>CARTE D'IDENTITÉ</w:t>
            </w:r>
            <w:r w:rsidRPr="00CC0E50">
              <w:rPr>
                <w:rFonts w:asciiTheme="minorHAnsi" w:hAnsiTheme="minorHAnsi" w:cstheme="minorHAnsi"/>
                <w:b/>
                <w:sz w:val="16"/>
                <w:szCs w:val="16"/>
              </w:rPr>
              <w:tab/>
              <w:t>PASSEPORT</w:t>
            </w:r>
            <w:r w:rsidRPr="00CC0E50">
              <w:rPr>
                <w:rFonts w:asciiTheme="minorHAnsi" w:hAnsiTheme="minorHAnsi" w:cstheme="minorHAnsi"/>
                <w:b/>
                <w:sz w:val="16"/>
                <w:szCs w:val="16"/>
              </w:rPr>
              <w:tab/>
              <w:t>PERMIS DE CONDUIRE</w:t>
            </w:r>
            <w:r w:rsidRPr="00CC0E50">
              <w:rPr>
                <w:rFonts w:asciiTheme="minorHAnsi" w:hAnsiTheme="minorHAnsi" w:cstheme="minorHAnsi"/>
                <w:b/>
                <w:sz w:val="16"/>
                <w:szCs w:val="16"/>
                <w:vertAlign w:val="superscript"/>
              </w:rPr>
              <w:footnoteReference w:id="2"/>
            </w:r>
            <w:r w:rsidRPr="00CC0E50">
              <w:rPr>
                <w:rFonts w:asciiTheme="minorHAnsi" w:hAnsiTheme="minorHAnsi" w:cstheme="minorHAnsi"/>
                <w:b/>
                <w:sz w:val="16"/>
                <w:szCs w:val="16"/>
              </w:rPr>
              <w:tab/>
              <w:t>AUTRE</w:t>
            </w:r>
            <w:r w:rsidRPr="00CC0E50">
              <w:rPr>
                <w:rFonts w:asciiTheme="minorHAnsi" w:hAnsiTheme="minorHAnsi" w:cstheme="minorHAnsi"/>
                <w:b/>
                <w:sz w:val="16"/>
                <w:szCs w:val="16"/>
                <w:vertAlign w:val="superscript"/>
              </w:rPr>
              <w:footnoteReference w:id="3"/>
            </w:r>
          </w:p>
          <w:p w14:paraId="7B77A7EC" w14:textId="77777777" w:rsidR="00595EF2" w:rsidRPr="00CC0E50" w:rsidRDefault="00595EF2" w:rsidP="0053788A">
            <w:pPr>
              <w:jc w:val="both"/>
              <w:rPr>
                <w:rFonts w:asciiTheme="minorHAnsi" w:hAnsiTheme="minorHAnsi" w:cstheme="minorHAnsi"/>
                <w:sz w:val="16"/>
                <w:szCs w:val="16"/>
              </w:rPr>
            </w:pPr>
            <w:r w:rsidRPr="00CC0E50">
              <w:rPr>
                <w:rFonts w:asciiTheme="minorHAnsi" w:hAnsiTheme="minorHAnsi" w:cstheme="minorHAnsi"/>
                <w:b/>
                <w:sz w:val="16"/>
                <w:szCs w:val="16"/>
              </w:rPr>
              <w:t>PAYS ÉMETTEUR</w:t>
            </w:r>
          </w:p>
          <w:p w14:paraId="3871FF59" w14:textId="77777777" w:rsidR="00595EF2" w:rsidRPr="00CC0E50" w:rsidRDefault="00595EF2" w:rsidP="0053788A">
            <w:pPr>
              <w:jc w:val="both"/>
              <w:rPr>
                <w:rFonts w:asciiTheme="minorHAnsi" w:hAnsiTheme="minorHAnsi" w:cstheme="minorHAnsi"/>
                <w:sz w:val="16"/>
                <w:szCs w:val="16"/>
              </w:rPr>
            </w:pPr>
            <w:r w:rsidRPr="00CC0E50">
              <w:rPr>
                <w:rFonts w:asciiTheme="minorHAnsi" w:hAnsiTheme="minorHAnsi" w:cstheme="minorHAnsi"/>
                <w:b/>
                <w:sz w:val="16"/>
                <w:szCs w:val="16"/>
              </w:rPr>
              <w:t>NUMÉRO DE DOCUMENT D'IDENTITÉ</w:t>
            </w:r>
          </w:p>
          <w:p w14:paraId="085DC17E" w14:textId="77777777" w:rsidR="00595EF2" w:rsidRPr="00CC0E50" w:rsidRDefault="00595EF2" w:rsidP="0053788A">
            <w:pPr>
              <w:jc w:val="both"/>
              <w:rPr>
                <w:rFonts w:asciiTheme="minorHAnsi" w:hAnsiTheme="minorHAnsi" w:cstheme="minorHAnsi"/>
                <w:sz w:val="16"/>
                <w:szCs w:val="16"/>
              </w:rPr>
            </w:pPr>
            <w:r w:rsidRPr="00CC0E50">
              <w:rPr>
                <w:rFonts w:asciiTheme="minorHAnsi" w:hAnsiTheme="minorHAnsi" w:cstheme="minorHAnsi"/>
                <w:b/>
                <w:sz w:val="16"/>
                <w:szCs w:val="16"/>
              </w:rPr>
              <w:t>NUMÉRO D'IDENTIFICATION PERSONNEL</w:t>
            </w:r>
            <w:r w:rsidRPr="00CC0E50">
              <w:rPr>
                <w:rFonts w:asciiTheme="minorHAnsi" w:hAnsiTheme="minorHAnsi" w:cstheme="minorHAnsi"/>
                <w:b/>
                <w:sz w:val="16"/>
                <w:szCs w:val="16"/>
                <w:vertAlign w:val="superscript"/>
              </w:rPr>
              <w:footnoteReference w:id="4"/>
            </w:r>
          </w:p>
          <w:p w14:paraId="0FD4AF2E" w14:textId="77777777" w:rsidR="00595EF2" w:rsidRPr="00CC0E50" w:rsidRDefault="00595EF2" w:rsidP="0053788A">
            <w:pPr>
              <w:rPr>
                <w:rFonts w:asciiTheme="minorHAnsi" w:hAnsiTheme="minorHAnsi" w:cstheme="minorHAnsi"/>
                <w:b/>
                <w:sz w:val="16"/>
                <w:szCs w:val="16"/>
              </w:rPr>
            </w:pPr>
            <w:r w:rsidRPr="00CC0E50">
              <w:rPr>
                <w:rFonts w:asciiTheme="minorHAnsi" w:hAnsiTheme="minorHAnsi" w:cstheme="minorHAnsi"/>
                <w:b/>
                <w:sz w:val="16"/>
                <w:szCs w:val="16"/>
              </w:rPr>
              <w:t xml:space="preserve">ADRESSE PRIVÉE </w:t>
            </w:r>
            <w:r w:rsidRPr="00CC0E50">
              <w:rPr>
                <w:rFonts w:asciiTheme="minorHAnsi" w:hAnsiTheme="minorHAnsi" w:cstheme="minorHAnsi"/>
                <w:b/>
                <w:sz w:val="16"/>
                <w:szCs w:val="16"/>
              </w:rPr>
              <w:br/>
              <w:t>PERMANENTE</w:t>
            </w:r>
          </w:p>
          <w:p w14:paraId="6D513839" w14:textId="77777777" w:rsidR="00595EF2" w:rsidRPr="00CC0E50" w:rsidRDefault="00595EF2" w:rsidP="0053788A">
            <w:pPr>
              <w:rPr>
                <w:rFonts w:asciiTheme="minorHAnsi" w:hAnsiTheme="minorHAnsi" w:cstheme="minorHAnsi"/>
                <w:b/>
                <w:sz w:val="16"/>
                <w:szCs w:val="16"/>
              </w:rPr>
            </w:pPr>
            <w:r w:rsidRPr="00CC0E50">
              <w:rPr>
                <w:rFonts w:asciiTheme="minorHAnsi" w:hAnsiTheme="minorHAnsi" w:cstheme="minorHAnsi"/>
                <w:b/>
                <w:sz w:val="16"/>
                <w:szCs w:val="16"/>
              </w:rPr>
              <w:t>CODE POSTAL</w:t>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t>BOITE POSTALE</w:t>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t>VILLE</w:t>
            </w:r>
          </w:p>
          <w:p w14:paraId="5FE6CB9B"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 xml:space="preserve">RÉGION </w:t>
            </w:r>
            <w:r w:rsidRPr="00CC0E50">
              <w:rPr>
                <w:rFonts w:asciiTheme="minorHAnsi" w:hAnsiTheme="minorHAnsi" w:cstheme="minorHAnsi"/>
                <w:b/>
                <w:sz w:val="16"/>
                <w:szCs w:val="16"/>
                <w:vertAlign w:val="superscript"/>
              </w:rPr>
              <w:footnoteReference w:id="5"/>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t>PAYS</w:t>
            </w:r>
          </w:p>
          <w:p w14:paraId="341DDE8A"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TÉLÉPHONE PRIVÉ</w:t>
            </w:r>
          </w:p>
          <w:p w14:paraId="78EF16D1" w14:textId="77777777" w:rsidR="00595EF2" w:rsidRPr="00CC0E50" w:rsidRDefault="00595EF2" w:rsidP="0053788A">
            <w:pPr>
              <w:jc w:val="both"/>
              <w:rPr>
                <w:rFonts w:asciiTheme="minorHAnsi" w:hAnsiTheme="minorHAnsi" w:cstheme="minorHAnsi"/>
                <w:b/>
                <w:sz w:val="18"/>
                <w:szCs w:val="18"/>
                <w:u w:val="single"/>
              </w:rPr>
            </w:pPr>
            <w:r w:rsidRPr="00CC0E50">
              <w:rPr>
                <w:rFonts w:asciiTheme="minorHAnsi" w:hAnsiTheme="minorHAnsi" w:cstheme="minorHAnsi"/>
                <w:b/>
                <w:sz w:val="16"/>
                <w:szCs w:val="16"/>
              </w:rPr>
              <w:t>COURRIEL PRIVÉ</w:t>
            </w:r>
          </w:p>
        </w:tc>
      </w:tr>
      <w:tr w:rsidR="00595EF2" w:rsidRPr="00CC0E50" w14:paraId="18DA7ADB" w14:textId="77777777" w:rsidTr="0053788A">
        <w:trPr>
          <w:trHeight w:val="493"/>
        </w:trPr>
        <w:tc>
          <w:tcPr>
            <w:tcW w:w="4378" w:type="dxa"/>
            <w:gridSpan w:val="2"/>
            <w:tcBorders>
              <w:top w:val="single" w:sz="4" w:space="0" w:color="auto"/>
            </w:tcBorders>
            <w:shd w:val="clear" w:color="auto" w:fill="auto"/>
            <w:vAlign w:val="center"/>
          </w:tcPr>
          <w:p w14:paraId="6D59AA3C" w14:textId="77777777" w:rsidR="00595EF2" w:rsidRPr="00CC0E50" w:rsidRDefault="00595EF2" w:rsidP="0053788A">
            <w:pPr>
              <w:jc w:val="both"/>
              <w:rPr>
                <w:rFonts w:asciiTheme="minorHAnsi" w:hAnsiTheme="minorHAnsi" w:cstheme="minorHAnsi"/>
                <w:b/>
                <w:bCs/>
                <w:sz w:val="18"/>
                <w:szCs w:val="18"/>
              </w:rPr>
            </w:pPr>
            <w:r w:rsidRPr="00CC0E50">
              <w:rPr>
                <w:rFonts w:asciiTheme="minorHAnsi" w:hAnsiTheme="minorHAnsi" w:cstheme="minorHAnsi"/>
                <w:b/>
              </w:rPr>
              <w:t>II. DONNÉES COMMERCIALES</w:t>
            </w:r>
            <w:r w:rsidRPr="00CC0E50">
              <w:rPr>
                <w:rFonts w:asciiTheme="minorHAnsi" w:hAnsiTheme="minorHAnsi" w:cstheme="minorHAnsi"/>
                <w:b/>
                <w:sz w:val="18"/>
                <w:szCs w:val="18"/>
              </w:rPr>
              <w:tab/>
            </w:r>
          </w:p>
        </w:tc>
        <w:tc>
          <w:tcPr>
            <w:tcW w:w="4973" w:type="dxa"/>
            <w:gridSpan w:val="2"/>
            <w:tcBorders>
              <w:top w:val="single" w:sz="4" w:space="0" w:color="auto"/>
            </w:tcBorders>
            <w:shd w:val="clear" w:color="auto" w:fill="auto"/>
          </w:tcPr>
          <w:p w14:paraId="23E4BAAE" w14:textId="77777777" w:rsidR="00595EF2" w:rsidRPr="00CC0E50" w:rsidRDefault="00595EF2" w:rsidP="0053788A">
            <w:pPr>
              <w:rPr>
                <w:rFonts w:asciiTheme="minorHAnsi" w:hAnsiTheme="minorHAnsi" w:cstheme="minorHAnsi"/>
                <w:sz w:val="18"/>
                <w:szCs w:val="18"/>
                <w:u w:val="single"/>
              </w:rPr>
            </w:pPr>
            <w:r w:rsidRPr="00CC0E50">
              <w:rPr>
                <w:rFonts w:asciiTheme="minorHAnsi" w:hAnsiTheme="minorHAnsi" w:cstheme="minorHAnsi"/>
                <w:sz w:val="18"/>
                <w:szCs w:val="18"/>
              </w:rPr>
              <w:t>Si OUI, veuillez fournir vos données commerciales et joindre des copies des justificatifs officiels.</w:t>
            </w:r>
          </w:p>
        </w:tc>
      </w:tr>
      <w:tr w:rsidR="00595EF2" w:rsidRPr="00CC0E50" w14:paraId="56939B12" w14:textId="77777777" w:rsidTr="0053788A">
        <w:trPr>
          <w:trHeight w:val="2330"/>
        </w:trPr>
        <w:tc>
          <w:tcPr>
            <w:tcW w:w="2426" w:type="dxa"/>
            <w:tcBorders>
              <w:top w:val="single" w:sz="4" w:space="0" w:color="auto"/>
              <w:bottom w:val="single" w:sz="4" w:space="0" w:color="auto"/>
              <w:right w:val="single" w:sz="4" w:space="0" w:color="auto"/>
            </w:tcBorders>
            <w:shd w:val="clear" w:color="auto" w:fill="auto"/>
          </w:tcPr>
          <w:p w14:paraId="10A7EEA4" w14:textId="77777777" w:rsidR="00595EF2" w:rsidRPr="00CC0E50" w:rsidRDefault="00595EF2" w:rsidP="0053788A">
            <w:pPr>
              <w:rPr>
                <w:rFonts w:asciiTheme="minorHAnsi" w:hAnsiTheme="minorHAnsi" w:cstheme="minorHAnsi"/>
                <w:bCs/>
                <w:sz w:val="16"/>
                <w:szCs w:val="16"/>
              </w:rPr>
            </w:pPr>
            <w:r w:rsidRPr="00CC0E50">
              <w:rPr>
                <w:rFonts w:asciiTheme="minorHAnsi" w:hAnsiTheme="minorHAnsi" w:cstheme="minorHAnsi"/>
                <w:bCs/>
                <w:sz w:val="16"/>
                <w:szCs w:val="16"/>
              </w:rPr>
              <w:t>Vous dirigez votre propre entreprise sans personnalité juridique distincte (vous êtes entrepreneur individuel, indépendant, etc.) et en tant que tel, vous fournissez des services à la Commission ou à d'autres institutions, agences et organes de l'UE?</w:t>
            </w:r>
          </w:p>
          <w:p w14:paraId="157ABD35" w14:textId="77777777" w:rsidR="00595EF2" w:rsidRPr="00CC0E50" w:rsidRDefault="00595EF2" w:rsidP="0053788A">
            <w:pPr>
              <w:tabs>
                <w:tab w:val="left" w:pos="426"/>
                <w:tab w:val="left" w:pos="1276"/>
              </w:tabs>
              <w:jc w:val="both"/>
              <w:rPr>
                <w:rFonts w:asciiTheme="minorHAnsi" w:hAnsiTheme="minorHAnsi" w:cstheme="minorHAnsi"/>
                <w:b/>
                <w:sz w:val="18"/>
                <w:szCs w:val="18"/>
              </w:rPr>
            </w:pPr>
            <w:r w:rsidRPr="00CC0E50">
              <w:rPr>
                <w:rFonts w:asciiTheme="minorHAnsi" w:hAnsiTheme="minorHAnsi" w:cstheme="minorHAnsi"/>
                <w:b/>
                <w:sz w:val="16"/>
                <w:szCs w:val="16"/>
              </w:rPr>
              <w:tab/>
              <w:t>OUI</w:t>
            </w:r>
            <w:r w:rsidRPr="00CC0E50">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20B95380" w14:textId="77777777" w:rsidR="00595EF2" w:rsidRPr="00CC0E50" w:rsidRDefault="00595EF2" w:rsidP="0053788A">
            <w:pPr>
              <w:spacing w:before="120" w:after="120"/>
              <w:jc w:val="both"/>
              <w:rPr>
                <w:rFonts w:asciiTheme="minorHAnsi" w:hAnsiTheme="minorHAnsi" w:cstheme="minorHAnsi"/>
                <w:b/>
                <w:sz w:val="16"/>
                <w:szCs w:val="16"/>
              </w:rPr>
            </w:pPr>
            <w:r w:rsidRPr="00CC0E50">
              <w:rPr>
                <w:rFonts w:asciiTheme="minorHAnsi" w:hAnsiTheme="minorHAnsi" w:cstheme="minorHAnsi"/>
                <w:b/>
                <w:sz w:val="16"/>
                <w:szCs w:val="16"/>
              </w:rPr>
              <w:t xml:space="preserve">NOM DE </w:t>
            </w:r>
            <w:r w:rsidRPr="00CC0E50">
              <w:rPr>
                <w:rFonts w:asciiTheme="minorHAnsi" w:hAnsiTheme="minorHAnsi" w:cstheme="minorHAnsi"/>
                <w:b/>
                <w:sz w:val="16"/>
                <w:szCs w:val="16"/>
              </w:rPr>
              <w:br/>
              <w:t>L'ENTREPRISE</w:t>
            </w:r>
            <w:r w:rsidRPr="00CC0E50">
              <w:rPr>
                <w:rFonts w:asciiTheme="minorHAnsi" w:hAnsiTheme="minorHAnsi" w:cstheme="minorHAnsi"/>
                <w:b/>
                <w:sz w:val="16"/>
                <w:szCs w:val="16"/>
              </w:rPr>
              <w:br/>
              <w:t>(le cas échéant)</w:t>
            </w:r>
          </w:p>
          <w:p w14:paraId="00C526A7" w14:textId="77777777" w:rsidR="00595EF2" w:rsidRPr="00CC0E50" w:rsidRDefault="00595EF2" w:rsidP="0053788A">
            <w:pPr>
              <w:spacing w:before="120" w:after="120"/>
              <w:jc w:val="both"/>
              <w:rPr>
                <w:rFonts w:asciiTheme="minorHAnsi" w:hAnsiTheme="minorHAnsi" w:cstheme="minorHAnsi"/>
                <w:b/>
                <w:sz w:val="16"/>
                <w:szCs w:val="16"/>
              </w:rPr>
            </w:pPr>
            <w:r w:rsidRPr="00CC0E50">
              <w:rPr>
                <w:rFonts w:asciiTheme="minorHAnsi" w:hAnsiTheme="minorHAnsi" w:cstheme="minorHAnsi"/>
                <w:b/>
                <w:sz w:val="16"/>
                <w:szCs w:val="16"/>
              </w:rPr>
              <w:t>NUMÉRO DE TVA</w:t>
            </w:r>
          </w:p>
          <w:p w14:paraId="26687D48" w14:textId="77777777" w:rsidR="00595EF2" w:rsidRPr="00CC0E50" w:rsidRDefault="00595EF2" w:rsidP="0053788A">
            <w:pPr>
              <w:spacing w:before="120" w:after="120"/>
              <w:jc w:val="both"/>
              <w:rPr>
                <w:rFonts w:asciiTheme="minorHAnsi" w:hAnsiTheme="minorHAnsi" w:cstheme="minorHAnsi"/>
                <w:b/>
                <w:sz w:val="16"/>
                <w:szCs w:val="16"/>
              </w:rPr>
            </w:pPr>
            <w:r w:rsidRPr="00CC0E50">
              <w:rPr>
                <w:rFonts w:asciiTheme="minorHAnsi" w:hAnsiTheme="minorHAnsi" w:cstheme="minorHAnsi"/>
                <w:b/>
                <w:sz w:val="16"/>
                <w:szCs w:val="16"/>
              </w:rPr>
              <w:t>NUMÉRO D'ENREGISTREMENT</w:t>
            </w:r>
          </w:p>
          <w:p w14:paraId="119AF7DF" w14:textId="77777777" w:rsidR="00595EF2" w:rsidRPr="00CC0E50" w:rsidRDefault="00595EF2" w:rsidP="0053788A">
            <w:pPr>
              <w:spacing w:before="120" w:after="120"/>
              <w:jc w:val="both"/>
              <w:rPr>
                <w:rFonts w:asciiTheme="minorHAnsi" w:hAnsiTheme="minorHAnsi" w:cstheme="minorHAnsi"/>
                <w:b/>
                <w:sz w:val="18"/>
                <w:szCs w:val="18"/>
              </w:rPr>
            </w:pPr>
            <w:r w:rsidRPr="00CC0E50">
              <w:rPr>
                <w:rFonts w:asciiTheme="minorHAnsi" w:hAnsiTheme="minorHAnsi" w:cstheme="minorHAnsi"/>
                <w:b/>
                <w:sz w:val="16"/>
                <w:szCs w:val="16"/>
              </w:rPr>
              <w:t>LIEU DE</w:t>
            </w:r>
            <w:r w:rsidRPr="00CC0E50">
              <w:rPr>
                <w:rFonts w:asciiTheme="minorHAnsi" w:hAnsiTheme="minorHAnsi" w:cstheme="minorHAnsi"/>
                <w:b/>
                <w:sz w:val="16"/>
                <w:szCs w:val="16"/>
              </w:rPr>
              <w:br/>
              <w:t>L'ENREGISTREMENT VILLE</w:t>
            </w:r>
            <w:r w:rsidRPr="00CC0E50">
              <w:rPr>
                <w:rFonts w:asciiTheme="minorHAnsi" w:hAnsiTheme="minorHAnsi" w:cstheme="minorHAnsi"/>
                <w:b/>
                <w:sz w:val="16"/>
                <w:szCs w:val="16"/>
              </w:rPr>
              <w:br/>
            </w:r>
            <w:r w:rsidRPr="00CC0E50">
              <w:rPr>
                <w:rFonts w:asciiTheme="minorHAnsi" w:hAnsiTheme="minorHAnsi" w:cstheme="minorHAnsi"/>
                <w:b/>
                <w:sz w:val="16"/>
                <w:szCs w:val="16"/>
              </w:rPr>
              <w:tab/>
            </w:r>
            <w:r w:rsidRPr="00CC0E50">
              <w:rPr>
                <w:rFonts w:asciiTheme="minorHAnsi" w:hAnsiTheme="minorHAnsi" w:cstheme="minorHAnsi"/>
                <w:b/>
                <w:sz w:val="16"/>
                <w:szCs w:val="16"/>
              </w:rPr>
              <w:tab/>
            </w:r>
            <w:r w:rsidRPr="00CC0E50">
              <w:rPr>
                <w:rFonts w:asciiTheme="minorHAnsi" w:hAnsiTheme="minorHAnsi" w:cstheme="minorHAnsi"/>
                <w:b/>
                <w:sz w:val="16"/>
                <w:szCs w:val="16"/>
              </w:rPr>
              <w:tab/>
              <w:t>PAYS</w:t>
            </w:r>
            <w:r w:rsidRPr="00CC0E50">
              <w:rPr>
                <w:rFonts w:asciiTheme="minorHAnsi" w:hAnsiTheme="minorHAnsi" w:cstheme="minorHAnsi"/>
                <w:b/>
                <w:sz w:val="16"/>
                <w:szCs w:val="16"/>
              </w:rPr>
              <w:tab/>
            </w:r>
          </w:p>
        </w:tc>
        <w:tc>
          <w:tcPr>
            <w:tcW w:w="4010" w:type="dxa"/>
            <w:tcBorders>
              <w:top w:val="single" w:sz="4" w:space="0" w:color="auto"/>
              <w:bottom w:val="single" w:sz="4" w:space="0" w:color="auto"/>
            </w:tcBorders>
            <w:shd w:val="clear" w:color="auto" w:fill="auto"/>
          </w:tcPr>
          <w:p w14:paraId="0123D449" w14:textId="77777777" w:rsidR="00595EF2" w:rsidRPr="00CC0E50" w:rsidRDefault="00595EF2" w:rsidP="0053788A">
            <w:pPr>
              <w:tabs>
                <w:tab w:val="left" w:pos="2983"/>
              </w:tabs>
              <w:jc w:val="both"/>
              <w:rPr>
                <w:rFonts w:asciiTheme="minorHAnsi" w:hAnsiTheme="minorHAnsi" w:cstheme="minorHAnsi"/>
                <w:b/>
                <w:sz w:val="18"/>
                <w:szCs w:val="18"/>
              </w:rPr>
            </w:pPr>
          </w:p>
        </w:tc>
      </w:tr>
      <w:tr w:rsidR="00595EF2" w:rsidRPr="00CC0E50" w14:paraId="46B52DB0" w14:textId="77777777" w:rsidTr="0053788A">
        <w:trPr>
          <w:trHeight w:val="698"/>
        </w:trPr>
        <w:tc>
          <w:tcPr>
            <w:tcW w:w="2426" w:type="dxa"/>
            <w:tcBorders>
              <w:top w:val="single" w:sz="4" w:space="0" w:color="auto"/>
              <w:right w:val="single" w:sz="4" w:space="0" w:color="auto"/>
            </w:tcBorders>
            <w:shd w:val="clear" w:color="auto" w:fill="auto"/>
          </w:tcPr>
          <w:p w14:paraId="77B0D99E" w14:textId="77777777" w:rsidR="00595EF2" w:rsidRPr="00CC0E50" w:rsidRDefault="00595EF2" w:rsidP="0053788A">
            <w:pPr>
              <w:spacing w:before="120" w:after="120"/>
              <w:jc w:val="both"/>
              <w:rPr>
                <w:rFonts w:asciiTheme="minorHAnsi" w:hAnsiTheme="minorHAnsi" w:cstheme="minorHAnsi"/>
                <w:bCs/>
                <w:sz w:val="16"/>
                <w:szCs w:val="16"/>
              </w:rPr>
            </w:pPr>
            <w:r w:rsidRPr="00CC0E50">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56996873" w14:textId="77777777" w:rsidR="00595EF2" w:rsidRPr="00CC0E50" w:rsidRDefault="00595EF2" w:rsidP="0053788A">
            <w:pPr>
              <w:spacing w:before="120" w:after="120"/>
              <w:jc w:val="both"/>
              <w:rPr>
                <w:rFonts w:asciiTheme="minorHAnsi" w:hAnsiTheme="minorHAnsi" w:cstheme="minorHAnsi"/>
                <w:b/>
                <w:sz w:val="16"/>
                <w:szCs w:val="16"/>
              </w:rPr>
            </w:pPr>
            <w:r w:rsidRPr="00CC0E50">
              <w:rPr>
                <w:rFonts w:asciiTheme="minorHAnsi" w:hAnsiTheme="minorHAnsi" w:cstheme="minorHAnsi"/>
                <w:b/>
                <w:sz w:val="16"/>
                <w:szCs w:val="16"/>
              </w:rPr>
              <w:t>SIGNATURE</w:t>
            </w:r>
          </w:p>
        </w:tc>
        <w:tc>
          <w:tcPr>
            <w:tcW w:w="4010" w:type="dxa"/>
            <w:tcBorders>
              <w:top w:val="single" w:sz="4" w:space="0" w:color="auto"/>
              <w:left w:val="nil"/>
              <w:bottom w:val="single" w:sz="4" w:space="0" w:color="auto"/>
            </w:tcBorders>
            <w:shd w:val="clear" w:color="auto" w:fill="auto"/>
          </w:tcPr>
          <w:p w14:paraId="5648ECE7" w14:textId="77777777" w:rsidR="00595EF2" w:rsidRPr="00CC0E50" w:rsidRDefault="00595EF2" w:rsidP="0053788A">
            <w:pPr>
              <w:tabs>
                <w:tab w:val="left" w:pos="2983"/>
              </w:tabs>
              <w:jc w:val="both"/>
              <w:rPr>
                <w:rFonts w:asciiTheme="minorHAnsi" w:hAnsiTheme="minorHAnsi" w:cstheme="minorHAnsi"/>
                <w:b/>
                <w:sz w:val="18"/>
                <w:szCs w:val="18"/>
              </w:rPr>
            </w:pPr>
          </w:p>
        </w:tc>
      </w:tr>
    </w:tbl>
    <w:p w14:paraId="2FA695A0" w14:textId="77777777" w:rsidR="00595EF2" w:rsidRPr="00CC0E50" w:rsidRDefault="00595EF2" w:rsidP="00595EF2">
      <w:pPr>
        <w:pStyle w:val="Titre3"/>
        <w:numPr>
          <w:ilvl w:val="0"/>
          <w:numId w:val="0"/>
        </w:numPr>
        <w:ind w:left="720"/>
        <w:rPr>
          <w:rFonts w:asciiTheme="minorHAnsi" w:hAnsiTheme="minorHAnsi" w:cstheme="minorHAnsi"/>
          <w:lang w:val="fr-BE"/>
        </w:rPr>
      </w:pPr>
      <w:bookmarkStart w:id="22" w:name="_Toc51592067"/>
      <w:bookmarkStart w:id="23" w:name="_Toc52268499"/>
      <w:bookmarkStart w:id="24" w:name="_Toc52533030"/>
      <w:bookmarkStart w:id="25" w:name="_Toc52536034"/>
      <w:bookmarkStart w:id="26" w:name="_Toc110504997"/>
      <w:bookmarkEnd w:id="21"/>
    </w:p>
    <w:p w14:paraId="24C6E90D" w14:textId="77777777" w:rsidR="00595EF2" w:rsidRPr="00CC0E50" w:rsidRDefault="00595EF2" w:rsidP="00595EF2">
      <w:pPr>
        <w:rPr>
          <w:rFonts w:asciiTheme="minorHAnsi" w:hAnsiTheme="minorHAnsi" w:cstheme="minorHAnsi"/>
        </w:rPr>
      </w:pPr>
    </w:p>
    <w:p w14:paraId="7DE76DF6" w14:textId="77777777" w:rsidR="00595EF2" w:rsidRPr="00CC0E50" w:rsidRDefault="00595EF2" w:rsidP="00595EF2">
      <w:pPr>
        <w:rPr>
          <w:rFonts w:asciiTheme="minorHAnsi" w:hAnsiTheme="minorHAnsi" w:cstheme="minorHAnsi"/>
        </w:rPr>
      </w:pPr>
    </w:p>
    <w:p w14:paraId="32727931" w14:textId="77777777" w:rsidR="00595EF2" w:rsidRPr="00CC0E50" w:rsidRDefault="00595EF2" w:rsidP="00595EF2">
      <w:pPr>
        <w:pStyle w:val="Titre3"/>
        <w:rPr>
          <w:rFonts w:asciiTheme="minorHAnsi" w:hAnsiTheme="minorHAnsi" w:cstheme="minorHAnsi"/>
          <w:lang w:val="fr-BE"/>
        </w:rPr>
      </w:pPr>
      <w:bookmarkStart w:id="27" w:name="_Toc146705282"/>
      <w:bookmarkStart w:id="28" w:name="_Toc175298478"/>
      <w:r w:rsidRPr="00CC0E50">
        <w:rPr>
          <w:rFonts w:asciiTheme="minorHAnsi" w:hAnsiTheme="minorHAnsi" w:cstheme="minorHAnsi"/>
          <w:lang w:val="fr-BE"/>
        </w:rPr>
        <w:t>Entité de droit privé/public ayant une forme juridique</w:t>
      </w:r>
      <w:bookmarkEnd w:id="22"/>
      <w:bookmarkEnd w:id="23"/>
      <w:bookmarkEnd w:id="24"/>
      <w:bookmarkEnd w:id="25"/>
      <w:bookmarkEnd w:id="26"/>
      <w:bookmarkEnd w:id="27"/>
      <w:bookmarkEnd w:id="28"/>
    </w:p>
    <w:p w14:paraId="6CA02C55" w14:textId="77777777" w:rsidR="00595EF2" w:rsidRPr="00CC0E50" w:rsidRDefault="00595EF2" w:rsidP="00595EF2">
      <w:pPr>
        <w:rPr>
          <w:rFonts w:asciiTheme="minorHAnsi" w:hAnsiTheme="minorHAnsi" w:cstheme="minorHAnsi"/>
        </w:rPr>
      </w:pPr>
      <w:bookmarkStart w:id="29" w:name="_Hlk52268009"/>
      <w:r w:rsidRPr="00CC0E50">
        <w:rPr>
          <w:rFonts w:asciiTheme="minorHAnsi" w:hAnsiTheme="minorHAnsi" w:cstheme="minorHAnsi"/>
        </w:rPr>
        <w:t>Pour remplir la fiche, veuillez cliquer ici : 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6124"/>
      </w:tblGrid>
      <w:tr w:rsidR="00595EF2" w:rsidRPr="00CC0E50" w14:paraId="22966293" w14:textId="77777777" w:rsidTr="0053788A">
        <w:trPr>
          <w:trHeight w:val="5763"/>
        </w:trPr>
        <w:tc>
          <w:tcPr>
            <w:tcW w:w="9351" w:type="dxa"/>
            <w:gridSpan w:val="2"/>
            <w:tcBorders>
              <w:bottom w:val="single" w:sz="4" w:space="0" w:color="auto"/>
            </w:tcBorders>
            <w:shd w:val="clear" w:color="auto" w:fill="auto"/>
            <w:vAlign w:val="center"/>
          </w:tcPr>
          <w:p w14:paraId="57D1A96C" w14:textId="77777777" w:rsidR="00595EF2" w:rsidRPr="00CC0E50" w:rsidRDefault="00595EF2" w:rsidP="0053788A">
            <w:pPr>
              <w:rPr>
                <w:rFonts w:asciiTheme="minorHAnsi" w:hAnsiTheme="minorHAnsi" w:cstheme="minorHAnsi"/>
                <w:sz w:val="16"/>
                <w:szCs w:val="16"/>
              </w:rPr>
            </w:pPr>
            <w:r w:rsidRPr="00CC0E50">
              <w:rPr>
                <w:rFonts w:asciiTheme="minorHAnsi" w:hAnsiTheme="minorHAnsi" w:cstheme="minorHAnsi"/>
                <w:b/>
                <w:sz w:val="18"/>
                <w:szCs w:val="18"/>
                <w:u w:val="single"/>
              </w:rPr>
              <w:br w:type="page"/>
            </w:r>
            <w:r w:rsidRPr="00CC0E50">
              <w:rPr>
                <w:rFonts w:asciiTheme="minorHAnsi" w:hAnsiTheme="minorHAnsi" w:cstheme="minorHAnsi"/>
                <w:b/>
                <w:sz w:val="16"/>
                <w:szCs w:val="16"/>
              </w:rPr>
              <w:t>NOM OFFICIEL</w:t>
            </w:r>
            <w:r w:rsidRPr="00CC0E50">
              <w:rPr>
                <w:rFonts w:asciiTheme="minorHAnsi" w:hAnsiTheme="minorHAnsi" w:cstheme="minorHAnsi"/>
                <w:b/>
                <w:sz w:val="16"/>
                <w:szCs w:val="16"/>
                <w:vertAlign w:val="superscript"/>
              </w:rPr>
              <w:footnoteReference w:id="6"/>
            </w:r>
            <w:r w:rsidRPr="00CC0E50">
              <w:rPr>
                <w:rFonts w:asciiTheme="minorHAnsi" w:hAnsiTheme="minorHAnsi" w:cstheme="minorHAnsi"/>
                <w:b/>
                <w:sz w:val="16"/>
                <w:szCs w:val="16"/>
              </w:rPr>
              <w:br/>
            </w:r>
            <w:r w:rsidRPr="00CC0E50">
              <w:rPr>
                <w:rFonts w:asciiTheme="minorHAnsi" w:hAnsiTheme="minorHAnsi" w:cstheme="minorHAnsi"/>
                <w:b/>
                <w:sz w:val="16"/>
                <w:szCs w:val="16"/>
              </w:rPr>
              <w:br/>
              <w:t>NOM COMMERCIAL</w:t>
            </w:r>
            <w:r w:rsidRPr="00CC0E50">
              <w:rPr>
                <w:rFonts w:asciiTheme="minorHAnsi" w:hAnsiTheme="minorHAnsi" w:cstheme="minorHAnsi"/>
                <w:b/>
                <w:sz w:val="16"/>
                <w:szCs w:val="16"/>
              </w:rPr>
              <w:br/>
              <w:t xml:space="preserve">(si différent) </w:t>
            </w:r>
            <w:r w:rsidRPr="00CC0E50">
              <w:rPr>
                <w:rFonts w:asciiTheme="minorHAnsi" w:hAnsiTheme="minorHAnsi" w:cstheme="minorHAnsi"/>
                <w:b/>
                <w:sz w:val="16"/>
                <w:szCs w:val="16"/>
              </w:rPr>
              <w:fldChar w:fldCharType="begin"/>
            </w:r>
            <w:r w:rsidRPr="00CC0E50">
              <w:rPr>
                <w:rFonts w:asciiTheme="minorHAnsi" w:hAnsiTheme="minorHAnsi" w:cstheme="minorHAnsi"/>
                <w:b/>
                <w:sz w:val="16"/>
                <w:szCs w:val="16"/>
              </w:rPr>
              <w:instrText xml:space="preserve"> AUTOTEXT  " Zone de texte simple"  \* MERGEFORMAT </w:instrText>
            </w:r>
            <w:r w:rsidRPr="00CC0E50">
              <w:rPr>
                <w:rFonts w:asciiTheme="minorHAnsi" w:hAnsiTheme="minorHAnsi" w:cstheme="minorHAnsi"/>
                <w:sz w:val="16"/>
                <w:szCs w:val="16"/>
              </w:rPr>
              <w:fldChar w:fldCharType="end"/>
            </w:r>
          </w:p>
          <w:p w14:paraId="215D677B"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ABRÉVIATION</w:t>
            </w:r>
          </w:p>
          <w:p w14:paraId="1757ABF5"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FORME JURIDIQUE</w:t>
            </w:r>
          </w:p>
          <w:p w14:paraId="196C9A6B" w14:textId="77777777" w:rsidR="00595EF2" w:rsidRPr="00CC0E50" w:rsidRDefault="00595EF2" w:rsidP="0053788A">
            <w:pPr>
              <w:tabs>
                <w:tab w:val="left" w:pos="2268"/>
              </w:tabs>
              <w:rPr>
                <w:rFonts w:asciiTheme="minorHAnsi" w:hAnsiTheme="minorHAnsi" w:cstheme="minorHAnsi"/>
                <w:b/>
                <w:sz w:val="16"/>
                <w:szCs w:val="16"/>
              </w:rPr>
            </w:pPr>
            <w:r w:rsidRPr="00CC0E50">
              <w:rPr>
                <w:rFonts w:asciiTheme="minorHAnsi" w:hAnsiTheme="minorHAnsi" w:cstheme="minorHAnsi"/>
                <w:b/>
                <w:sz w:val="16"/>
                <w:szCs w:val="16"/>
              </w:rPr>
              <w:t>TYPE</w:t>
            </w:r>
            <w:r w:rsidRPr="00CC0E50">
              <w:rPr>
                <w:rFonts w:asciiTheme="minorHAnsi" w:hAnsiTheme="minorHAnsi" w:cstheme="minorHAnsi"/>
                <w:b/>
                <w:sz w:val="16"/>
                <w:szCs w:val="16"/>
              </w:rPr>
              <w:tab/>
              <w:t>A BUT LUCRATIF</w:t>
            </w:r>
          </w:p>
          <w:p w14:paraId="766CA820" w14:textId="77777777" w:rsidR="00595EF2" w:rsidRPr="00CC0E50" w:rsidRDefault="00595EF2" w:rsidP="0053788A">
            <w:pPr>
              <w:tabs>
                <w:tab w:val="left" w:pos="2268"/>
                <w:tab w:val="left" w:pos="4536"/>
                <w:tab w:val="left" w:pos="5387"/>
                <w:tab w:val="left" w:pos="6096"/>
              </w:tabs>
              <w:rPr>
                <w:rFonts w:asciiTheme="minorHAnsi" w:hAnsiTheme="minorHAnsi" w:cstheme="minorHAnsi"/>
                <w:b/>
                <w:sz w:val="16"/>
                <w:szCs w:val="16"/>
              </w:rPr>
            </w:pPr>
            <w:r w:rsidRPr="00CC0E50">
              <w:rPr>
                <w:rFonts w:asciiTheme="minorHAnsi" w:hAnsiTheme="minorHAnsi" w:cstheme="minorHAnsi"/>
                <w:b/>
                <w:sz w:val="16"/>
                <w:szCs w:val="16"/>
              </w:rPr>
              <w:t>D'ORGANISATION</w:t>
            </w:r>
            <w:r w:rsidRPr="00CC0E50">
              <w:rPr>
                <w:rFonts w:asciiTheme="minorHAnsi" w:hAnsiTheme="minorHAnsi" w:cstheme="minorHAnsi"/>
                <w:b/>
                <w:sz w:val="16"/>
                <w:szCs w:val="16"/>
              </w:rPr>
              <w:tab/>
              <w:t>SANS BUT LUCRATIF</w:t>
            </w:r>
            <w:r w:rsidRPr="00CC0E50">
              <w:rPr>
                <w:rFonts w:asciiTheme="minorHAnsi" w:hAnsiTheme="minorHAnsi" w:cstheme="minorHAnsi"/>
                <w:b/>
                <w:sz w:val="16"/>
                <w:szCs w:val="16"/>
              </w:rPr>
              <w:tab/>
              <w:t>ONG</w:t>
            </w:r>
            <w:r w:rsidRPr="00CC0E50">
              <w:rPr>
                <w:rFonts w:asciiTheme="minorHAnsi" w:hAnsiTheme="minorHAnsi" w:cstheme="minorHAnsi"/>
                <w:b/>
                <w:sz w:val="16"/>
                <w:szCs w:val="16"/>
                <w:vertAlign w:val="superscript"/>
              </w:rPr>
              <w:footnoteReference w:id="7"/>
            </w:r>
            <w:r w:rsidRPr="00CC0E50">
              <w:rPr>
                <w:rFonts w:asciiTheme="minorHAnsi" w:hAnsiTheme="minorHAnsi" w:cstheme="minorHAnsi"/>
                <w:b/>
                <w:bCs/>
                <w:sz w:val="15"/>
                <w:szCs w:val="15"/>
              </w:rPr>
              <w:tab/>
            </w:r>
            <w:r w:rsidRPr="00CC0E50">
              <w:rPr>
                <w:rFonts w:asciiTheme="minorHAnsi" w:hAnsiTheme="minorHAnsi" w:cstheme="minorHAnsi"/>
                <w:b/>
                <w:sz w:val="16"/>
                <w:szCs w:val="16"/>
              </w:rPr>
              <w:t>OUI</w:t>
            </w:r>
            <w:r w:rsidRPr="00CC0E50">
              <w:rPr>
                <w:rFonts w:asciiTheme="minorHAnsi" w:hAnsiTheme="minorHAnsi" w:cstheme="minorHAnsi"/>
                <w:b/>
                <w:sz w:val="16"/>
                <w:szCs w:val="16"/>
              </w:rPr>
              <w:tab/>
              <w:t>NON</w:t>
            </w:r>
            <w:r w:rsidRPr="00CC0E50">
              <w:rPr>
                <w:rFonts w:asciiTheme="minorHAnsi" w:hAnsiTheme="minorHAnsi" w:cstheme="minorHAnsi"/>
                <w:b/>
                <w:sz w:val="16"/>
                <w:szCs w:val="16"/>
              </w:rPr>
              <w:br/>
            </w:r>
            <w:r w:rsidRPr="00CC0E50">
              <w:rPr>
                <w:rFonts w:asciiTheme="minorHAnsi" w:hAnsiTheme="minorHAnsi" w:cstheme="minorHAnsi"/>
                <w:b/>
                <w:sz w:val="16"/>
                <w:szCs w:val="16"/>
              </w:rPr>
              <w:br/>
              <w:t>NUMÉRO DE REGISTRE PRINCIPAL</w:t>
            </w:r>
            <w:r w:rsidRPr="00CC0E50">
              <w:rPr>
                <w:rFonts w:asciiTheme="minorHAnsi" w:hAnsiTheme="minorHAnsi" w:cstheme="minorHAnsi"/>
                <w:b/>
                <w:sz w:val="16"/>
                <w:szCs w:val="16"/>
                <w:vertAlign w:val="superscript"/>
              </w:rPr>
              <w:footnoteReference w:id="8"/>
            </w:r>
          </w:p>
          <w:p w14:paraId="417AC8BD"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NUMÉRO DE REGISTRE SECONDAIRE</w:t>
            </w:r>
          </w:p>
          <w:p w14:paraId="1E73D0E8" w14:textId="77777777" w:rsidR="00595EF2" w:rsidRPr="00CC0E50" w:rsidRDefault="00595EF2" w:rsidP="0053788A">
            <w:pPr>
              <w:tabs>
                <w:tab w:val="left" w:pos="3828"/>
                <w:tab w:val="left" w:pos="5670"/>
              </w:tabs>
              <w:rPr>
                <w:rFonts w:asciiTheme="minorHAnsi" w:hAnsiTheme="minorHAnsi" w:cstheme="minorHAnsi"/>
                <w:b/>
                <w:sz w:val="16"/>
                <w:szCs w:val="16"/>
              </w:rPr>
            </w:pPr>
            <w:r w:rsidRPr="00CC0E50">
              <w:rPr>
                <w:rFonts w:asciiTheme="minorHAnsi" w:hAnsiTheme="minorHAnsi" w:cstheme="minorHAnsi"/>
                <w:b/>
                <w:sz w:val="16"/>
                <w:szCs w:val="16"/>
              </w:rPr>
              <w:t>(le cas échéant)</w:t>
            </w:r>
          </w:p>
          <w:p w14:paraId="5C220A61" w14:textId="77777777" w:rsidR="00595EF2" w:rsidRPr="00CC0E50" w:rsidRDefault="00595EF2" w:rsidP="0053788A">
            <w:pPr>
              <w:tabs>
                <w:tab w:val="left" w:pos="3828"/>
                <w:tab w:val="left" w:pos="5670"/>
              </w:tabs>
              <w:jc w:val="both"/>
              <w:rPr>
                <w:rFonts w:asciiTheme="minorHAnsi" w:hAnsiTheme="minorHAnsi" w:cstheme="minorHAnsi"/>
                <w:b/>
                <w:sz w:val="16"/>
                <w:szCs w:val="16"/>
              </w:rPr>
            </w:pPr>
            <w:r w:rsidRPr="00CC0E50">
              <w:rPr>
                <w:rFonts w:asciiTheme="minorHAnsi" w:hAnsiTheme="minorHAnsi" w:cstheme="minorHAnsi"/>
                <w:b/>
                <w:sz w:val="16"/>
                <w:szCs w:val="16"/>
              </w:rPr>
              <w:t>LIEU DE L'ENREGISTREMENT PRINCIPAL</w:t>
            </w:r>
            <w:r w:rsidRPr="00CC0E50">
              <w:rPr>
                <w:rFonts w:asciiTheme="minorHAnsi" w:hAnsiTheme="minorHAnsi" w:cstheme="minorHAnsi"/>
                <w:b/>
                <w:sz w:val="16"/>
                <w:szCs w:val="16"/>
              </w:rPr>
              <w:tab/>
              <w:t>VILLE</w:t>
            </w:r>
            <w:r w:rsidRPr="00CC0E50">
              <w:rPr>
                <w:rFonts w:asciiTheme="minorHAnsi" w:hAnsiTheme="minorHAnsi" w:cstheme="minorHAnsi"/>
                <w:b/>
                <w:sz w:val="16"/>
                <w:szCs w:val="16"/>
              </w:rPr>
              <w:tab/>
              <w:t>PAYS</w:t>
            </w:r>
          </w:p>
          <w:p w14:paraId="20F50AA0" w14:textId="77777777" w:rsidR="00595EF2" w:rsidRPr="00CC0E50" w:rsidRDefault="00595EF2" w:rsidP="0053788A">
            <w:pPr>
              <w:tabs>
                <w:tab w:val="left" w:pos="3969"/>
                <w:tab w:val="left" w:pos="4536"/>
                <w:tab w:val="left" w:pos="5245"/>
              </w:tabs>
              <w:jc w:val="both"/>
              <w:rPr>
                <w:rFonts w:asciiTheme="minorHAnsi" w:hAnsiTheme="minorHAnsi" w:cstheme="minorHAnsi"/>
                <w:b/>
                <w:sz w:val="16"/>
                <w:szCs w:val="16"/>
              </w:rPr>
            </w:pPr>
            <w:r w:rsidRPr="00CC0E50">
              <w:rPr>
                <w:rFonts w:asciiTheme="minorHAnsi" w:hAnsiTheme="minorHAnsi" w:cstheme="minorHAnsi"/>
                <w:b/>
                <w:sz w:val="16"/>
                <w:szCs w:val="16"/>
              </w:rPr>
              <w:t>DATE DE L'ENREGISTREMENT PRINCIPAL</w:t>
            </w:r>
            <w:r w:rsidRPr="00CC0E50">
              <w:rPr>
                <w:rFonts w:asciiTheme="minorHAnsi" w:hAnsiTheme="minorHAnsi" w:cstheme="minorHAnsi"/>
                <w:b/>
                <w:sz w:val="16"/>
                <w:szCs w:val="16"/>
              </w:rPr>
              <w:br/>
            </w:r>
            <w:r w:rsidRPr="00CC0E50">
              <w:rPr>
                <w:rFonts w:asciiTheme="minorHAnsi" w:hAnsiTheme="minorHAnsi" w:cstheme="minorHAnsi"/>
                <w:b/>
                <w:sz w:val="16"/>
                <w:szCs w:val="16"/>
              </w:rPr>
              <w:tab/>
              <w:t>JJ</w:t>
            </w:r>
            <w:r w:rsidRPr="00CC0E50">
              <w:rPr>
                <w:rFonts w:asciiTheme="minorHAnsi" w:hAnsiTheme="minorHAnsi" w:cstheme="minorHAnsi"/>
                <w:b/>
                <w:sz w:val="16"/>
                <w:szCs w:val="16"/>
              </w:rPr>
              <w:tab/>
              <w:t>MM</w:t>
            </w:r>
            <w:r w:rsidRPr="00CC0E50">
              <w:rPr>
                <w:rFonts w:asciiTheme="minorHAnsi" w:hAnsiTheme="minorHAnsi" w:cstheme="minorHAnsi"/>
                <w:b/>
                <w:sz w:val="16"/>
                <w:szCs w:val="16"/>
              </w:rPr>
              <w:tab/>
              <w:t>AAAA</w:t>
            </w:r>
          </w:p>
          <w:p w14:paraId="73A5585D"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NUMÉRO DE TVA</w:t>
            </w:r>
          </w:p>
          <w:p w14:paraId="293BE97D"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ADRESSE DU SIEGE</w:t>
            </w:r>
            <w:r w:rsidRPr="00CC0E50">
              <w:rPr>
                <w:rFonts w:asciiTheme="minorHAnsi" w:hAnsiTheme="minorHAnsi" w:cstheme="minorHAnsi"/>
                <w:b/>
                <w:sz w:val="16"/>
                <w:szCs w:val="16"/>
              </w:rPr>
              <w:br/>
              <w:t>SOCIAL</w:t>
            </w:r>
          </w:p>
          <w:p w14:paraId="7A792411" w14:textId="77777777" w:rsidR="00595EF2" w:rsidRPr="00CC0E50" w:rsidRDefault="00595EF2" w:rsidP="0053788A">
            <w:pPr>
              <w:tabs>
                <w:tab w:val="left" w:pos="2127"/>
                <w:tab w:val="left" w:pos="5103"/>
              </w:tabs>
              <w:jc w:val="both"/>
              <w:rPr>
                <w:rFonts w:asciiTheme="minorHAnsi" w:hAnsiTheme="minorHAnsi" w:cstheme="minorHAnsi"/>
                <w:b/>
                <w:sz w:val="16"/>
                <w:szCs w:val="16"/>
              </w:rPr>
            </w:pPr>
            <w:r w:rsidRPr="00CC0E50">
              <w:rPr>
                <w:rFonts w:asciiTheme="minorHAnsi" w:hAnsiTheme="minorHAnsi" w:cstheme="minorHAnsi"/>
                <w:b/>
                <w:sz w:val="16"/>
                <w:szCs w:val="16"/>
              </w:rPr>
              <w:t>CODE POSTAL</w:t>
            </w:r>
            <w:r w:rsidRPr="00CC0E50">
              <w:rPr>
                <w:rFonts w:asciiTheme="minorHAnsi" w:hAnsiTheme="minorHAnsi" w:cstheme="minorHAnsi"/>
                <w:b/>
                <w:sz w:val="16"/>
                <w:szCs w:val="16"/>
              </w:rPr>
              <w:tab/>
              <w:t>BOITE POSTALE</w:t>
            </w:r>
            <w:r w:rsidRPr="00CC0E50">
              <w:rPr>
                <w:rFonts w:asciiTheme="minorHAnsi" w:hAnsiTheme="minorHAnsi" w:cstheme="minorHAnsi"/>
                <w:b/>
                <w:sz w:val="16"/>
                <w:szCs w:val="16"/>
              </w:rPr>
              <w:tab/>
            </w:r>
            <w:r w:rsidRPr="00CC0E50">
              <w:rPr>
                <w:rFonts w:asciiTheme="minorHAnsi" w:hAnsiTheme="minorHAnsi" w:cstheme="minorHAnsi"/>
                <w:b/>
                <w:sz w:val="16"/>
                <w:szCs w:val="16"/>
              </w:rPr>
              <w:tab/>
              <w:t>VILLE</w:t>
            </w:r>
          </w:p>
          <w:p w14:paraId="1469A135" w14:textId="77777777" w:rsidR="00595EF2" w:rsidRPr="00CC0E50" w:rsidRDefault="00595EF2" w:rsidP="0053788A">
            <w:pPr>
              <w:tabs>
                <w:tab w:val="left" w:pos="5670"/>
              </w:tabs>
              <w:jc w:val="both"/>
              <w:rPr>
                <w:rFonts w:asciiTheme="minorHAnsi" w:hAnsiTheme="minorHAnsi" w:cstheme="minorHAnsi"/>
                <w:b/>
                <w:sz w:val="16"/>
                <w:szCs w:val="16"/>
              </w:rPr>
            </w:pPr>
            <w:r w:rsidRPr="00CC0E50">
              <w:rPr>
                <w:rFonts w:asciiTheme="minorHAnsi" w:hAnsiTheme="minorHAnsi" w:cstheme="minorHAnsi"/>
                <w:b/>
                <w:sz w:val="16"/>
                <w:szCs w:val="16"/>
              </w:rPr>
              <w:t>PAYS</w:t>
            </w:r>
            <w:r w:rsidRPr="00CC0E50">
              <w:rPr>
                <w:rFonts w:asciiTheme="minorHAnsi" w:hAnsiTheme="minorHAnsi" w:cstheme="minorHAnsi"/>
                <w:b/>
                <w:sz w:val="16"/>
                <w:szCs w:val="16"/>
              </w:rPr>
              <w:tab/>
              <w:t xml:space="preserve">TÉLÉPHONE </w:t>
            </w:r>
          </w:p>
          <w:p w14:paraId="335A19A3" w14:textId="77777777" w:rsidR="00595EF2" w:rsidRPr="00CC0E50" w:rsidRDefault="00595EF2" w:rsidP="0053788A">
            <w:pPr>
              <w:jc w:val="both"/>
              <w:rPr>
                <w:rFonts w:asciiTheme="minorHAnsi" w:hAnsiTheme="minorHAnsi" w:cstheme="minorHAnsi"/>
                <w:b/>
                <w:sz w:val="18"/>
                <w:szCs w:val="18"/>
                <w:u w:val="single"/>
              </w:rPr>
            </w:pPr>
            <w:r w:rsidRPr="00CC0E50">
              <w:rPr>
                <w:rFonts w:asciiTheme="minorHAnsi" w:hAnsiTheme="minorHAnsi" w:cstheme="minorHAnsi"/>
                <w:b/>
                <w:sz w:val="16"/>
                <w:szCs w:val="16"/>
              </w:rPr>
              <w:t>COURRIEL</w:t>
            </w:r>
          </w:p>
        </w:tc>
      </w:tr>
      <w:tr w:rsidR="00595EF2" w:rsidRPr="00CC0E50" w14:paraId="21813984" w14:textId="77777777" w:rsidTr="0053788A">
        <w:trPr>
          <w:trHeight w:val="698"/>
        </w:trPr>
        <w:tc>
          <w:tcPr>
            <w:tcW w:w="3227" w:type="dxa"/>
            <w:tcBorders>
              <w:top w:val="single" w:sz="4" w:space="0" w:color="auto"/>
              <w:bottom w:val="single" w:sz="4" w:space="0" w:color="auto"/>
              <w:right w:val="single" w:sz="4" w:space="0" w:color="auto"/>
            </w:tcBorders>
            <w:shd w:val="clear" w:color="auto" w:fill="auto"/>
          </w:tcPr>
          <w:p w14:paraId="7E506B81" w14:textId="77777777" w:rsidR="00595EF2" w:rsidRPr="00CC0E50" w:rsidRDefault="00595EF2" w:rsidP="0053788A">
            <w:pPr>
              <w:spacing w:before="120" w:after="120"/>
              <w:jc w:val="both"/>
              <w:rPr>
                <w:rFonts w:asciiTheme="minorHAnsi" w:hAnsiTheme="minorHAnsi" w:cstheme="minorHAnsi"/>
                <w:bCs/>
                <w:sz w:val="16"/>
                <w:szCs w:val="16"/>
              </w:rPr>
            </w:pPr>
            <w:r w:rsidRPr="00CC0E50">
              <w:rPr>
                <w:rFonts w:asciiTheme="minorHAnsi" w:hAnsiTheme="minorHAnsi" w:cstheme="minorHAnsi"/>
                <w:b/>
                <w:sz w:val="16"/>
                <w:szCs w:val="16"/>
              </w:rPr>
              <w:t>DATE</w:t>
            </w:r>
          </w:p>
        </w:tc>
        <w:tc>
          <w:tcPr>
            <w:tcW w:w="6124" w:type="dxa"/>
            <w:vMerge w:val="restart"/>
            <w:tcBorders>
              <w:top w:val="single" w:sz="4" w:space="0" w:color="auto"/>
              <w:left w:val="single" w:sz="4" w:space="0" w:color="auto"/>
            </w:tcBorders>
            <w:shd w:val="clear" w:color="auto" w:fill="auto"/>
          </w:tcPr>
          <w:p w14:paraId="6E39265A" w14:textId="77777777" w:rsidR="00595EF2" w:rsidRPr="00CC0E50" w:rsidRDefault="00595EF2" w:rsidP="0053788A">
            <w:pPr>
              <w:tabs>
                <w:tab w:val="left" w:pos="2983"/>
              </w:tabs>
              <w:jc w:val="both"/>
              <w:rPr>
                <w:rFonts w:asciiTheme="minorHAnsi" w:hAnsiTheme="minorHAnsi" w:cstheme="minorHAnsi"/>
                <w:b/>
                <w:sz w:val="18"/>
                <w:szCs w:val="18"/>
              </w:rPr>
            </w:pPr>
            <w:r w:rsidRPr="00CC0E50">
              <w:rPr>
                <w:rFonts w:asciiTheme="minorHAnsi" w:hAnsiTheme="minorHAnsi" w:cstheme="minorHAnsi"/>
                <w:b/>
                <w:sz w:val="16"/>
                <w:szCs w:val="16"/>
              </w:rPr>
              <w:t>CACHET</w:t>
            </w:r>
          </w:p>
        </w:tc>
      </w:tr>
      <w:tr w:rsidR="00595EF2" w:rsidRPr="00CC0E50" w14:paraId="6153E0CF" w14:textId="77777777" w:rsidTr="0053788A">
        <w:trPr>
          <w:trHeight w:val="1871"/>
        </w:trPr>
        <w:tc>
          <w:tcPr>
            <w:tcW w:w="3227" w:type="dxa"/>
            <w:tcBorders>
              <w:top w:val="single" w:sz="4" w:space="0" w:color="auto"/>
              <w:right w:val="single" w:sz="4" w:space="0" w:color="auto"/>
            </w:tcBorders>
            <w:shd w:val="clear" w:color="auto" w:fill="auto"/>
          </w:tcPr>
          <w:p w14:paraId="7588494D" w14:textId="77777777" w:rsidR="00595EF2" w:rsidRPr="00CC0E50" w:rsidRDefault="00595EF2" w:rsidP="0053788A">
            <w:pPr>
              <w:spacing w:before="120" w:after="120"/>
              <w:jc w:val="both"/>
              <w:rPr>
                <w:rFonts w:asciiTheme="minorHAnsi" w:hAnsiTheme="minorHAnsi" w:cstheme="minorHAnsi"/>
                <w:b/>
                <w:sz w:val="16"/>
                <w:szCs w:val="16"/>
              </w:rPr>
            </w:pPr>
            <w:r w:rsidRPr="00CC0E50">
              <w:rPr>
                <w:rFonts w:asciiTheme="minorHAnsi" w:hAnsiTheme="minorHAnsi" w:cstheme="minorHAnsi"/>
                <w:b/>
                <w:sz w:val="16"/>
                <w:szCs w:val="16"/>
              </w:rPr>
              <w:t>SIGNATURE DU REPRÉSENTANT AUTORISÉ</w:t>
            </w:r>
          </w:p>
          <w:p w14:paraId="087112B3" w14:textId="77777777" w:rsidR="00595EF2" w:rsidRPr="00CC0E50" w:rsidRDefault="00595EF2" w:rsidP="0053788A">
            <w:pPr>
              <w:spacing w:before="120" w:after="120"/>
              <w:jc w:val="both"/>
              <w:rPr>
                <w:rFonts w:asciiTheme="minorHAnsi" w:hAnsiTheme="minorHAnsi" w:cstheme="minorHAnsi"/>
                <w:b/>
                <w:sz w:val="16"/>
                <w:szCs w:val="16"/>
              </w:rPr>
            </w:pPr>
          </w:p>
        </w:tc>
        <w:tc>
          <w:tcPr>
            <w:tcW w:w="6124" w:type="dxa"/>
            <w:vMerge/>
            <w:tcBorders>
              <w:left w:val="single" w:sz="4" w:space="0" w:color="auto"/>
              <w:bottom w:val="single" w:sz="4" w:space="0" w:color="auto"/>
            </w:tcBorders>
            <w:shd w:val="clear" w:color="auto" w:fill="auto"/>
          </w:tcPr>
          <w:p w14:paraId="74E71D17" w14:textId="77777777" w:rsidR="00595EF2" w:rsidRPr="00CC0E50" w:rsidRDefault="00595EF2" w:rsidP="0053788A">
            <w:pPr>
              <w:tabs>
                <w:tab w:val="left" w:pos="2983"/>
              </w:tabs>
              <w:jc w:val="both"/>
              <w:rPr>
                <w:rFonts w:asciiTheme="minorHAnsi" w:hAnsiTheme="minorHAnsi" w:cstheme="minorHAnsi"/>
                <w:b/>
                <w:sz w:val="18"/>
                <w:szCs w:val="18"/>
              </w:rPr>
            </w:pPr>
          </w:p>
        </w:tc>
      </w:tr>
    </w:tbl>
    <w:p w14:paraId="69E43CF0" w14:textId="77777777" w:rsidR="00595EF2" w:rsidRPr="00CC0E50" w:rsidRDefault="00595EF2" w:rsidP="00595EF2">
      <w:pPr>
        <w:jc w:val="both"/>
        <w:rPr>
          <w:rFonts w:asciiTheme="minorHAnsi" w:hAnsiTheme="minorHAnsi" w:cstheme="minorHAnsi"/>
        </w:rPr>
      </w:pPr>
      <w:bookmarkStart w:id="30" w:name="_Toc51592068"/>
    </w:p>
    <w:bookmarkEnd w:id="29"/>
    <w:p w14:paraId="7402B7EC" w14:textId="77777777" w:rsidR="00595EF2" w:rsidRPr="00CC0E50" w:rsidRDefault="00595EF2" w:rsidP="00595EF2">
      <w:pPr>
        <w:spacing w:after="0" w:line="240" w:lineRule="auto"/>
        <w:jc w:val="both"/>
        <w:rPr>
          <w:rFonts w:asciiTheme="minorHAnsi" w:hAnsiTheme="minorHAnsi" w:cstheme="minorHAnsi"/>
          <w:b/>
          <w:bCs/>
          <w:sz w:val="24"/>
          <w:szCs w:val="24"/>
          <w:lang w:val="en-US"/>
        </w:rPr>
      </w:pPr>
      <w:r w:rsidRPr="00CC0E50">
        <w:rPr>
          <w:rFonts w:asciiTheme="minorHAnsi" w:hAnsiTheme="minorHAnsi" w:cstheme="minorHAnsi"/>
        </w:rPr>
        <w:br w:type="page"/>
      </w:r>
    </w:p>
    <w:p w14:paraId="2756D8CA" w14:textId="77777777" w:rsidR="00595EF2" w:rsidRPr="00CC0E50" w:rsidRDefault="00595EF2" w:rsidP="00595EF2">
      <w:pPr>
        <w:pStyle w:val="Titre3"/>
        <w:jc w:val="both"/>
        <w:rPr>
          <w:rFonts w:asciiTheme="minorHAnsi" w:hAnsiTheme="minorHAnsi" w:cstheme="minorHAnsi"/>
        </w:rPr>
      </w:pPr>
      <w:bookmarkStart w:id="31" w:name="_Toc52268500"/>
      <w:bookmarkStart w:id="32" w:name="_Toc52533031"/>
      <w:bookmarkStart w:id="33" w:name="_Toc52536035"/>
      <w:bookmarkStart w:id="34" w:name="_Toc110504998"/>
      <w:bookmarkStart w:id="35" w:name="_Toc146705283"/>
      <w:bookmarkStart w:id="36" w:name="_Toc175298479"/>
      <w:r w:rsidRPr="00CC0E50">
        <w:rPr>
          <w:rFonts w:asciiTheme="minorHAnsi" w:hAnsiTheme="minorHAnsi" w:cstheme="minorHAnsi"/>
        </w:rPr>
        <w:lastRenderedPageBreak/>
        <w:t>Entité de droit public</w:t>
      </w:r>
      <w:bookmarkEnd w:id="30"/>
      <w:r w:rsidRPr="00CC0E50">
        <w:rPr>
          <w:rFonts w:asciiTheme="minorHAnsi" w:hAnsiTheme="minorHAnsi" w:cstheme="minorHAnsi"/>
        </w:rPr>
        <w:footnoteReference w:id="9"/>
      </w:r>
      <w:bookmarkEnd w:id="31"/>
      <w:bookmarkEnd w:id="32"/>
      <w:bookmarkEnd w:id="33"/>
      <w:bookmarkEnd w:id="34"/>
      <w:bookmarkEnd w:id="35"/>
      <w:bookmarkEnd w:id="36"/>
    </w:p>
    <w:p w14:paraId="49C78131" w14:textId="77777777" w:rsidR="00595EF2" w:rsidRPr="00CC0E50" w:rsidRDefault="00595EF2" w:rsidP="00595EF2">
      <w:pPr>
        <w:rPr>
          <w:rFonts w:asciiTheme="minorHAnsi" w:hAnsiTheme="minorHAnsi" w:cstheme="minorHAnsi"/>
        </w:rPr>
      </w:pPr>
      <w:bookmarkStart w:id="37" w:name="_Hlk52268028"/>
      <w:r w:rsidRPr="00CC0E50">
        <w:rPr>
          <w:rFonts w:asciiTheme="minorHAnsi" w:hAnsiTheme="minorHAnsi" w:cstheme="minorHAnsi"/>
        </w:rPr>
        <w:t>Pour remplir la fiche, veuillez cliquer ici : https://documentcloud.adobe.com/link/track?uri=urn:aaid:scds:US:c52ab6a5-6134-4fed-9596-107f7daf6f1b</w:t>
      </w: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6266"/>
      </w:tblGrid>
      <w:tr w:rsidR="00595EF2" w:rsidRPr="00CC0E50" w14:paraId="6B35B08E" w14:textId="77777777" w:rsidTr="0053788A">
        <w:trPr>
          <w:trHeight w:val="5763"/>
        </w:trPr>
        <w:tc>
          <w:tcPr>
            <w:tcW w:w="9493" w:type="dxa"/>
            <w:gridSpan w:val="2"/>
            <w:tcBorders>
              <w:bottom w:val="single" w:sz="4" w:space="0" w:color="auto"/>
            </w:tcBorders>
            <w:shd w:val="clear" w:color="auto" w:fill="auto"/>
            <w:vAlign w:val="center"/>
          </w:tcPr>
          <w:p w14:paraId="05B41D68" w14:textId="77777777" w:rsidR="00595EF2" w:rsidRPr="00CC0E50" w:rsidRDefault="00595EF2" w:rsidP="0053788A">
            <w:pPr>
              <w:rPr>
                <w:rFonts w:asciiTheme="minorHAnsi" w:hAnsiTheme="minorHAnsi" w:cstheme="minorHAnsi"/>
                <w:sz w:val="16"/>
                <w:szCs w:val="16"/>
              </w:rPr>
            </w:pPr>
            <w:r w:rsidRPr="00CC0E50">
              <w:rPr>
                <w:rFonts w:asciiTheme="minorHAnsi" w:hAnsiTheme="minorHAnsi" w:cstheme="minorHAnsi"/>
                <w:b/>
                <w:sz w:val="18"/>
                <w:szCs w:val="18"/>
                <w:u w:val="single"/>
              </w:rPr>
              <w:br w:type="page"/>
            </w:r>
            <w:r w:rsidRPr="00CC0E50">
              <w:rPr>
                <w:rFonts w:asciiTheme="minorHAnsi" w:hAnsiTheme="minorHAnsi" w:cstheme="minorHAnsi"/>
                <w:b/>
                <w:sz w:val="16"/>
                <w:szCs w:val="16"/>
              </w:rPr>
              <w:t>NOM OFFICIEL</w:t>
            </w:r>
            <w:r w:rsidRPr="00CC0E50">
              <w:rPr>
                <w:rFonts w:asciiTheme="minorHAnsi" w:hAnsiTheme="minorHAnsi" w:cstheme="minorHAnsi"/>
                <w:b/>
                <w:sz w:val="16"/>
                <w:szCs w:val="16"/>
                <w:vertAlign w:val="superscript"/>
              </w:rPr>
              <w:footnoteReference w:id="10"/>
            </w:r>
            <w:r w:rsidRPr="00CC0E50">
              <w:rPr>
                <w:rFonts w:asciiTheme="minorHAnsi" w:hAnsiTheme="minorHAnsi" w:cstheme="minorHAnsi"/>
                <w:b/>
                <w:sz w:val="16"/>
                <w:szCs w:val="16"/>
              </w:rPr>
              <w:br/>
            </w:r>
            <w:r w:rsidRPr="00CC0E50">
              <w:rPr>
                <w:rFonts w:asciiTheme="minorHAnsi" w:hAnsiTheme="minorHAnsi" w:cstheme="minorHAnsi"/>
                <w:b/>
                <w:sz w:val="16"/>
                <w:szCs w:val="16"/>
              </w:rPr>
              <w:fldChar w:fldCharType="begin"/>
            </w:r>
            <w:r w:rsidRPr="00CC0E50">
              <w:rPr>
                <w:rFonts w:asciiTheme="minorHAnsi" w:hAnsiTheme="minorHAnsi" w:cstheme="minorHAnsi"/>
                <w:b/>
                <w:sz w:val="16"/>
                <w:szCs w:val="16"/>
              </w:rPr>
              <w:instrText xml:space="preserve"> AUTOTEXT  " Zone de texte simple"  \* MERGEFORMAT </w:instrText>
            </w:r>
            <w:r w:rsidRPr="00CC0E50">
              <w:rPr>
                <w:rFonts w:asciiTheme="minorHAnsi" w:hAnsiTheme="minorHAnsi" w:cstheme="minorHAnsi"/>
                <w:sz w:val="16"/>
                <w:szCs w:val="16"/>
              </w:rPr>
              <w:fldChar w:fldCharType="end"/>
            </w:r>
          </w:p>
          <w:p w14:paraId="69D8C1C5"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ABRÉVIATION</w:t>
            </w:r>
            <w:r w:rsidRPr="00CC0E50">
              <w:rPr>
                <w:rFonts w:asciiTheme="minorHAnsi" w:hAnsiTheme="minorHAnsi" w:cstheme="minorHAnsi"/>
                <w:b/>
                <w:sz w:val="16"/>
                <w:szCs w:val="16"/>
              </w:rPr>
              <w:br/>
            </w:r>
            <w:r w:rsidRPr="00CC0E50">
              <w:rPr>
                <w:rFonts w:asciiTheme="minorHAnsi" w:hAnsiTheme="minorHAnsi" w:cstheme="minorHAnsi"/>
                <w:b/>
                <w:sz w:val="16"/>
                <w:szCs w:val="16"/>
              </w:rPr>
              <w:br/>
              <w:t>NUMÉRO DE REGISTRE PRINCIPAL</w:t>
            </w:r>
            <w:r w:rsidRPr="00CC0E50">
              <w:rPr>
                <w:rFonts w:asciiTheme="minorHAnsi" w:hAnsiTheme="minorHAnsi" w:cstheme="minorHAnsi"/>
                <w:b/>
                <w:sz w:val="16"/>
                <w:szCs w:val="16"/>
                <w:vertAlign w:val="superscript"/>
              </w:rPr>
              <w:footnoteReference w:id="11"/>
            </w:r>
          </w:p>
          <w:p w14:paraId="3B8E9C1A"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NUMÉRO DE REGISTRE SECONDAIRE</w:t>
            </w:r>
          </w:p>
          <w:p w14:paraId="69075CBF" w14:textId="77777777" w:rsidR="00595EF2" w:rsidRPr="00CC0E50" w:rsidRDefault="00595EF2" w:rsidP="0053788A">
            <w:pPr>
              <w:tabs>
                <w:tab w:val="left" w:pos="3828"/>
                <w:tab w:val="left" w:pos="5670"/>
              </w:tabs>
              <w:jc w:val="both"/>
              <w:rPr>
                <w:rFonts w:asciiTheme="minorHAnsi" w:hAnsiTheme="minorHAnsi" w:cstheme="minorHAnsi"/>
                <w:b/>
                <w:sz w:val="16"/>
                <w:szCs w:val="16"/>
              </w:rPr>
            </w:pPr>
            <w:r w:rsidRPr="00CC0E50">
              <w:rPr>
                <w:rFonts w:asciiTheme="minorHAnsi" w:hAnsiTheme="minorHAnsi" w:cstheme="minorHAnsi"/>
                <w:b/>
                <w:sz w:val="16"/>
                <w:szCs w:val="16"/>
              </w:rPr>
              <w:t>(le cas échéant)</w:t>
            </w:r>
          </w:p>
          <w:p w14:paraId="5A7DFA48" w14:textId="77777777" w:rsidR="00595EF2" w:rsidRPr="00CC0E50" w:rsidRDefault="00595EF2" w:rsidP="0053788A">
            <w:pPr>
              <w:tabs>
                <w:tab w:val="left" w:pos="3828"/>
                <w:tab w:val="left" w:pos="5670"/>
              </w:tabs>
              <w:rPr>
                <w:rFonts w:asciiTheme="minorHAnsi" w:hAnsiTheme="minorHAnsi" w:cstheme="minorHAnsi"/>
                <w:b/>
                <w:sz w:val="16"/>
                <w:szCs w:val="16"/>
              </w:rPr>
            </w:pPr>
            <w:r w:rsidRPr="00CC0E50">
              <w:rPr>
                <w:rFonts w:asciiTheme="minorHAnsi" w:hAnsiTheme="minorHAnsi" w:cstheme="minorHAnsi"/>
                <w:b/>
                <w:sz w:val="16"/>
                <w:szCs w:val="16"/>
              </w:rPr>
              <w:t>LIEU DE L'ENREGISTREMENT PRINCIPAL</w:t>
            </w:r>
            <w:r w:rsidRPr="00CC0E50">
              <w:rPr>
                <w:rFonts w:asciiTheme="minorHAnsi" w:hAnsiTheme="minorHAnsi" w:cstheme="minorHAnsi"/>
                <w:b/>
                <w:sz w:val="16"/>
                <w:szCs w:val="16"/>
              </w:rPr>
              <w:tab/>
              <w:t>VILLE</w:t>
            </w:r>
            <w:r w:rsidRPr="00CC0E50">
              <w:rPr>
                <w:rFonts w:asciiTheme="minorHAnsi" w:hAnsiTheme="minorHAnsi" w:cstheme="minorHAnsi"/>
                <w:b/>
                <w:sz w:val="16"/>
                <w:szCs w:val="16"/>
              </w:rPr>
              <w:tab/>
              <w:t>PAYS</w:t>
            </w:r>
          </w:p>
          <w:p w14:paraId="2DF76F67" w14:textId="77777777" w:rsidR="00595EF2" w:rsidRPr="00CC0E50" w:rsidRDefault="00595EF2" w:rsidP="0053788A">
            <w:pPr>
              <w:tabs>
                <w:tab w:val="left" w:pos="3969"/>
                <w:tab w:val="left" w:pos="4536"/>
                <w:tab w:val="left" w:pos="5245"/>
              </w:tabs>
              <w:rPr>
                <w:rFonts w:asciiTheme="minorHAnsi" w:hAnsiTheme="minorHAnsi" w:cstheme="minorHAnsi"/>
                <w:b/>
                <w:sz w:val="16"/>
                <w:szCs w:val="16"/>
              </w:rPr>
            </w:pPr>
            <w:r w:rsidRPr="00CC0E50">
              <w:rPr>
                <w:rFonts w:asciiTheme="minorHAnsi" w:hAnsiTheme="minorHAnsi" w:cstheme="minorHAnsi"/>
                <w:b/>
                <w:sz w:val="16"/>
                <w:szCs w:val="16"/>
              </w:rPr>
              <w:t>DATE DE L'ENREGISTREMENT PRINCIPAL</w:t>
            </w:r>
            <w:r w:rsidRPr="00CC0E50">
              <w:rPr>
                <w:rFonts w:asciiTheme="minorHAnsi" w:hAnsiTheme="minorHAnsi" w:cstheme="minorHAnsi"/>
                <w:b/>
                <w:sz w:val="16"/>
                <w:szCs w:val="16"/>
              </w:rPr>
              <w:br/>
            </w:r>
            <w:r w:rsidRPr="00CC0E50">
              <w:rPr>
                <w:rFonts w:asciiTheme="minorHAnsi" w:hAnsiTheme="minorHAnsi" w:cstheme="minorHAnsi"/>
                <w:b/>
                <w:sz w:val="16"/>
                <w:szCs w:val="16"/>
              </w:rPr>
              <w:tab/>
              <w:t>JJ</w:t>
            </w:r>
            <w:r w:rsidRPr="00CC0E50">
              <w:rPr>
                <w:rFonts w:asciiTheme="minorHAnsi" w:hAnsiTheme="minorHAnsi" w:cstheme="minorHAnsi"/>
                <w:b/>
                <w:sz w:val="16"/>
                <w:szCs w:val="16"/>
              </w:rPr>
              <w:tab/>
              <w:t>MM</w:t>
            </w:r>
            <w:r w:rsidRPr="00CC0E50">
              <w:rPr>
                <w:rFonts w:asciiTheme="minorHAnsi" w:hAnsiTheme="minorHAnsi" w:cstheme="minorHAnsi"/>
                <w:b/>
                <w:sz w:val="16"/>
                <w:szCs w:val="16"/>
              </w:rPr>
              <w:tab/>
              <w:t>AAAA</w:t>
            </w:r>
          </w:p>
          <w:p w14:paraId="087994B1" w14:textId="77777777" w:rsidR="00595EF2" w:rsidRPr="00CC0E50" w:rsidRDefault="00595EF2" w:rsidP="0053788A">
            <w:pPr>
              <w:rPr>
                <w:rFonts w:asciiTheme="minorHAnsi" w:hAnsiTheme="minorHAnsi" w:cstheme="minorHAnsi"/>
                <w:b/>
                <w:sz w:val="16"/>
                <w:szCs w:val="16"/>
              </w:rPr>
            </w:pPr>
            <w:r w:rsidRPr="00CC0E50">
              <w:rPr>
                <w:rFonts w:asciiTheme="minorHAnsi" w:hAnsiTheme="minorHAnsi" w:cstheme="minorHAnsi"/>
                <w:b/>
                <w:sz w:val="16"/>
                <w:szCs w:val="16"/>
              </w:rPr>
              <w:t>NUMÉRO DE TVA</w:t>
            </w:r>
          </w:p>
          <w:p w14:paraId="3B4A0EB6" w14:textId="77777777" w:rsidR="00595EF2" w:rsidRPr="00CC0E50" w:rsidRDefault="00595EF2" w:rsidP="0053788A">
            <w:pPr>
              <w:jc w:val="both"/>
              <w:rPr>
                <w:rFonts w:asciiTheme="minorHAnsi" w:hAnsiTheme="minorHAnsi" w:cstheme="minorHAnsi"/>
                <w:b/>
                <w:sz w:val="16"/>
                <w:szCs w:val="16"/>
              </w:rPr>
            </w:pPr>
            <w:r w:rsidRPr="00CC0E50">
              <w:rPr>
                <w:rFonts w:asciiTheme="minorHAnsi" w:hAnsiTheme="minorHAnsi" w:cstheme="minorHAnsi"/>
                <w:b/>
                <w:sz w:val="16"/>
                <w:szCs w:val="16"/>
              </w:rPr>
              <w:t>ADRESSE OFFICIELLE</w:t>
            </w:r>
            <w:r w:rsidRPr="00CC0E50">
              <w:rPr>
                <w:rFonts w:asciiTheme="minorHAnsi" w:hAnsiTheme="minorHAnsi" w:cstheme="minorHAnsi"/>
                <w:b/>
                <w:sz w:val="16"/>
                <w:szCs w:val="16"/>
              </w:rPr>
              <w:br/>
            </w:r>
          </w:p>
          <w:p w14:paraId="23232FBD" w14:textId="77777777" w:rsidR="00595EF2" w:rsidRPr="00CC0E50" w:rsidRDefault="00595EF2" w:rsidP="0053788A">
            <w:pPr>
              <w:tabs>
                <w:tab w:val="left" w:pos="2127"/>
                <w:tab w:val="left" w:pos="5103"/>
              </w:tabs>
              <w:jc w:val="both"/>
              <w:rPr>
                <w:rFonts w:asciiTheme="minorHAnsi" w:hAnsiTheme="minorHAnsi" w:cstheme="minorHAnsi"/>
                <w:b/>
                <w:sz w:val="16"/>
                <w:szCs w:val="16"/>
              </w:rPr>
            </w:pPr>
            <w:r w:rsidRPr="00CC0E50">
              <w:rPr>
                <w:rFonts w:asciiTheme="minorHAnsi" w:hAnsiTheme="minorHAnsi" w:cstheme="minorHAnsi"/>
                <w:b/>
                <w:sz w:val="16"/>
                <w:szCs w:val="16"/>
              </w:rPr>
              <w:t>CODE POSTAL</w:t>
            </w:r>
            <w:r w:rsidRPr="00CC0E50">
              <w:rPr>
                <w:rFonts w:asciiTheme="minorHAnsi" w:hAnsiTheme="minorHAnsi" w:cstheme="minorHAnsi"/>
                <w:b/>
                <w:sz w:val="16"/>
                <w:szCs w:val="16"/>
              </w:rPr>
              <w:tab/>
              <w:t>BOITE POSTALE</w:t>
            </w:r>
            <w:r w:rsidRPr="00CC0E50">
              <w:rPr>
                <w:rFonts w:asciiTheme="minorHAnsi" w:hAnsiTheme="minorHAnsi" w:cstheme="minorHAnsi"/>
                <w:b/>
                <w:sz w:val="16"/>
                <w:szCs w:val="16"/>
              </w:rPr>
              <w:tab/>
            </w:r>
            <w:r w:rsidRPr="00CC0E50">
              <w:rPr>
                <w:rFonts w:asciiTheme="minorHAnsi" w:hAnsiTheme="minorHAnsi" w:cstheme="minorHAnsi"/>
                <w:b/>
                <w:sz w:val="16"/>
                <w:szCs w:val="16"/>
              </w:rPr>
              <w:tab/>
              <w:t>VILLE</w:t>
            </w:r>
          </w:p>
          <w:p w14:paraId="17EB346A" w14:textId="77777777" w:rsidR="00595EF2" w:rsidRPr="00CC0E50" w:rsidRDefault="00595EF2" w:rsidP="0053788A">
            <w:pPr>
              <w:tabs>
                <w:tab w:val="left" w:pos="5670"/>
              </w:tabs>
              <w:jc w:val="both"/>
              <w:rPr>
                <w:rFonts w:asciiTheme="minorHAnsi" w:hAnsiTheme="minorHAnsi" w:cstheme="minorHAnsi"/>
                <w:b/>
                <w:sz w:val="16"/>
                <w:szCs w:val="16"/>
              </w:rPr>
            </w:pPr>
            <w:r w:rsidRPr="00CC0E50">
              <w:rPr>
                <w:rFonts w:asciiTheme="minorHAnsi" w:hAnsiTheme="minorHAnsi" w:cstheme="minorHAnsi"/>
                <w:b/>
                <w:sz w:val="16"/>
                <w:szCs w:val="16"/>
              </w:rPr>
              <w:t>PAYS</w:t>
            </w:r>
            <w:r w:rsidRPr="00CC0E50">
              <w:rPr>
                <w:rFonts w:asciiTheme="minorHAnsi" w:hAnsiTheme="minorHAnsi" w:cstheme="minorHAnsi"/>
                <w:b/>
                <w:sz w:val="16"/>
                <w:szCs w:val="16"/>
              </w:rPr>
              <w:tab/>
              <w:t xml:space="preserve">TÉLÉPHONE </w:t>
            </w:r>
          </w:p>
          <w:p w14:paraId="35467650" w14:textId="77777777" w:rsidR="00595EF2" w:rsidRPr="00CC0E50" w:rsidRDefault="00595EF2" w:rsidP="0053788A">
            <w:pPr>
              <w:jc w:val="both"/>
              <w:rPr>
                <w:rFonts w:asciiTheme="minorHAnsi" w:hAnsiTheme="minorHAnsi" w:cstheme="minorHAnsi"/>
                <w:b/>
                <w:sz w:val="18"/>
                <w:szCs w:val="18"/>
                <w:u w:val="single"/>
              </w:rPr>
            </w:pPr>
            <w:r w:rsidRPr="00CC0E50">
              <w:rPr>
                <w:rFonts w:asciiTheme="minorHAnsi" w:hAnsiTheme="minorHAnsi" w:cstheme="minorHAnsi"/>
                <w:b/>
                <w:sz w:val="16"/>
                <w:szCs w:val="16"/>
              </w:rPr>
              <w:t>COURRIEL</w:t>
            </w:r>
          </w:p>
        </w:tc>
      </w:tr>
      <w:tr w:rsidR="00595EF2" w:rsidRPr="00CC0E50" w14:paraId="12A9105B" w14:textId="77777777" w:rsidTr="0053788A">
        <w:trPr>
          <w:trHeight w:val="698"/>
        </w:trPr>
        <w:tc>
          <w:tcPr>
            <w:tcW w:w="3227" w:type="dxa"/>
            <w:tcBorders>
              <w:top w:val="single" w:sz="4" w:space="0" w:color="auto"/>
              <w:bottom w:val="single" w:sz="4" w:space="0" w:color="auto"/>
              <w:right w:val="single" w:sz="4" w:space="0" w:color="auto"/>
            </w:tcBorders>
            <w:shd w:val="clear" w:color="auto" w:fill="auto"/>
          </w:tcPr>
          <w:p w14:paraId="05C31B18" w14:textId="77777777" w:rsidR="00595EF2" w:rsidRPr="00CC0E50" w:rsidRDefault="00595EF2" w:rsidP="0053788A">
            <w:pPr>
              <w:spacing w:before="120" w:after="120"/>
              <w:jc w:val="both"/>
              <w:rPr>
                <w:rFonts w:asciiTheme="minorHAnsi" w:hAnsiTheme="minorHAnsi" w:cstheme="minorHAnsi"/>
                <w:bCs/>
                <w:sz w:val="16"/>
                <w:szCs w:val="16"/>
              </w:rPr>
            </w:pPr>
            <w:r w:rsidRPr="00CC0E50">
              <w:rPr>
                <w:rFonts w:asciiTheme="minorHAnsi" w:hAnsiTheme="minorHAnsi" w:cstheme="minorHAnsi"/>
                <w:b/>
                <w:sz w:val="16"/>
                <w:szCs w:val="16"/>
              </w:rPr>
              <w:t>DATE</w:t>
            </w:r>
          </w:p>
        </w:tc>
        <w:tc>
          <w:tcPr>
            <w:tcW w:w="6266" w:type="dxa"/>
            <w:vMerge w:val="restart"/>
            <w:tcBorders>
              <w:top w:val="single" w:sz="4" w:space="0" w:color="auto"/>
              <w:left w:val="single" w:sz="4" w:space="0" w:color="auto"/>
            </w:tcBorders>
            <w:shd w:val="clear" w:color="auto" w:fill="auto"/>
          </w:tcPr>
          <w:p w14:paraId="28F32397" w14:textId="77777777" w:rsidR="00595EF2" w:rsidRPr="00CC0E50" w:rsidRDefault="00595EF2" w:rsidP="0053788A">
            <w:pPr>
              <w:tabs>
                <w:tab w:val="left" w:pos="2983"/>
              </w:tabs>
              <w:jc w:val="both"/>
              <w:rPr>
                <w:rFonts w:asciiTheme="minorHAnsi" w:hAnsiTheme="minorHAnsi" w:cstheme="minorHAnsi"/>
                <w:b/>
                <w:sz w:val="18"/>
                <w:szCs w:val="18"/>
              </w:rPr>
            </w:pPr>
            <w:r w:rsidRPr="00CC0E50">
              <w:rPr>
                <w:rFonts w:asciiTheme="minorHAnsi" w:hAnsiTheme="minorHAnsi" w:cstheme="minorHAnsi"/>
                <w:b/>
                <w:sz w:val="16"/>
                <w:szCs w:val="16"/>
              </w:rPr>
              <w:t>CACHET</w:t>
            </w:r>
          </w:p>
        </w:tc>
      </w:tr>
      <w:tr w:rsidR="00595EF2" w:rsidRPr="00CC0E50" w14:paraId="291E1FD1" w14:textId="77777777" w:rsidTr="0053788A">
        <w:trPr>
          <w:trHeight w:val="1871"/>
        </w:trPr>
        <w:tc>
          <w:tcPr>
            <w:tcW w:w="3227" w:type="dxa"/>
            <w:tcBorders>
              <w:top w:val="single" w:sz="4" w:space="0" w:color="auto"/>
              <w:right w:val="single" w:sz="4" w:space="0" w:color="auto"/>
            </w:tcBorders>
            <w:shd w:val="clear" w:color="auto" w:fill="auto"/>
          </w:tcPr>
          <w:p w14:paraId="7AE524E2" w14:textId="77777777" w:rsidR="00595EF2" w:rsidRPr="00CC0E50" w:rsidRDefault="00595EF2" w:rsidP="0053788A">
            <w:pPr>
              <w:spacing w:before="120" w:after="120"/>
              <w:jc w:val="both"/>
              <w:rPr>
                <w:rFonts w:asciiTheme="minorHAnsi" w:hAnsiTheme="minorHAnsi" w:cstheme="minorHAnsi"/>
                <w:b/>
                <w:sz w:val="16"/>
                <w:szCs w:val="16"/>
              </w:rPr>
            </w:pPr>
            <w:r w:rsidRPr="00CC0E50">
              <w:rPr>
                <w:rFonts w:asciiTheme="minorHAnsi" w:hAnsiTheme="minorHAnsi" w:cstheme="minorHAnsi"/>
                <w:b/>
                <w:sz w:val="16"/>
                <w:szCs w:val="16"/>
              </w:rPr>
              <w:t>SIGNATURE DU REPRÉSENTANT AUTORISÉ</w:t>
            </w:r>
          </w:p>
          <w:p w14:paraId="43C4EA49" w14:textId="77777777" w:rsidR="00595EF2" w:rsidRPr="00CC0E50" w:rsidRDefault="00595EF2" w:rsidP="0053788A">
            <w:pPr>
              <w:spacing w:before="120" w:after="120"/>
              <w:jc w:val="both"/>
              <w:rPr>
                <w:rFonts w:asciiTheme="minorHAnsi" w:hAnsiTheme="minorHAnsi" w:cstheme="minorHAnsi"/>
                <w:b/>
                <w:sz w:val="16"/>
                <w:szCs w:val="16"/>
              </w:rPr>
            </w:pPr>
          </w:p>
        </w:tc>
        <w:tc>
          <w:tcPr>
            <w:tcW w:w="6266" w:type="dxa"/>
            <w:vMerge/>
            <w:tcBorders>
              <w:left w:val="single" w:sz="4" w:space="0" w:color="auto"/>
              <w:bottom w:val="single" w:sz="4" w:space="0" w:color="auto"/>
            </w:tcBorders>
            <w:shd w:val="clear" w:color="auto" w:fill="auto"/>
          </w:tcPr>
          <w:p w14:paraId="745CD9D8" w14:textId="77777777" w:rsidR="00595EF2" w:rsidRPr="00CC0E50" w:rsidRDefault="00595EF2" w:rsidP="0053788A">
            <w:pPr>
              <w:tabs>
                <w:tab w:val="left" w:pos="2983"/>
              </w:tabs>
              <w:jc w:val="both"/>
              <w:rPr>
                <w:rFonts w:asciiTheme="minorHAnsi" w:hAnsiTheme="minorHAnsi" w:cstheme="minorHAnsi"/>
                <w:b/>
                <w:sz w:val="18"/>
                <w:szCs w:val="18"/>
              </w:rPr>
            </w:pPr>
          </w:p>
        </w:tc>
      </w:tr>
    </w:tbl>
    <w:p w14:paraId="03B76195" w14:textId="77777777" w:rsidR="00595EF2" w:rsidRPr="00CC0E50" w:rsidRDefault="00595EF2" w:rsidP="00595EF2">
      <w:pPr>
        <w:rPr>
          <w:rFonts w:asciiTheme="minorHAnsi" w:hAnsiTheme="minorHAnsi" w:cstheme="minorHAnsi"/>
          <w:lang w:val="en-US"/>
        </w:rPr>
      </w:pPr>
      <w:bookmarkStart w:id="38" w:name="_Toc257039881"/>
      <w:bookmarkStart w:id="39" w:name="_Toc51592069"/>
      <w:bookmarkStart w:id="40" w:name="_Toc52268501"/>
      <w:bookmarkStart w:id="41" w:name="_Toc52533032"/>
      <w:bookmarkStart w:id="42" w:name="_Toc52536036"/>
      <w:bookmarkEnd w:id="37"/>
    </w:p>
    <w:p w14:paraId="2D273DA3" w14:textId="77777777" w:rsidR="00595EF2" w:rsidRPr="00CC0E50" w:rsidRDefault="00595EF2" w:rsidP="00595EF2">
      <w:pPr>
        <w:spacing w:after="0" w:line="240" w:lineRule="auto"/>
        <w:rPr>
          <w:rFonts w:asciiTheme="minorHAnsi" w:hAnsiTheme="minorHAnsi" w:cstheme="minorHAnsi"/>
          <w:lang w:val="en-US"/>
        </w:rPr>
      </w:pPr>
      <w:r w:rsidRPr="00CC0E50">
        <w:rPr>
          <w:rFonts w:asciiTheme="minorHAnsi" w:hAnsiTheme="minorHAnsi" w:cstheme="minorHAnsi"/>
          <w:lang w:val="en-US"/>
        </w:rPr>
        <w:br w:type="page"/>
      </w:r>
    </w:p>
    <w:p w14:paraId="55746C02" w14:textId="77777777" w:rsidR="00595EF2" w:rsidRPr="00CC0E50" w:rsidRDefault="00595EF2" w:rsidP="00595EF2">
      <w:pPr>
        <w:pStyle w:val="Titre2"/>
        <w:jc w:val="both"/>
        <w:rPr>
          <w:rFonts w:asciiTheme="minorHAnsi" w:hAnsiTheme="minorHAnsi" w:cstheme="minorHAnsi"/>
        </w:rPr>
      </w:pPr>
      <w:bookmarkStart w:id="43" w:name="_Toc52268502"/>
      <w:bookmarkStart w:id="44" w:name="_Toc52533033"/>
      <w:bookmarkStart w:id="45" w:name="_Toc52536037"/>
      <w:bookmarkStart w:id="46" w:name="_Toc110504999"/>
      <w:bookmarkStart w:id="47" w:name="_Toc146705284"/>
      <w:bookmarkStart w:id="48" w:name="_Toc175298480"/>
      <w:bookmarkEnd w:id="38"/>
      <w:bookmarkEnd w:id="39"/>
      <w:bookmarkEnd w:id="40"/>
      <w:bookmarkEnd w:id="41"/>
      <w:bookmarkEnd w:id="42"/>
      <w:r w:rsidRPr="00CC0E50">
        <w:rPr>
          <w:rFonts w:asciiTheme="minorHAnsi" w:hAnsiTheme="minorHAnsi" w:cstheme="minorHAnsi"/>
        </w:rPr>
        <w:lastRenderedPageBreak/>
        <w:t>Formulaire d’offre - Prix</w:t>
      </w:r>
      <w:bookmarkEnd w:id="43"/>
      <w:bookmarkEnd w:id="44"/>
      <w:bookmarkEnd w:id="45"/>
      <w:bookmarkEnd w:id="46"/>
      <w:bookmarkEnd w:id="47"/>
      <w:bookmarkEnd w:id="48"/>
    </w:p>
    <w:p w14:paraId="6E6061BD"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 xml:space="preserve">En déposant cette offre, le soumissionnaire s’engage à exécuter, conformément aux dispositions du </w:t>
      </w:r>
      <w:r w:rsidRPr="00CC0E50">
        <w:rPr>
          <w:rFonts w:asciiTheme="minorHAnsi" w:hAnsiTheme="minorHAnsi" w:cstheme="minorHAnsi"/>
          <w:b/>
          <w:bCs/>
          <w:kern w:val="18"/>
          <w:sz w:val="20"/>
        </w:rPr>
        <w:t>CSC MLI</w:t>
      </w:r>
      <w:r>
        <w:rPr>
          <w:rFonts w:asciiTheme="minorHAnsi" w:hAnsiTheme="minorHAnsi" w:cstheme="minorHAnsi"/>
          <w:b/>
          <w:bCs/>
          <w:kern w:val="18"/>
          <w:sz w:val="20"/>
        </w:rPr>
        <w:t>2</w:t>
      </w:r>
      <w:r w:rsidRPr="00CC0E50">
        <w:rPr>
          <w:rFonts w:asciiTheme="minorHAnsi" w:hAnsiTheme="minorHAnsi" w:cstheme="minorHAnsi"/>
          <w:b/>
          <w:bCs/>
          <w:kern w:val="18"/>
          <w:sz w:val="20"/>
        </w:rPr>
        <w:t>1</w:t>
      </w:r>
      <w:r>
        <w:rPr>
          <w:rFonts w:asciiTheme="minorHAnsi" w:hAnsiTheme="minorHAnsi" w:cstheme="minorHAnsi"/>
          <w:b/>
          <w:bCs/>
          <w:kern w:val="18"/>
          <w:sz w:val="20"/>
        </w:rPr>
        <w:t>003</w:t>
      </w:r>
      <w:r w:rsidRPr="00CC0E50">
        <w:rPr>
          <w:rFonts w:asciiTheme="minorHAnsi" w:hAnsiTheme="minorHAnsi" w:cstheme="minorHAnsi"/>
          <w:b/>
          <w:bCs/>
          <w:kern w:val="18"/>
          <w:sz w:val="20"/>
        </w:rPr>
        <w:t>-10</w:t>
      </w:r>
      <w:r>
        <w:rPr>
          <w:rFonts w:asciiTheme="minorHAnsi" w:hAnsiTheme="minorHAnsi" w:cstheme="minorHAnsi"/>
          <w:b/>
          <w:bCs/>
          <w:kern w:val="18"/>
          <w:sz w:val="20"/>
        </w:rPr>
        <w:t>122</w:t>
      </w:r>
      <w:r w:rsidRPr="00CC0E50">
        <w:rPr>
          <w:rFonts w:asciiTheme="minorHAnsi" w:hAnsiTheme="minorHAnsi" w:cstheme="minorHAnsi"/>
          <w:kern w:val="18"/>
          <w:sz w:val="20"/>
        </w:rPr>
        <w:t>, le présent marché et déclare explicitement accepter toutes les conditions énumérées dans le CSC et renoncer aux éventuelles dispositions dérogatoires comme ses propres conditions.</w:t>
      </w:r>
    </w:p>
    <w:p w14:paraId="029287C6"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4A6F7100"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p>
    <w:p w14:paraId="304EDE13"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 xml:space="preserve">La taxe sur la valeur ajoutée fait l’objet d’un poste spécial de l’inventaire, pour être ajoutée au montant de l’offre. Le soumissionnaire s’engage à exécuter le marché public conformément aux dispositions du </w:t>
      </w:r>
      <w:r w:rsidRPr="00CC0E50">
        <w:rPr>
          <w:rFonts w:asciiTheme="minorHAnsi" w:hAnsiTheme="minorHAnsi" w:cstheme="minorHAnsi"/>
          <w:b/>
          <w:bCs/>
          <w:kern w:val="18"/>
          <w:sz w:val="20"/>
        </w:rPr>
        <w:t>CSC MLI</w:t>
      </w:r>
      <w:r>
        <w:rPr>
          <w:rFonts w:asciiTheme="minorHAnsi" w:hAnsiTheme="minorHAnsi" w:cstheme="minorHAnsi"/>
          <w:b/>
          <w:bCs/>
          <w:kern w:val="18"/>
          <w:sz w:val="20"/>
        </w:rPr>
        <w:t>2</w:t>
      </w:r>
      <w:r w:rsidRPr="00CC0E50">
        <w:rPr>
          <w:rFonts w:asciiTheme="minorHAnsi" w:hAnsiTheme="minorHAnsi" w:cstheme="minorHAnsi"/>
          <w:b/>
          <w:bCs/>
          <w:kern w:val="18"/>
          <w:sz w:val="20"/>
        </w:rPr>
        <w:t>1</w:t>
      </w:r>
      <w:r>
        <w:rPr>
          <w:rFonts w:asciiTheme="minorHAnsi" w:hAnsiTheme="minorHAnsi" w:cstheme="minorHAnsi"/>
          <w:b/>
          <w:bCs/>
          <w:kern w:val="18"/>
          <w:sz w:val="20"/>
        </w:rPr>
        <w:t>003</w:t>
      </w:r>
      <w:r w:rsidRPr="00CC0E50">
        <w:rPr>
          <w:rFonts w:asciiTheme="minorHAnsi" w:hAnsiTheme="minorHAnsi" w:cstheme="minorHAnsi"/>
          <w:b/>
          <w:bCs/>
          <w:kern w:val="18"/>
          <w:sz w:val="20"/>
        </w:rPr>
        <w:t>-10</w:t>
      </w:r>
      <w:r>
        <w:rPr>
          <w:rFonts w:asciiTheme="minorHAnsi" w:hAnsiTheme="minorHAnsi" w:cstheme="minorHAnsi"/>
          <w:b/>
          <w:bCs/>
          <w:kern w:val="18"/>
          <w:sz w:val="20"/>
        </w:rPr>
        <w:t>122</w:t>
      </w:r>
      <w:r w:rsidRPr="00CC0E50">
        <w:rPr>
          <w:rFonts w:asciiTheme="minorHAnsi" w:hAnsiTheme="minorHAnsi" w:cstheme="minorHAnsi"/>
          <w:kern w:val="18"/>
          <w:sz w:val="20"/>
        </w:rPr>
        <w:t>, aux prix suivants, exprimés en euros et hors TVA :</w:t>
      </w:r>
    </w:p>
    <w:p w14:paraId="5CAA5DE9"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p>
    <w:p w14:paraId="0EE199C6"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Pourcentage TVA : ……………%.</w:t>
      </w:r>
    </w:p>
    <w:p w14:paraId="7FD50A81"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En cas d’approbation de la présente offre, le cautionnement sera constitué dans les conditions et délais prescrits dans le cahier spécial des charges.</w:t>
      </w:r>
    </w:p>
    <w:p w14:paraId="2B01054E"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L’information confidentielle et/ou l’information qui se rapporte à des secrets techniques ou commerciaux est clairement indiquée dans l’offre.</w:t>
      </w:r>
    </w:p>
    <w:p w14:paraId="61354059"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Afin de rendre possible une comparaison adéquate des offres, les données ou documents mentionnés &lt;&lt; ci-dessous ou au point …, dûment signés, doivent être joints à l’offre.</w:t>
      </w:r>
    </w:p>
    <w:p w14:paraId="52F28D51"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 xml:space="preserve"> </w:t>
      </w:r>
    </w:p>
    <w:p w14:paraId="3E244759"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En annexe ………………….., le soumissionnaire joint à son offre ……………..</w:t>
      </w:r>
    </w:p>
    <w:p w14:paraId="10D202E4"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p>
    <w:p w14:paraId="63C5AB55"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Le soumissionnaire déclare sur l’honneur que les informations fournies sont exactes et correctes et qu’elles ont été établies en parfaite connaissance des conséquences de toute fausse déclaration.</w:t>
      </w:r>
    </w:p>
    <w:p w14:paraId="314AD929"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p>
    <w:p w14:paraId="1F79C859"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Certifié pour vrai et conforme,</w:t>
      </w:r>
    </w:p>
    <w:p w14:paraId="1E07B8A1"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p>
    <w:p w14:paraId="2942B81B"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Signature(s) manuscrite originale :</w:t>
      </w:r>
    </w:p>
    <w:p w14:paraId="7F9D9F73" w14:textId="77777777" w:rsidR="00595EF2" w:rsidRPr="00CC0E50" w:rsidRDefault="00595EF2" w:rsidP="00595EF2">
      <w:pPr>
        <w:jc w:val="both"/>
        <w:rPr>
          <w:rFonts w:asciiTheme="minorHAnsi" w:hAnsiTheme="minorHAnsi" w:cstheme="minorHAnsi"/>
        </w:rPr>
      </w:pPr>
    </w:p>
    <w:p w14:paraId="5CFAEF18"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Date :</w:t>
      </w:r>
    </w:p>
    <w:p w14:paraId="21B3505A" w14:textId="77777777" w:rsidR="00595EF2" w:rsidRPr="00CC0E50" w:rsidRDefault="00595EF2" w:rsidP="00595EF2">
      <w:pPr>
        <w:spacing w:after="0" w:line="240" w:lineRule="auto"/>
        <w:rPr>
          <w:rFonts w:asciiTheme="minorHAnsi" w:hAnsiTheme="minorHAnsi" w:cstheme="minorHAnsi"/>
        </w:rPr>
      </w:pPr>
      <w:r w:rsidRPr="00CC0E50">
        <w:rPr>
          <w:rFonts w:asciiTheme="minorHAnsi" w:hAnsiTheme="minorHAnsi" w:cstheme="minorHAnsi"/>
        </w:rPr>
        <w:br w:type="page"/>
      </w:r>
    </w:p>
    <w:p w14:paraId="771E3DFF" w14:textId="77777777" w:rsidR="00595EF2" w:rsidRDefault="00595EF2" w:rsidP="00595EF2">
      <w:pPr>
        <w:pStyle w:val="Titre2"/>
        <w:jc w:val="both"/>
        <w:rPr>
          <w:rFonts w:asciiTheme="minorHAnsi" w:hAnsiTheme="minorHAnsi" w:cstheme="minorHAnsi"/>
        </w:rPr>
      </w:pPr>
      <w:bookmarkStart w:id="49" w:name="_Toc175298481"/>
      <w:bookmarkStart w:id="50" w:name="_Toc101856571"/>
      <w:bookmarkStart w:id="51" w:name="_Toc110505001"/>
      <w:bookmarkStart w:id="52" w:name="_Toc146705286"/>
      <w:r w:rsidRPr="00CC0E50">
        <w:rPr>
          <w:rFonts w:asciiTheme="minorHAnsi" w:hAnsiTheme="minorHAnsi" w:cstheme="minorHAnsi"/>
        </w:rPr>
        <w:lastRenderedPageBreak/>
        <w:t>Métré récapitulatif des prix unitaires</w:t>
      </w:r>
      <w:bookmarkEnd w:id="49"/>
      <w:r w:rsidRPr="00CC0E50">
        <w:rPr>
          <w:rFonts w:asciiTheme="minorHAnsi" w:hAnsiTheme="minorHAnsi" w:cstheme="minorHAnsi"/>
        </w:rPr>
        <w:t xml:space="preserve"> </w:t>
      </w:r>
      <w:bookmarkEnd w:id="50"/>
      <w:bookmarkEnd w:id="51"/>
      <w:bookmarkEnd w:id="52"/>
    </w:p>
    <w:tbl>
      <w:tblPr>
        <w:tblStyle w:val="Grilledutableau"/>
        <w:tblW w:w="9634" w:type="dxa"/>
        <w:tblLook w:val="04A0" w:firstRow="1" w:lastRow="0" w:firstColumn="1" w:lastColumn="0" w:noHBand="0" w:noVBand="1"/>
      </w:tblPr>
      <w:tblGrid>
        <w:gridCol w:w="769"/>
        <w:gridCol w:w="3904"/>
        <w:gridCol w:w="730"/>
        <w:gridCol w:w="1159"/>
        <w:gridCol w:w="1282"/>
        <w:gridCol w:w="1790"/>
      </w:tblGrid>
      <w:tr w:rsidR="00595EF2" w:rsidRPr="00D06E3C" w14:paraId="70CF6CAA" w14:textId="77777777" w:rsidTr="0053788A">
        <w:trPr>
          <w:trHeight w:val="420"/>
        </w:trPr>
        <w:tc>
          <w:tcPr>
            <w:tcW w:w="9634" w:type="dxa"/>
            <w:gridSpan w:val="6"/>
            <w:hideMark/>
          </w:tcPr>
          <w:p w14:paraId="5E3D4D68" w14:textId="77777777" w:rsidR="00595EF2" w:rsidRPr="00D06E3C" w:rsidRDefault="00595EF2" w:rsidP="0053788A">
            <w:pPr>
              <w:spacing w:line="240" w:lineRule="auto"/>
              <w:rPr>
                <w:rFonts w:asciiTheme="minorHAnsi" w:hAnsiTheme="minorHAnsi" w:cstheme="minorHAnsi"/>
                <w:b/>
                <w:bCs/>
                <w:smallCaps/>
                <w:sz w:val="20"/>
                <w:lang w:val="fr-ML"/>
              </w:rPr>
            </w:pPr>
            <w:r w:rsidRPr="006745C0">
              <w:rPr>
                <w:rFonts w:asciiTheme="minorHAnsi" w:hAnsiTheme="minorHAnsi" w:cstheme="minorHAnsi"/>
                <w:smallCaps/>
                <w:sz w:val="20"/>
              </w:rPr>
              <w:t>lot1.</w:t>
            </w:r>
            <w:r w:rsidRPr="00D06E3C">
              <w:rPr>
                <w:rFonts w:asciiTheme="minorHAnsi" w:hAnsiTheme="minorHAnsi" w:cstheme="minorHAnsi"/>
                <w:b/>
                <w:bCs/>
                <w:smallCaps/>
                <w:sz w:val="20"/>
              </w:rPr>
              <w:t xml:space="preserve"> </w:t>
            </w:r>
            <w:r w:rsidRPr="006745C0">
              <w:rPr>
                <w:rFonts w:asciiTheme="minorHAnsi" w:hAnsiTheme="minorHAnsi" w:cstheme="minorHAnsi"/>
                <w:b/>
                <w:bCs/>
                <w:color w:val="000000"/>
                <w:sz w:val="18"/>
                <w:szCs w:val="18"/>
                <w:lang w:val="fr-ML" w:eastAsia="fr-ML"/>
              </w:rPr>
              <w:t>Travaux de fixations des berges du fleuve du Niger dans le village de Gouni, région de Koulikoro</w:t>
            </w:r>
          </w:p>
        </w:tc>
      </w:tr>
      <w:tr w:rsidR="00595EF2" w:rsidRPr="00D06E3C" w14:paraId="2CEA5798" w14:textId="77777777" w:rsidTr="0053788A">
        <w:trPr>
          <w:trHeight w:val="288"/>
        </w:trPr>
        <w:tc>
          <w:tcPr>
            <w:tcW w:w="769" w:type="dxa"/>
            <w:hideMark/>
          </w:tcPr>
          <w:p w14:paraId="6088A673" w14:textId="77777777" w:rsidR="00595EF2" w:rsidRPr="00D06E3C" w:rsidRDefault="00595EF2" w:rsidP="0053788A">
            <w:pPr>
              <w:spacing w:line="240" w:lineRule="auto"/>
              <w:rPr>
                <w:rFonts w:asciiTheme="minorHAnsi" w:hAnsiTheme="minorHAnsi" w:cstheme="minorHAnsi"/>
                <w:b/>
                <w:bCs/>
                <w:smallCaps/>
                <w:sz w:val="20"/>
              </w:rPr>
            </w:pPr>
          </w:p>
        </w:tc>
        <w:tc>
          <w:tcPr>
            <w:tcW w:w="3904" w:type="dxa"/>
            <w:hideMark/>
          </w:tcPr>
          <w:p w14:paraId="75666ACE" w14:textId="77777777" w:rsidR="00595EF2" w:rsidRPr="00D06E3C" w:rsidRDefault="00595EF2" w:rsidP="0053788A">
            <w:pPr>
              <w:spacing w:line="240" w:lineRule="auto"/>
              <w:rPr>
                <w:rFonts w:asciiTheme="minorHAnsi" w:hAnsiTheme="minorHAnsi" w:cstheme="minorHAnsi"/>
                <w:b/>
                <w:bCs/>
                <w:smallCaps/>
                <w:sz w:val="20"/>
              </w:rPr>
            </w:pPr>
          </w:p>
        </w:tc>
        <w:tc>
          <w:tcPr>
            <w:tcW w:w="730" w:type="dxa"/>
            <w:hideMark/>
          </w:tcPr>
          <w:p w14:paraId="751C69A7" w14:textId="77777777" w:rsidR="00595EF2" w:rsidRPr="00D06E3C" w:rsidRDefault="00595EF2" w:rsidP="0053788A">
            <w:pPr>
              <w:spacing w:line="240" w:lineRule="auto"/>
              <w:rPr>
                <w:rFonts w:asciiTheme="minorHAnsi" w:hAnsiTheme="minorHAnsi" w:cstheme="minorHAnsi"/>
                <w:b/>
                <w:bCs/>
                <w:smallCaps/>
                <w:sz w:val="20"/>
              </w:rPr>
            </w:pPr>
          </w:p>
        </w:tc>
        <w:tc>
          <w:tcPr>
            <w:tcW w:w="1159" w:type="dxa"/>
            <w:hideMark/>
          </w:tcPr>
          <w:p w14:paraId="5E0E1F95" w14:textId="77777777" w:rsidR="00595EF2" w:rsidRPr="00D06E3C" w:rsidRDefault="00595EF2" w:rsidP="0053788A">
            <w:pPr>
              <w:spacing w:line="240" w:lineRule="auto"/>
              <w:rPr>
                <w:rFonts w:asciiTheme="minorHAnsi" w:hAnsiTheme="minorHAnsi" w:cstheme="minorHAnsi"/>
                <w:b/>
                <w:bCs/>
                <w:smallCaps/>
                <w:sz w:val="20"/>
              </w:rPr>
            </w:pPr>
          </w:p>
        </w:tc>
        <w:tc>
          <w:tcPr>
            <w:tcW w:w="1282" w:type="dxa"/>
            <w:hideMark/>
          </w:tcPr>
          <w:p w14:paraId="5EDE70F7" w14:textId="77777777" w:rsidR="00595EF2" w:rsidRPr="00D06E3C" w:rsidRDefault="00595EF2" w:rsidP="0053788A">
            <w:pPr>
              <w:spacing w:line="240" w:lineRule="auto"/>
              <w:rPr>
                <w:rFonts w:asciiTheme="minorHAnsi" w:hAnsiTheme="minorHAnsi" w:cstheme="minorHAnsi"/>
                <w:b/>
                <w:bCs/>
                <w:smallCaps/>
                <w:sz w:val="20"/>
              </w:rPr>
            </w:pPr>
          </w:p>
        </w:tc>
        <w:tc>
          <w:tcPr>
            <w:tcW w:w="1790" w:type="dxa"/>
            <w:hideMark/>
          </w:tcPr>
          <w:p w14:paraId="16A0ABC5"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67151DFD" w14:textId="77777777" w:rsidTr="0053788A">
        <w:trPr>
          <w:trHeight w:val="339"/>
        </w:trPr>
        <w:tc>
          <w:tcPr>
            <w:tcW w:w="769" w:type="dxa"/>
            <w:hideMark/>
          </w:tcPr>
          <w:p w14:paraId="352F3072"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n°</w:t>
            </w:r>
          </w:p>
        </w:tc>
        <w:tc>
          <w:tcPr>
            <w:tcW w:w="3904" w:type="dxa"/>
            <w:hideMark/>
          </w:tcPr>
          <w:p w14:paraId="6E62512A"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désignation</w:t>
            </w:r>
          </w:p>
        </w:tc>
        <w:tc>
          <w:tcPr>
            <w:tcW w:w="730" w:type="dxa"/>
            <w:hideMark/>
          </w:tcPr>
          <w:p w14:paraId="4CD0AA9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unité</w:t>
            </w:r>
          </w:p>
        </w:tc>
        <w:tc>
          <w:tcPr>
            <w:tcW w:w="1159" w:type="dxa"/>
            <w:hideMark/>
          </w:tcPr>
          <w:p w14:paraId="7C2D909C"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quantité estimée</w:t>
            </w:r>
          </w:p>
        </w:tc>
        <w:tc>
          <w:tcPr>
            <w:tcW w:w="1282" w:type="dxa"/>
            <w:hideMark/>
          </w:tcPr>
          <w:p w14:paraId="7B11B97D"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prix unitaire fcfa (htva)</w:t>
            </w:r>
          </w:p>
        </w:tc>
        <w:tc>
          <w:tcPr>
            <w:tcW w:w="1790" w:type="dxa"/>
            <w:hideMark/>
          </w:tcPr>
          <w:p w14:paraId="7205E452"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xml:space="preserve">prix total fcfa (htva) </w:t>
            </w:r>
          </w:p>
        </w:tc>
      </w:tr>
      <w:tr w:rsidR="00595EF2" w:rsidRPr="00D06E3C" w14:paraId="7B01C565" w14:textId="77777777" w:rsidTr="0053788A">
        <w:trPr>
          <w:trHeight w:val="312"/>
        </w:trPr>
        <w:tc>
          <w:tcPr>
            <w:tcW w:w="769" w:type="dxa"/>
            <w:hideMark/>
          </w:tcPr>
          <w:p w14:paraId="302C6B06"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i</w:t>
            </w:r>
          </w:p>
        </w:tc>
        <w:tc>
          <w:tcPr>
            <w:tcW w:w="3904" w:type="dxa"/>
            <w:hideMark/>
          </w:tcPr>
          <w:p w14:paraId="33127F2D"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installation</w:t>
            </w:r>
          </w:p>
        </w:tc>
        <w:tc>
          <w:tcPr>
            <w:tcW w:w="730" w:type="dxa"/>
            <w:hideMark/>
          </w:tcPr>
          <w:p w14:paraId="67A5AB73"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159" w:type="dxa"/>
            <w:hideMark/>
          </w:tcPr>
          <w:p w14:paraId="59AF4D44"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35341886"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2A9D98F5"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r>
      <w:tr w:rsidR="00595EF2" w:rsidRPr="00D06E3C" w14:paraId="0BD7DD12" w14:textId="77777777" w:rsidTr="0053788A">
        <w:trPr>
          <w:trHeight w:val="624"/>
        </w:trPr>
        <w:tc>
          <w:tcPr>
            <w:tcW w:w="769" w:type="dxa"/>
            <w:hideMark/>
          </w:tcPr>
          <w:p w14:paraId="0DFE9E18"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1.1</w:t>
            </w:r>
          </w:p>
        </w:tc>
        <w:tc>
          <w:tcPr>
            <w:tcW w:w="3904" w:type="dxa"/>
            <w:hideMark/>
          </w:tcPr>
          <w:p w14:paraId="7C03AF7E" w14:textId="77777777" w:rsidR="00595EF2" w:rsidRPr="00D06E3C" w:rsidRDefault="00595EF2" w:rsidP="0053788A">
            <w:pPr>
              <w:widowControl w:val="0"/>
              <w:tabs>
                <w:tab w:val="left" w:pos="696"/>
              </w:tabs>
              <w:autoSpaceDE w:val="0"/>
              <w:autoSpaceDN w:val="0"/>
              <w:spacing w:before="155" w:line="273" w:lineRule="auto"/>
              <w:ind w:right="226"/>
              <w:jc w:val="both"/>
              <w:rPr>
                <w:rFonts w:asciiTheme="minorHAnsi" w:hAnsiTheme="minorHAnsi" w:cstheme="minorHAnsi"/>
                <w:smallCaps/>
                <w:sz w:val="20"/>
              </w:rPr>
            </w:pPr>
            <w:r>
              <w:rPr>
                <w:rFonts w:asciiTheme="minorHAnsi" w:hAnsiTheme="minorHAnsi" w:cstheme="minorHAnsi"/>
                <w:color w:val="000000"/>
                <w:sz w:val="18"/>
                <w:szCs w:val="18"/>
                <w:lang w:val="fr-ML" w:eastAsia="fr-ML"/>
              </w:rPr>
              <w:t>A</w:t>
            </w:r>
            <w:r w:rsidRPr="005870D6">
              <w:rPr>
                <w:rFonts w:asciiTheme="minorHAnsi" w:hAnsiTheme="minorHAnsi" w:cstheme="minorHAnsi"/>
                <w:color w:val="000000"/>
                <w:sz w:val="18"/>
                <w:szCs w:val="18"/>
                <w:lang w:val="fr-ML" w:eastAsia="fr-ML"/>
              </w:rPr>
              <w:t>menée et repli de chantier par lot y compris toutes sujétions de gestion et de visibilité chantier</w:t>
            </w:r>
          </w:p>
        </w:tc>
        <w:tc>
          <w:tcPr>
            <w:tcW w:w="730" w:type="dxa"/>
            <w:vAlign w:val="center"/>
            <w:hideMark/>
          </w:tcPr>
          <w:p w14:paraId="34707E7E" w14:textId="77777777" w:rsidR="00595EF2" w:rsidRPr="00D06E3C" w:rsidRDefault="00595EF2" w:rsidP="0053788A">
            <w:pPr>
              <w:spacing w:line="240" w:lineRule="auto"/>
              <w:jc w:val="center"/>
              <w:rPr>
                <w:rFonts w:asciiTheme="minorHAnsi" w:hAnsiTheme="minorHAnsi" w:cstheme="minorHAnsi"/>
                <w:b/>
                <w:bCs/>
                <w:smallCaps/>
                <w:sz w:val="20"/>
              </w:rPr>
            </w:pPr>
            <w:r>
              <w:rPr>
                <w:rFonts w:asciiTheme="minorHAnsi" w:hAnsiTheme="minorHAnsi" w:cstheme="minorHAnsi"/>
                <w:b/>
                <w:bCs/>
                <w:smallCaps/>
                <w:sz w:val="20"/>
              </w:rPr>
              <w:t>ff</w:t>
            </w:r>
          </w:p>
        </w:tc>
        <w:tc>
          <w:tcPr>
            <w:tcW w:w="1159" w:type="dxa"/>
            <w:vAlign w:val="center"/>
            <w:hideMark/>
          </w:tcPr>
          <w:p w14:paraId="5AB17C37"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1</w:t>
            </w:r>
          </w:p>
        </w:tc>
        <w:tc>
          <w:tcPr>
            <w:tcW w:w="1282" w:type="dxa"/>
            <w:hideMark/>
          </w:tcPr>
          <w:p w14:paraId="65F73F04"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tcPr>
          <w:p w14:paraId="59397204"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44822187" w14:textId="77777777" w:rsidTr="0053788A">
        <w:trPr>
          <w:trHeight w:val="312"/>
        </w:trPr>
        <w:tc>
          <w:tcPr>
            <w:tcW w:w="769" w:type="dxa"/>
            <w:hideMark/>
          </w:tcPr>
          <w:p w14:paraId="7348B84E"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2</w:t>
            </w:r>
          </w:p>
        </w:tc>
        <w:tc>
          <w:tcPr>
            <w:tcW w:w="3904" w:type="dxa"/>
            <w:hideMark/>
          </w:tcPr>
          <w:p w14:paraId="47D36E17"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travaux de cloture</w:t>
            </w:r>
          </w:p>
        </w:tc>
        <w:tc>
          <w:tcPr>
            <w:tcW w:w="730" w:type="dxa"/>
            <w:vAlign w:val="center"/>
            <w:hideMark/>
          </w:tcPr>
          <w:p w14:paraId="1533359C"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159" w:type="dxa"/>
            <w:vAlign w:val="center"/>
            <w:hideMark/>
          </w:tcPr>
          <w:p w14:paraId="689C5F8F"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520AF280"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tcPr>
          <w:p w14:paraId="0905F484"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2B069D47" w14:textId="77777777" w:rsidTr="0053788A">
        <w:trPr>
          <w:trHeight w:val="312"/>
        </w:trPr>
        <w:tc>
          <w:tcPr>
            <w:tcW w:w="769" w:type="dxa"/>
            <w:hideMark/>
          </w:tcPr>
          <w:p w14:paraId="4F4D0D03"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2.1</w:t>
            </w:r>
          </w:p>
        </w:tc>
        <w:tc>
          <w:tcPr>
            <w:tcW w:w="3904" w:type="dxa"/>
            <w:hideMark/>
          </w:tcPr>
          <w:p w14:paraId="59F9052E"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réalisation de nouvelles clôtures</w:t>
            </w:r>
          </w:p>
        </w:tc>
        <w:tc>
          <w:tcPr>
            <w:tcW w:w="730" w:type="dxa"/>
            <w:vAlign w:val="center"/>
            <w:hideMark/>
          </w:tcPr>
          <w:p w14:paraId="41488E6D"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159" w:type="dxa"/>
            <w:vAlign w:val="center"/>
            <w:hideMark/>
          </w:tcPr>
          <w:p w14:paraId="178CC7D6"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0EDB273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tcPr>
          <w:p w14:paraId="087C7E51"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55B4B5F8" w14:textId="77777777" w:rsidTr="0053788A">
        <w:trPr>
          <w:trHeight w:val="961"/>
        </w:trPr>
        <w:tc>
          <w:tcPr>
            <w:tcW w:w="769" w:type="dxa"/>
          </w:tcPr>
          <w:p w14:paraId="37CC7AF2"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2.1.1</w:t>
            </w:r>
          </w:p>
        </w:tc>
        <w:tc>
          <w:tcPr>
            <w:tcW w:w="3904" w:type="dxa"/>
          </w:tcPr>
          <w:p w14:paraId="3A955AB3" w14:textId="77777777" w:rsidR="00595EF2" w:rsidRPr="005870D6" w:rsidRDefault="00595EF2" w:rsidP="0053788A">
            <w:pPr>
              <w:widowControl w:val="0"/>
              <w:tabs>
                <w:tab w:val="left" w:pos="696"/>
              </w:tabs>
              <w:autoSpaceDE w:val="0"/>
              <w:autoSpaceDN w:val="0"/>
              <w:spacing w:before="155" w:line="273" w:lineRule="auto"/>
              <w:ind w:right="226"/>
              <w:jc w:val="both"/>
              <w:rPr>
                <w:rFonts w:asciiTheme="minorHAnsi" w:hAnsiTheme="minorHAnsi" w:cstheme="minorHAnsi"/>
                <w:color w:val="000000"/>
                <w:sz w:val="18"/>
                <w:szCs w:val="18"/>
                <w:lang w:val="fr-ML" w:eastAsia="fr-ML"/>
              </w:rPr>
            </w:pPr>
            <w:r>
              <w:rPr>
                <w:rFonts w:asciiTheme="minorHAnsi" w:hAnsiTheme="minorHAnsi" w:cstheme="minorHAnsi"/>
                <w:color w:val="000000"/>
                <w:sz w:val="18"/>
                <w:szCs w:val="18"/>
                <w:lang w:val="fr-ML" w:eastAsia="fr-ML"/>
              </w:rPr>
              <w:t>T</w:t>
            </w:r>
            <w:r w:rsidRPr="005870D6">
              <w:rPr>
                <w:rFonts w:asciiTheme="minorHAnsi" w:hAnsiTheme="minorHAnsi" w:cstheme="minorHAnsi"/>
                <w:color w:val="000000"/>
                <w:sz w:val="18"/>
                <w:szCs w:val="18"/>
                <w:lang w:val="fr-ML" w:eastAsia="fr-ML"/>
              </w:rPr>
              <w:t>out travaux nécessaires de nettoyage, débroussaillage à réaliser pour l’installation de la clôture et des plants</w:t>
            </w:r>
            <w:r>
              <w:rPr>
                <w:rFonts w:asciiTheme="minorHAnsi" w:hAnsiTheme="minorHAnsi" w:cstheme="minorHAnsi"/>
                <w:smallCaps/>
                <w:sz w:val="20"/>
              </w:rPr>
              <w:t xml:space="preserve"> </w:t>
            </w:r>
            <w:r w:rsidRPr="00D06E3C">
              <w:rPr>
                <w:rFonts w:asciiTheme="minorHAnsi" w:hAnsiTheme="minorHAnsi" w:cstheme="minorHAnsi"/>
                <w:color w:val="000000"/>
                <w:sz w:val="18"/>
                <w:szCs w:val="18"/>
                <w:lang w:val="fr-ML" w:eastAsia="fr-ML"/>
              </w:rPr>
              <w:t>y compris toutes sujétions</w:t>
            </w:r>
            <w:r w:rsidRPr="005870D6">
              <w:rPr>
                <w:rFonts w:asciiTheme="minorHAnsi" w:hAnsiTheme="minorHAnsi" w:cstheme="minorHAnsi"/>
                <w:color w:val="000000"/>
                <w:sz w:val="18"/>
                <w:szCs w:val="18"/>
                <w:lang w:val="fr-ML" w:eastAsia="fr-ML"/>
              </w:rPr>
              <w:t xml:space="preserve"> </w:t>
            </w:r>
          </w:p>
        </w:tc>
        <w:tc>
          <w:tcPr>
            <w:tcW w:w="730" w:type="dxa"/>
            <w:vAlign w:val="center"/>
          </w:tcPr>
          <w:p w14:paraId="0EC55521" w14:textId="77777777" w:rsidR="00595EF2" w:rsidRPr="00D06E3C" w:rsidRDefault="00595EF2" w:rsidP="0053788A">
            <w:pPr>
              <w:spacing w:line="240" w:lineRule="auto"/>
              <w:jc w:val="center"/>
              <w:rPr>
                <w:rFonts w:asciiTheme="minorHAnsi" w:hAnsiTheme="minorHAnsi" w:cstheme="minorHAnsi"/>
                <w:b/>
                <w:bCs/>
                <w:smallCaps/>
                <w:sz w:val="20"/>
              </w:rPr>
            </w:pPr>
            <w:r>
              <w:rPr>
                <w:rFonts w:asciiTheme="minorHAnsi" w:hAnsiTheme="minorHAnsi" w:cstheme="minorHAnsi"/>
                <w:b/>
                <w:bCs/>
                <w:smallCaps/>
                <w:sz w:val="20"/>
              </w:rPr>
              <w:t>FF</w:t>
            </w:r>
          </w:p>
        </w:tc>
        <w:tc>
          <w:tcPr>
            <w:tcW w:w="1159" w:type="dxa"/>
            <w:vAlign w:val="center"/>
          </w:tcPr>
          <w:p w14:paraId="435F8D22" w14:textId="77777777" w:rsidR="00595EF2" w:rsidRPr="00D06E3C" w:rsidRDefault="00595EF2" w:rsidP="0053788A">
            <w:pPr>
              <w:spacing w:line="240" w:lineRule="auto"/>
              <w:jc w:val="center"/>
              <w:rPr>
                <w:rFonts w:asciiTheme="minorHAnsi" w:hAnsiTheme="minorHAnsi" w:cstheme="minorHAnsi"/>
                <w:b/>
                <w:bCs/>
                <w:smallCaps/>
                <w:sz w:val="20"/>
              </w:rPr>
            </w:pPr>
            <w:r>
              <w:rPr>
                <w:rFonts w:asciiTheme="minorHAnsi" w:hAnsiTheme="minorHAnsi" w:cstheme="minorHAnsi"/>
                <w:b/>
                <w:bCs/>
                <w:smallCaps/>
                <w:sz w:val="20"/>
              </w:rPr>
              <w:t>1</w:t>
            </w:r>
          </w:p>
        </w:tc>
        <w:tc>
          <w:tcPr>
            <w:tcW w:w="1282" w:type="dxa"/>
          </w:tcPr>
          <w:p w14:paraId="43B62964" w14:textId="77777777" w:rsidR="00595EF2" w:rsidRPr="00D06E3C" w:rsidRDefault="00595EF2" w:rsidP="0053788A">
            <w:pPr>
              <w:spacing w:line="240" w:lineRule="auto"/>
              <w:rPr>
                <w:rFonts w:asciiTheme="minorHAnsi" w:hAnsiTheme="minorHAnsi" w:cstheme="minorHAnsi"/>
                <w:b/>
                <w:bCs/>
                <w:smallCaps/>
                <w:sz w:val="20"/>
              </w:rPr>
            </w:pPr>
          </w:p>
        </w:tc>
        <w:tc>
          <w:tcPr>
            <w:tcW w:w="1790" w:type="dxa"/>
          </w:tcPr>
          <w:p w14:paraId="3E5ECB94"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33F65831" w14:textId="77777777" w:rsidTr="0053788A">
        <w:trPr>
          <w:trHeight w:val="1405"/>
        </w:trPr>
        <w:tc>
          <w:tcPr>
            <w:tcW w:w="769" w:type="dxa"/>
            <w:hideMark/>
          </w:tcPr>
          <w:p w14:paraId="10B5D6B2"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2.1.</w:t>
            </w:r>
            <w:r>
              <w:rPr>
                <w:rFonts w:asciiTheme="minorHAnsi" w:hAnsiTheme="minorHAnsi" w:cstheme="minorHAnsi"/>
                <w:b/>
                <w:bCs/>
                <w:smallCaps/>
                <w:sz w:val="20"/>
              </w:rPr>
              <w:t>2</w:t>
            </w:r>
          </w:p>
        </w:tc>
        <w:tc>
          <w:tcPr>
            <w:tcW w:w="3904" w:type="dxa"/>
            <w:hideMark/>
          </w:tcPr>
          <w:p w14:paraId="2AFA17D9" w14:textId="77777777" w:rsidR="00595EF2" w:rsidRPr="005870D6" w:rsidRDefault="00595EF2" w:rsidP="0053788A">
            <w:pPr>
              <w:spacing w:line="240" w:lineRule="auto"/>
              <w:jc w:val="both"/>
              <w:rPr>
                <w:rFonts w:asciiTheme="minorHAnsi" w:hAnsiTheme="minorHAnsi" w:cstheme="minorHAnsi"/>
                <w:color w:val="000000"/>
                <w:sz w:val="18"/>
                <w:szCs w:val="18"/>
                <w:lang w:val="fr-ML" w:eastAsia="fr-ML"/>
              </w:rPr>
            </w:pPr>
            <w:r w:rsidRPr="005870D6">
              <w:rPr>
                <w:rFonts w:asciiTheme="minorHAnsi" w:hAnsiTheme="minorHAnsi" w:cstheme="minorHAnsi"/>
                <w:color w:val="000000"/>
                <w:sz w:val="18"/>
                <w:szCs w:val="18"/>
                <w:lang w:val="fr-ML" w:eastAsia="fr-ML"/>
              </w:rPr>
              <w:t xml:space="preserve">Fourniture et pose de piquets en fer en </w:t>
            </w:r>
            <w:r>
              <w:rPr>
                <w:rFonts w:asciiTheme="minorHAnsi" w:hAnsiTheme="minorHAnsi" w:cstheme="minorHAnsi"/>
                <w:color w:val="000000"/>
                <w:sz w:val="18"/>
                <w:szCs w:val="18"/>
                <w:lang w:val="fr-ML" w:eastAsia="fr-ML"/>
              </w:rPr>
              <w:t>T</w:t>
            </w:r>
            <w:r w:rsidRPr="005870D6">
              <w:rPr>
                <w:rFonts w:asciiTheme="minorHAnsi" w:hAnsiTheme="minorHAnsi" w:cstheme="minorHAnsi"/>
                <w:color w:val="000000"/>
                <w:sz w:val="18"/>
                <w:szCs w:val="18"/>
                <w:lang w:val="fr-ML" w:eastAsia="fr-ML"/>
              </w:rPr>
              <w:t>é de 50, hauteur minimale 1,8m avec soubassement en béton avec espace de 3m, des piquets de tension IPN 80 avec hauteur minimale de 1,8m tous les 25m y compris toutes sujétions de pose et des piquets d’angle IPN 100</w:t>
            </w:r>
          </w:p>
        </w:tc>
        <w:tc>
          <w:tcPr>
            <w:tcW w:w="730" w:type="dxa"/>
            <w:vAlign w:val="center"/>
            <w:hideMark/>
          </w:tcPr>
          <w:p w14:paraId="5771A79D"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ml</w:t>
            </w:r>
          </w:p>
        </w:tc>
        <w:tc>
          <w:tcPr>
            <w:tcW w:w="1159" w:type="dxa"/>
            <w:vAlign w:val="center"/>
            <w:hideMark/>
          </w:tcPr>
          <w:p w14:paraId="3E380C53"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651</w:t>
            </w:r>
          </w:p>
        </w:tc>
        <w:tc>
          <w:tcPr>
            <w:tcW w:w="1282" w:type="dxa"/>
            <w:hideMark/>
          </w:tcPr>
          <w:p w14:paraId="073DA146"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tcPr>
          <w:p w14:paraId="6260BB17"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2D19DFC0" w14:textId="77777777" w:rsidTr="0053788A">
        <w:trPr>
          <w:trHeight w:val="1405"/>
        </w:trPr>
        <w:tc>
          <w:tcPr>
            <w:tcW w:w="769" w:type="dxa"/>
          </w:tcPr>
          <w:p w14:paraId="0CA22CCA" w14:textId="77777777" w:rsidR="00595EF2" w:rsidRPr="00D06E3C" w:rsidRDefault="00595EF2" w:rsidP="0053788A">
            <w:pPr>
              <w:spacing w:line="240" w:lineRule="auto"/>
              <w:rPr>
                <w:rFonts w:asciiTheme="minorHAnsi" w:hAnsiTheme="minorHAnsi" w:cstheme="minorHAnsi"/>
                <w:b/>
                <w:bCs/>
                <w:smallCaps/>
                <w:sz w:val="20"/>
              </w:rPr>
            </w:pPr>
            <w:r>
              <w:rPr>
                <w:rFonts w:asciiTheme="minorHAnsi" w:hAnsiTheme="minorHAnsi" w:cstheme="minorHAnsi"/>
                <w:b/>
                <w:bCs/>
                <w:smallCaps/>
                <w:sz w:val="20"/>
              </w:rPr>
              <w:t>2.1.3</w:t>
            </w:r>
          </w:p>
        </w:tc>
        <w:tc>
          <w:tcPr>
            <w:tcW w:w="3904" w:type="dxa"/>
          </w:tcPr>
          <w:p w14:paraId="449D04D1" w14:textId="77777777" w:rsidR="00595EF2" w:rsidRPr="00D06E3C" w:rsidRDefault="00595EF2" w:rsidP="0053788A">
            <w:pPr>
              <w:spacing w:line="240" w:lineRule="auto"/>
              <w:jc w:val="both"/>
              <w:rPr>
                <w:rFonts w:asciiTheme="minorHAnsi" w:hAnsiTheme="minorHAnsi" w:cstheme="minorHAnsi"/>
                <w:smallCaps/>
                <w:sz w:val="20"/>
              </w:rPr>
            </w:pPr>
            <w:r>
              <w:rPr>
                <w:rFonts w:asciiTheme="minorHAnsi" w:hAnsiTheme="minorHAnsi" w:cstheme="minorHAnsi"/>
                <w:color w:val="000000"/>
                <w:sz w:val="18"/>
                <w:szCs w:val="18"/>
                <w:lang w:val="fr-ML" w:eastAsia="fr-ML"/>
              </w:rPr>
              <w:t>F</w:t>
            </w:r>
            <w:r w:rsidRPr="005870D6">
              <w:rPr>
                <w:rFonts w:asciiTheme="minorHAnsi" w:hAnsiTheme="minorHAnsi" w:cstheme="minorHAnsi"/>
                <w:color w:val="000000"/>
                <w:sz w:val="18"/>
                <w:szCs w:val="18"/>
                <w:lang w:val="fr-ML" w:eastAsia="fr-ML"/>
              </w:rPr>
              <w:t>ourniture et pose d’un ensemble de grillage pour nouvelles parcelles de hauteur minimale de 1.5 m, de dimensions de mailles maximales de 25 cm2 munis de fils en acier galvanisé de 1,8mm avec fil de tension</w:t>
            </w:r>
          </w:p>
        </w:tc>
        <w:tc>
          <w:tcPr>
            <w:tcW w:w="730" w:type="dxa"/>
            <w:vAlign w:val="center"/>
          </w:tcPr>
          <w:p w14:paraId="56CEB20C" w14:textId="77777777" w:rsidR="00595EF2" w:rsidRPr="00D06E3C" w:rsidRDefault="00595EF2" w:rsidP="0053788A">
            <w:pPr>
              <w:spacing w:line="240" w:lineRule="auto"/>
              <w:jc w:val="center"/>
              <w:rPr>
                <w:rFonts w:asciiTheme="minorHAnsi" w:hAnsiTheme="minorHAnsi" w:cstheme="minorHAnsi"/>
                <w:b/>
                <w:bCs/>
                <w:smallCaps/>
                <w:sz w:val="20"/>
              </w:rPr>
            </w:pPr>
            <w:r>
              <w:rPr>
                <w:rFonts w:asciiTheme="minorHAnsi" w:hAnsiTheme="minorHAnsi" w:cstheme="minorHAnsi"/>
                <w:b/>
                <w:bCs/>
                <w:smallCaps/>
                <w:sz w:val="20"/>
              </w:rPr>
              <w:t>ML</w:t>
            </w:r>
          </w:p>
        </w:tc>
        <w:tc>
          <w:tcPr>
            <w:tcW w:w="1159" w:type="dxa"/>
            <w:vAlign w:val="center"/>
          </w:tcPr>
          <w:p w14:paraId="52915452" w14:textId="77777777" w:rsidR="00595EF2" w:rsidRPr="00D06E3C" w:rsidRDefault="00595EF2" w:rsidP="0053788A">
            <w:pPr>
              <w:spacing w:line="240" w:lineRule="auto"/>
              <w:jc w:val="center"/>
              <w:rPr>
                <w:rFonts w:asciiTheme="minorHAnsi" w:hAnsiTheme="minorHAnsi" w:cstheme="minorHAnsi"/>
                <w:b/>
                <w:bCs/>
                <w:smallCaps/>
                <w:sz w:val="20"/>
              </w:rPr>
            </w:pPr>
            <w:r>
              <w:rPr>
                <w:rFonts w:asciiTheme="minorHAnsi" w:hAnsiTheme="minorHAnsi" w:cstheme="minorHAnsi"/>
                <w:b/>
                <w:bCs/>
                <w:smallCaps/>
                <w:sz w:val="20"/>
              </w:rPr>
              <w:t>651</w:t>
            </w:r>
          </w:p>
        </w:tc>
        <w:tc>
          <w:tcPr>
            <w:tcW w:w="1282" w:type="dxa"/>
          </w:tcPr>
          <w:p w14:paraId="2C5C9F16" w14:textId="77777777" w:rsidR="00595EF2" w:rsidRPr="00D06E3C" w:rsidRDefault="00595EF2" w:rsidP="0053788A">
            <w:pPr>
              <w:spacing w:line="240" w:lineRule="auto"/>
              <w:rPr>
                <w:rFonts w:asciiTheme="minorHAnsi" w:hAnsiTheme="minorHAnsi" w:cstheme="minorHAnsi"/>
                <w:b/>
                <w:bCs/>
                <w:smallCaps/>
                <w:sz w:val="20"/>
              </w:rPr>
            </w:pPr>
          </w:p>
        </w:tc>
        <w:tc>
          <w:tcPr>
            <w:tcW w:w="1790" w:type="dxa"/>
          </w:tcPr>
          <w:p w14:paraId="784FEBE6"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23C27840" w14:textId="77777777" w:rsidTr="0053788A">
        <w:trPr>
          <w:trHeight w:val="312"/>
        </w:trPr>
        <w:tc>
          <w:tcPr>
            <w:tcW w:w="769" w:type="dxa"/>
            <w:hideMark/>
          </w:tcPr>
          <w:p w14:paraId="54A992B4"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2.2</w:t>
            </w:r>
          </w:p>
        </w:tc>
        <w:tc>
          <w:tcPr>
            <w:tcW w:w="3904" w:type="dxa"/>
            <w:hideMark/>
          </w:tcPr>
          <w:p w14:paraId="086DE7F3"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fourniture et pose de portes</w:t>
            </w:r>
          </w:p>
        </w:tc>
        <w:tc>
          <w:tcPr>
            <w:tcW w:w="730" w:type="dxa"/>
            <w:hideMark/>
          </w:tcPr>
          <w:p w14:paraId="7B67FF9C"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159" w:type="dxa"/>
            <w:hideMark/>
          </w:tcPr>
          <w:p w14:paraId="5FC5F590"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486A72BF"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36C0F6A2"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r>
      <w:tr w:rsidR="00595EF2" w:rsidRPr="00D06E3C" w14:paraId="5226412F" w14:textId="77777777" w:rsidTr="0053788A">
        <w:trPr>
          <w:trHeight w:val="936"/>
        </w:trPr>
        <w:tc>
          <w:tcPr>
            <w:tcW w:w="769" w:type="dxa"/>
            <w:hideMark/>
          </w:tcPr>
          <w:p w14:paraId="768BE917"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2.2.1</w:t>
            </w:r>
          </w:p>
        </w:tc>
        <w:tc>
          <w:tcPr>
            <w:tcW w:w="3904" w:type="dxa"/>
            <w:hideMark/>
          </w:tcPr>
          <w:p w14:paraId="707A203F" w14:textId="77777777" w:rsidR="00595EF2" w:rsidRPr="00D06E3C" w:rsidRDefault="00595EF2" w:rsidP="0053788A">
            <w:pPr>
              <w:spacing w:line="240" w:lineRule="auto"/>
              <w:jc w:val="both"/>
              <w:rPr>
                <w:rFonts w:asciiTheme="minorHAnsi" w:hAnsiTheme="minorHAnsi" w:cstheme="minorHAnsi"/>
                <w:smallCaps/>
                <w:sz w:val="20"/>
              </w:rPr>
            </w:pPr>
            <w:r w:rsidRPr="005870D6">
              <w:rPr>
                <w:rFonts w:asciiTheme="minorHAnsi" w:hAnsiTheme="minorHAnsi" w:cstheme="minorHAnsi"/>
                <w:color w:val="000000"/>
                <w:sz w:val="18"/>
                <w:szCs w:val="18"/>
                <w:lang w:val="fr-ML" w:eastAsia="fr-ML"/>
              </w:rPr>
              <w:t>fourniture et pose de porte métallique double ouverture de 3 m x 1,5 m, pour parcelles, y compris toutes sujétions de pose selon la description</w:t>
            </w:r>
          </w:p>
        </w:tc>
        <w:tc>
          <w:tcPr>
            <w:tcW w:w="730" w:type="dxa"/>
            <w:vAlign w:val="center"/>
            <w:hideMark/>
          </w:tcPr>
          <w:p w14:paraId="18340BB2"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u</w:t>
            </w:r>
          </w:p>
        </w:tc>
        <w:tc>
          <w:tcPr>
            <w:tcW w:w="1159" w:type="dxa"/>
            <w:vAlign w:val="center"/>
            <w:hideMark/>
          </w:tcPr>
          <w:p w14:paraId="1FB17A6A"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1</w:t>
            </w:r>
          </w:p>
        </w:tc>
        <w:tc>
          <w:tcPr>
            <w:tcW w:w="1282" w:type="dxa"/>
            <w:hideMark/>
          </w:tcPr>
          <w:p w14:paraId="76B20AAC"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27506458"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7B24B7C2" w14:textId="77777777" w:rsidTr="0053788A">
        <w:trPr>
          <w:trHeight w:val="288"/>
        </w:trPr>
        <w:tc>
          <w:tcPr>
            <w:tcW w:w="769" w:type="dxa"/>
            <w:hideMark/>
          </w:tcPr>
          <w:p w14:paraId="209F9147" w14:textId="77777777" w:rsidR="00595EF2" w:rsidRPr="00D06E3C" w:rsidRDefault="00595EF2" w:rsidP="0053788A">
            <w:pPr>
              <w:spacing w:line="240" w:lineRule="auto"/>
              <w:rPr>
                <w:rFonts w:asciiTheme="minorHAnsi" w:hAnsiTheme="minorHAnsi" w:cstheme="minorHAnsi"/>
                <w:b/>
                <w:bCs/>
                <w:smallCaps/>
                <w:sz w:val="20"/>
              </w:rPr>
            </w:pPr>
          </w:p>
        </w:tc>
        <w:tc>
          <w:tcPr>
            <w:tcW w:w="3904" w:type="dxa"/>
            <w:hideMark/>
          </w:tcPr>
          <w:p w14:paraId="2495052B" w14:textId="77777777" w:rsidR="00595EF2" w:rsidRPr="00D06E3C" w:rsidRDefault="00595EF2" w:rsidP="0053788A">
            <w:pPr>
              <w:spacing w:line="240" w:lineRule="auto"/>
              <w:rPr>
                <w:rFonts w:asciiTheme="minorHAnsi" w:hAnsiTheme="minorHAnsi" w:cstheme="minorHAnsi"/>
                <w:b/>
                <w:bCs/>
                <w:smallCaps/>
                <w:sz w:val="20"/>
              </w:rPr>
            </w:pPr>
          </w:p>
        </w:tc>
        <w:tc>
          <w:tcPr>
            <w:tcW w:w="730" w:type="dxa"/>
            <w:vAlign w:val="center"/>
            <w:hideMark/>
          </w:tcPr>
          <w:p w14:paraId="03F41B31"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159" w:type="dxa"/>
            <w:vAlign w:val="center"/>
            <w:hideMark/>
          </w:tcPr>
          <w:p w14:paraId="46C3CEBD"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60DEFB61" w14:textId="77777777" w:rsidR="00595EF2" w:rsidRPr="00D06E3C" w:rsidRDefault="00595EF2" w:rsidP="0053788A">
            <w:pPr>
              <w:spacing w:line="240" w:lineRule="auto"/>
              <w:rPr>
                <w:rFonts w:asciiTheme="minorHAnsi" w:hAnsiTheme="minorHAnsi" w:cstheme="minorHAnsi"/>
                <w:b/>
                <w:bCs/>
                <w:smallCaps/>
                <w:sz w:val="20"/>
              </w:rPr>
            </w:pPr>
          </w:p>
        </w:tc>
        <w:tc>
          <w:tcPr>
            <w:tcW w:w="1790" w:type="dxa"/>
            <w:hideMark/>
          </w:tcPr>
          <w:p w14:paraId="655EA675"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59D3EEEB" w14:textId="77777777" w:rsidTr="0053788A">
        <w:trPr>
          <w:trHeight w:val="312"/>
        </w:trPr>
        <w:tc>
          <w:tcPr>
            <w:tcW w:w="769" w:type="dxa"/>
            <w:hideMark/>
          </w:tcPr>
          <w:p w14:paraId="4AAA84D6"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3</w:t>
            </w:r>
          </w:p>
        </w:tc>
        <w:tc>
          <w:tcPr>
            <w:tcW w:w="3904" w:type="dxa"/>
            <w:hideMark/>
          </w:tcPr>
          <w:p w14:paraId="0AB6ED3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fourniture des plants</w:t>
            </w:r>
          </w:p>
        </w:tc>
        <w:tc>
          <w:tcPr>
            <w:tcW w:w="730" w:type="dxa"/>
            <w:vAlign w:val="center"/>
            <w:hideMark/>
          </w:tcPr>
          <w:p w14:paraId="26B75144"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159" w:type="dxa"/>
            <w:vAlign w:val="center"/>
            <w:hideMark/>
          </w:tcPr>
          <w:p w14:paraId="61B561F6"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067C066B"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5F0EE77F"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r>
      <w:tr w:rsidR="00595EF2" w:rsidRPr="00D06E3C" w14:paraId="6E510206" w14:textId="77777777" w:rsidTr="0053788A">
        <w:trPr>
          <w:trHeight w:val="977"/>
        </w:trPr>
        <w:tc>
          <w:tcPr>
            <w:tcW w:w="769" w:type="dxa"/>
            <w:hideMark/>
          </w:tcPr>
          <w:p w14:paraId="328189E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3.2.1</w:t>
            </w:r>
          </w:p>
        </w:tc>
        <w:tc>
          <w:tcPr>
            <w:tcW w:w="3904" w:type="dxa"/>
            <w:hideMark/>
          </w:tcPr>
          <w:p w14:paraId="2E946FA2" w14:textId="77777777" w:rsidR="00595EF2" w:rsidRPr="00D06E3C" w:rsidRDefault="00595EF2" w:rsidP="0053788A">
            <w:pPr>
              <w:spacing w:line="240" w:lineRule="auto"/>
              <w:jc w:val="both"/>
              <w:rPr>
                <w:rFonts w:asciiTheme="minorHAnsi" w:hAnsiTheme="minorHAnsi" w:cstheme="minorHAnsi"/>
                <w:smallCaps/>
                <w:sz w:val="20"/>
              </w:rPr>
            </w:pPr>
            <w:r w:rsidRPr="005870D6">
              <w:rPr>
                <w:rFonts w:asciiTheme="minorHAnsi" w:hAnsiTheme="minorHAnsi" w:cstheme="minorHAnsi"/>
                <w:color w:val="000000"/>
                <w:sz w:val="18"/>
                <w:szCs w:val="18"/>
                <w:lang w:val="fr-ML" w:eastAsia="fr-ML"/>
              </w:rPr>
              <w:t>fourniture de plans d'eucalyptus repiqués dans un sachet biodégradable d'au moins 30 cm de hauteur, de diamètre de tige au moins de la taille d’un crayon, prêts à être plantés, vigoureux présentant aucun signe de carence nutritive, maladie, attaque d’insecte, etc.</w:t>
            </w:r>
          </w:p>
        </w:tc>
        <w:tc>
          <w:tcPr>
            <w:tcW w:w="730" w:type="dxa"/>
            <w:vAlign w:val="center"/>
            <w:hideMark/>
          </w:tcPr>
          <w:p w14:paraId="0F8B7857"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u</w:t>
            </w:r>
          </w:p>
        </w:tc>
        <w:tc>
          <w:tcPr>
            <w:tcW w:w="1159" w:type="dxa"/>
            <w:vAlign w:val="center"/>
            <w:hideMark/>
          </w:tcPr>
          <w:p w14:paraId="749456F4"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1 911</w:t>
            </w:r>
          </w:p>
        </w:tc>
        <w:tc>
          <w:tcPr>
            <w:tcW w:w="1282" w:type="dxa"/>
            <w:hideMark/>
          </w:tcPr>
          <w:p w14:paraId="79D8B510"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09A732B5"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49F1E923" w14:textId="77777777" w:rsidTr="0053788A">
        <w:trPr>
          <w:trHeight w:val="312"/>
        </w:trPr>
        <w:tc>
          <w:tcPr>
            <w:tcW w:w="769" w:type="dxa"/>
            <w:hideMark/>
          </w:tcPr>
          <w:p w14:paraId="34C789D4"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4</w:t>
            </w:r>
          </w:p>
        </w:tc>
        <w:tc>
          <w:tcPr>
            <w:tcW w:w="3904" w:type="dxa"/>
            <w:hideMark/>
          </w:tcPr>
          <w:p w14:paraId="65FF685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trouisons et plantations</w:t>
            </w:r>
          </w:p>
        </w:tc>
        <w:tc>
          <w:tcPr>
            <w:tcW w:w="730" w:type="dxa"/>
            <w:hideMark/>
          </w:tcPr>
          <w:p w14:paraId="1253127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159" w:type="dxa"/>
            <w:hideMark/>
          </w:tcPr>
          <w:p w14:paraId="17F87444"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3191130B"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25946BA2"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r>
      <w:tr w:rsidR="00595EF2" w:rsidRPr="00D06E3C" w14:paraId="0C35EC5F" w14:textId="77777777" w:rsidTr="0053788A">
        <w:trPr>
          <w:trHeight w:val="312"/>
        </w:trPr>
        <w:tc>
          <w:tcPr>
            <w:tcW w:w="769" w:type="dxa"/>
            <w:hideMark/>
          </w:tcPr>
          <w:p w14:paraId="6089C1E6"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4.1</w:t>
            </w:r>
          </w:p>
        </w:tc>
        <w:tc>
          <w:tcPr>
            <w:tcW w:w="3904" w:type="dxa"/>
            <w:hideMark/>
          </w:tcPr>
          <w:p w14:paraId="1FE07AC2"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trouaisons</w:t>
            </w:r>
          </w:p>
        </w:tc>
        <w:tc>
          <w:tcPr>
            <w:tcW w:w="730" w:type="dxa"/>
            <w:hideMark/>
          </w:tcPr>
          <w:p w14:paraId="01D23507"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159" w:type="dxa"/>
            <w:hideMark/>
          </w:tcPr>
          <w:p w14:paraId="78490B22"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253CFD0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2FC3F90B"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r>
      <w:tr w:rsidR="00595EF2" w:rsidRPr="00D06E3C" w14:paraId="13520899" w14:textId="77777777" w:rsidTr="0053788A">
        <w:trPr>
          <w:trHeight w:val="447"/>
        </w:trPr>
        <w:tc>
          <w:tcPr>
            <w:tcW w:w="769" w:type="dxa"/>
            <w:hideMark/>
          </w:tcPr>
          <w:p w14:paraId="0BB9B608"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4.1.1</w:t>
            </w:r>
          </w:p>
        </w:tc>
        <w:tc>
          <w:tcPr>
            <w:tcW w:w="3904" w:type="dxa"/>
            <w:hideMark/>
          </w:tcPr>
          <w:p w14:paraId="6E890940" w14:textId="77777777" w:rsidR="00595EF2" w:rsidRPr="00D06E3C" w:rsidRDefault="00595EF2" w:rsidP="0053788A">
            <w:pPr>
              <w:spacing w:line="240" w:lineRule="auto"/>
              <w:jc w:val="both"/>
              <w:rPr>
                <w:rFonts w:asciiTheme="minorHAnsi" w:hAnsiTheme="minorHAnsi" w:cstheme="minorHAnsi"/>
                <w:smallCaps/>
                <w:sz w:val="20"/>
              </w:rPr>
            </w:pPr>
            <w:r w:rsidRPr="005870D6">
              <w:rPr>
                <w:rFonts w:asciiTheme="minorHAnsi" w:hAnsiTheme="minorHAnsi" w:cstheme="minorHAnsi"/>
                <w:color w:val="000000"/>
                <w:sz w:val="18"/>
                <w:szCs w:val="18"/>
                <w:lang w:val="fr-ML" w:eastAsia="fr-ML"/>
              </w:rPr>
              <w:t xml:space="preserve">Ouverture de tranchée de </w:t>
            </w:r>
            <w:r>
              <w:rPr>
                <w:rFonts w:asciiTheme="minorHAnsi" w:hAnsiTheme="minorHAnsi" w:cstheme="minorHAnsi"/>
                <w:color w:val="000000"/>
                <w:sz w:val="18"/>
                <w:szCs w:val="18"/>
                <w:lang w:val="fr-ML" w:eastAsia="fr-ML"/>
              </w:rPr>
              <w:t>50</w:t>
            </w:r>
            <w:r w:rsidRPr="005870D6">
              <w:rPr>
                <w:rFonts w:asciiTheme="minorHAnsi" w:hAnsiTheme="minorHAnsi" w:cstheme="minorHAnsi"/>
                <w:color w:val="000000"/>
                <w:sz w:val="18"/>
                <w:szCs w:val="18"/>
                <w:lang w:val="fr-ML" w:eastAsia="fr-ML"/>
              </w:rPr>
              <w:t xml:space="preserve"> cm x </w:t>
            </w:r>
            <w:r>
              <w:rPr>
                <w:rFonts w:asciiTheme="minorHAnsi" w:hAnsiTheme="minorHAnsi" w:cstheme="minorHAnsi"/>
                <w:color w:val="000000"/>
                <w:sz w:val="18"/>
                <w:szCs w:val="18"/>
                <w:lang w:val="fr-ML" w:eastAsia="fr-ML"/>
              </w:rPr>
              <w:t>50</w:t>
            </w:r>
            <w:r w:rsidRPr="005870D6">
              <w:rPr>
                <w:rFonts w:asciiTheme="minorHAnsi" w:hAnsiTheme="minorHAnsi" w:cstheme="minorHAnsi"/>
                <w:color w:val="000000"/>
                <w:sz w:val="18"/>
                <w:szCs w:val="18"/>
                <w:lang w:val="fr-ML" w:eastAsia="fr-ML"/>
              </w:rPr>
              <w:t xml:space="preserve">cm pour les plants </w:t>
            </w:r>
            <w:r>
              <w:rPr>
                <w:rFonts w:asciiTheme="minorHAnsi" w:hAnsiTheme="minorHAnsi" w:cstheme="minorHAnsi"/>
                <w:color w:val="000000"/>
                <w:sz w:val="18"/>
                <w:szCs w:val="18"/>
                <w:lang w:val="fr-ML" w:eastAsia="fr-ML"/>
              </w:rPr>
              <w:t>d</w:t>
            </w:r>
            <w:r w:rsidRPr="005870D6">
              <w:rPr>
                <w:rFonts w:asciiTheme="minorHAnsi" w:hAnsiTheme="minorHAnsi" w:cstheme="minorHAnsi"/>
                <w:color w:val="000000"/>
                <w:sz w:val="18"/>
                <w:szCs w:val="18"/>
                <w:lang w:val="fr-ML" w:eastAsia="fr-ML"/>
              </w:rPr>
              <w:t>'eucalyptus y compris toutes sujétions de trouaison</w:t>
            </w:r>
            <w:r w:rsidRPr="00D06E3C">
              <w:rPr>
                <w:rFonts w:asciiTheme="minorHAnsi" w:hAnsiTheme="minorHAnsi" w:cstheme="minorHAnsi"/>
                <w:smallCaps/>
                <w:sz w:val="20"/>
              </w:rPr>
              <w:t xml:space="preserve"> </w:t>
            </w:r>
          </w:p>
        </w:tc>
        <w:tc>
          <w:tcPr>
            <w:tcW w:w="730" w:type="dxa"/>
            <w:vAlign w:val="center"/>
            <w:hideMark/>
          </w:tcPr>
          <w:p w14:paraId="1A34CCDF"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u</w:t>
            </w:r>
          </w:p>
        </w:tc>
        <w:tc>
          <w:tcPr>
            <w:tcW w:w="1159" w:type="dxa"/>
            <w:vAlign w:val="center"/>
            <w:hideMark/>
          </w:tcPr>
          <w:p w14:paraId="76A43AC9"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1 911</w:t>
            </w:r>
          </w:p>
        </w:tc>
        <w:tc>
          <w:tcPr>
            <w:tcW w:w="1282" w:type="dxa"/>
            <w:hideMark/>
          </w:tcPr>
          <w:p w14:paraId="15701E91"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095169BC" w14:textId="77777777" w:rsidR="00595EF2" w:rsidRPr="00D06E3C" w:rsidRDefault="00595EF2" w:rsidP="0053788A">
            <w:pPr>
              <w:spacing w:line="240" w:lineRule="auto"/>
              <w:rPr>
                <w:rFonts w:asciiTheme="minorHAnsi" w:hAnsiTheme="minorHAnsi" w:cstheme="minorHAnsi"/>
                <w:b/>
                <w:bCs/>
                <w:smallCaps/>
                <w:sz w:val="20"/>
              </w:rPr>
            </w:pPr>
          </w:p>
        </w:tc>
      </w:tr>
      <w:tr w:rsidR="00595EF2" w:rsidRPr="00D06E3C" w14:paraId="4F8F6F01" w14:textId="77777777" w:rsidTr="0053788A">
        <w:trPr>
          <w:trHeight w:val="312"/>
        </w:trPr>
        <w:tc>
          <w:tcPr>
            <w:tcW w:w="769" w:type="dxa"/>
            <w:hideMark/>
          </w:tcPr>
          <w:p w14:paraId="4D208B01"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4.2</w:t>
            </w:r>
          </w:p>
        </w:tc>
        <w:tc>
          <w:tcPr>
            <w:tcW w:w="3904" w:type="dxa"/>
            <w:hideMark/>
          </w:tcPr>
          <w:p w14:paraId="748192C1"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plantations</w:t>
            </w:r>
          </w:p>
        </w:tc>
        <w:tc>
          <w:tcPr>
            <w:tcW w:w="730" w:type="dxa"/>
            <w:vAlign w:val="center"/>
            <w:hideMark/>
          </w:tcPr>
          <w:p w14:paraId="29E7FDCF"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159" w:type="dxa"/>
            <w:vAlign w:val="center"/>
            <w:hideMark/>
          </w:tcPr>
          <w:p w14:paraId="4400C63D" w14:textId="77777777" w:rsidR="00595EF2" w:rsidRPr="00D06E3C" w:rsidRDefault="00595EF2" w:rsidP="0053788A">
            <w:pPr>
              <w:spacing w:line="240" w:lineRule="auto"/>
              <w:jc w:val="center"/>
              <w:rPr>
                <w:rFonts w:asciiTheme="minorHAnsi" w:hAnsiTheme="minorHAnsi" w:cstheme="minorHAnsi"/>
                <w:b/>
                <w:bCs/>
                <w:smallCaps/>
                <w:sz w:val="20"/>
              </w:rPr>
            </w:pPr>
          </w:p>
        </w:tc>
        <w:tc>
          <w:tcPr>
            <w:tcW w:w="1282" w:type="dxa"/>
            <w:hideMark/>
          </w:tcPr>
          <w:p w14:paraId="6CC1FC68"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68FD115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r>
      <w:tr w:rsidR="00595EF2" w:rsidRPr="00D06E3C" w14:paraId="090629B8" w14:textId="77777777" w:rsidTr="0053788A">
        <w:trPr>
          <w:trHeight w:val="624"/>
        </w:trPr>
        <w:tc>
          <w:tcPr>
            <w:tcW w:w="769" w:type="dxa"/>
            <w:hideMark/>
          </w:tcPr>
          <w:p w14:paraId="4CA253E0"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4.2.1</w:t>
            </w:r>
          </w:p>
        </w:tc>
        <w:tc>
          <w:tcPr>
            <w:tcW w:w="3904" w:type="dxa"/>
            <w:hideMark/>
          </w:tcPr>
          <w:p w14:paraId="0A78A267" w14:textId="77777777" w:rsidR="00595EF2" w:rsidRPr="00D06E3C" w:rsidRDefault="00595EF2" w:rsidP="0053788A">
            <w:pPr>
              <w:spacing w:line="240" w:lineRule="auto"/>
              <w:jc w:val="both"/>
              <w:rPr>
                <w:rFonts w:asciiTheme="minorHAnsi" w:hAnsiTheme="minorHAnsi" w:cstheme="minorHAnsi"/>
                <w:smallCaps/>
                <w:sz w:val="20"/>
              </w:rPr>
            </w:pPr>
            <w:r w:rsidRPr="00D06E3C">
              <w:rPr>
                <w:rFonts w:asciiTheme="minorHAnsi" w:hAnsiTheme="minorHAnsi" w:cstheme="minorHAnsi"/>
                <w:b/>
                <w:bCs/>
                <w:smallCaps/>
                <w:sz w:val="20"/>
              </w:rPr>
              <w:t xml:space="preserve"> </w:t>
            </w:r>
            <w:r w:rsidRPr="005870D6">
              <w:rPr>
                <w:rFonts w:asciiTheme="minorHAnsi" w:hAnsiTheme="minorHAnsi" w:cstheme="minorHAnsi"/>
                <w:color w:val="000000"/>
                <w:sz w:val="18"/>
                <w:szCs w:val="18"/>
                <w:lang w:val="fr-ML" w:eastAsia="fr-ML"/>
              </w:rPr>
              <w:t>la mise en place des plants avec un écartement de 3mx3m, selon une disposition en quinconce</w:t>
            </w:r>
            <w:r w:rsidRPr="00D06E3C">
              <w:rPr>
                <w:rFonts w:asciiTheme="minorHAnsi" w:hAnsiTheme="minorHAnsi" w:cstheme="minorHAnsi"/>
                <w:smallCaps/>
                <w:sz w:val="20"/>
              </w:rPr>
              <w:t xml:space="preserve"> </w:t>
            </w:r>
          </w:p>
        </w:tc>
        <w:tc>
          <w:tcPr>
            <w:tcW w:w="730" w:type="dxa"/>
            <w:vAlign w:val="center"/>
            <w:hideMark/>
          </w:tcPr>
          <w:p w14:paraId="50FAFDB8"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u</w:t>
            </w:r>
          </w:p>
        </w:tc>
        <w:tc>
          <w:tcPr>
            <w:tcW w:w="1159" w:type="dxa"/>
            <w:vAlign w:val="center"/>
            <w:hideMark/>
          </w:tcPr>
          <w:p w14:paraId="47E44D71" w14:textId="77777777" w:rsidR="00595EF2" w:rsidRPr="00D06E3C" w:rsidRDefault="00595EF2" w:rsidP="0053788A">
            <w:pPr>
              <w:spacing w:line="240" w:lineRule="auto"/>
              <w:jc w:val="center"/>
              <w:rPr>
                <w:rFonts w:asciiTheme="minorHAnsi" w:hAnsiTheme="minorHAnsi" w:cstheme="minorHAnsi"/>
                <w:b/>
                <w:bCs/>
                <w:smallCaps/>
                <w:sz w:val="20"/>
              </w:rPr>
            </w:pPr>
            <w:r w:rsidRPr="00D06E3C">
              <w:rPr>
                <w:rFonts w:asciiTheme="minorHAnsi" w:hAnsiTheme="minorHAnsi" w:cstheme="minorHAnsi"/>
                <w:b/>
                <w:bCs/>
                <w:smallCaps/>
                <w:sz w:val="20"/>
              </w:rPr>
              <w:t>1 911</w:t>
            </w:r>
          </w:p>
        </w:tc>
        <w:tc>
          <w:tcPr>
            <w:tcW w:w="1282" w:type="dxa"/>
            <w:hideMark/>
          </w:tcPr>
          <w:p w14:paraId="1C7BBA79" w14:textId="77777777" w:rsidR="00595EF2" w:rsidRPr="00D06E3C" w:rsidRDefault="00595EF2" w:rsidP="0053788A">
            <w:pPr>
              <w:spacing w:line="240" w:lineRule="auto"/>
              <w:rPr>
                <w:rFonts w:asciiTheme="minorHAnsi" w:hAnsiTheme="minorHAnsi" w:cstheme="minorHAnsi"/>
                <w:b/>
                <w:bCs/>
                <w:smallCaps/>
                <w:sz w:val="20"/>
              </w:rPr>
            </w:pPr>
            <w:r w:rsidRPr="00D06E3C">
              <w:rPr>
                <w:rFonts w:asciiTheme="minorHAnsi" w:hAnsiTheme="minorHAnsi" w:cstheme="minorHAnsi"/>
                <w:b/>
                <w:bCs/>
                <w:smallCaps/>
                <w:sz w:val="20"/>
              </w:rPr>
              <w:t> </w:t>
            </w:r>
          </w:p>
        </w:tc>
        <w:tc>
          <w:tcPr>
            <w:tcW w:w="1790" w:type="dxa"/>
            <w:hideMark/>
          </w:tcPr>
          <w:p w14:paraId="51AD864D" w14:textId="77777777" w:rsidR="00595EF2" w:rsidRPr="00D06E3C" w:rsidRDefault="00595EF2" w:rsidP="0053788A">
            <w:pPr>
              <w:spacing w:line="240" w:lineRule="auto"/>
              <w:rPr>
                <w:rFonts w:asciiTheme="minorHAnsi" w:hAnsiTheme="minorHAnsi" w:cstheme="minorHAnsi"/>
                <w:b/>
                <w:bCs/>
                <w:smallCaps/>
                <w:sz w:val="20"/>
              </w:rPr>
            </w:pPr>
          </w:p>
        </w:tc>
      </w:tr>
    </w:tbl>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961"/>
      </w:tblGrid>
      <w:tr w:rsidR="00595EF2" w:rsidRPr="00D06E3C" w14:paraId="4BBE0558" w14:textId="77777777" w:rsidTr="0053788A">
        <w:tc>
          <w:tcPr>
            <w:tcW w:w="4673" w:type="dxa"/>
            <w:vAlign w:val="center"/>
          </w:tcPr>
          <w:p w14:paraId="4C7B20FB" w14:textId="77777777" w:rsidR="00595EF2" w:rsidRPr="00D06E3C" w:rsidRDefault="00595EF2" w:rsidP="0053788A">
            <w:pPr>
              <w:pStyle w:val="Paragraphedeliste"/>
              <w:spacing w:before="120" w:after="120" w:line="240" w:lineRule="auto"/>
              <w:ind w:left="0"/>
              <w:contextualSpacing w:val="0"/>
              <w:rPr>
                <w:rFonts w:asciiTheme="minorHAnsi" w:hAnsiTheme="minorHAnsi" w:cstheme="minorHAnsi"/>
                <w:b/>
                <w:smallCaps/>
                <w:sz w:val="18"/>
                <w:szCs w:val="18"/>
              </w:rPr>
            </w:pPr>
            <w:r w:rsidRPr="00D06E3C">
              <w:rPr>
                <w:rFonts w:asciiTheme="minorHAnsi" w:hAnsiTheme="minorHAnsi" w:cstheme="minorHAnsi"/>
                <w:b/>
                <w:smallCaps/>
                <w:sz w:val="18"/>
                <w:szCs w:val="18"/>
              </w:rPr>
              <w:t>Total* HTVA (FCFA) :</w:t>
            </w:r>
          </w:p>
        </w:tc>
        <w:tc>
          <w:tcPr>
            <w:tcW w:w="4961" w:type="dxa"/>
            <w:shd w:val="pct5" w:color="auto" w:fill="auto"/>
            <w:vAlign w:val="center"/>
          </w:tcPr>
          <w:p w14:paraId="2AAD0C4F" w14:textId="77777777" w:rsidR="00595EF2" w:rsidRPr="00D06E3C" w:rsidRDefault="00595EF2" w:rsidP="0053788A">
            <w:pPr>
              <w:pStyle w:val="Paragraphedeliste"/>
              <w:spacing w:before="120" w:after="120" w:line="240" w:lineRule="auto"/>
              <w:ind w:left="0"/>
              <w:contextualSpacing w:val="0"/>
              <w:jc w:val="right"/>
              <w:rPr>
                <w:rFonts w:asciiTheme="minorHAnsi" w:hAnsiTheme="minorHAnsi" w:cstheme="minorHAnsi"/>
                <w:b/>
                <w:sz w:val="18"/>
                <w:szCs w:val="18"/>
              </w:rPr>
            </w:pPr>
            <w:r w:rsidRPr="00D06E3C">
              <w:rPr>
                <w:rFonts w:asciiTheme="minorHAnsi" w:hAnsiTheme="minorHAnsi" w:cstheme="minorHAnsi"/>
                <w:b/>
                <w:sz w:val="18"/>
                <w:szCs w:val="18"/>
              </w:rPr>
              <w:t>FCFA</w:t>
            </w:r>
          </w:p>
        </w:tc>
      </w:tr>
      <w:tr w:rsidR="00595EF2" w:rsidRPr="00D06E3C" w14:paraId="5BCF36D4" w14:textId="77777777" w:rsidTr="0053788A">
        <w:trPr>
          <w:trHeight w:val="239"/>
        </w:trPr>
        <w:tc>
          <w:tcPr>
            <w:tcW w:w="4673" w:type="dxa"/>
            <w:vAlign w:val="center"/>
          </w:tcPr>
          <w:p w14:paraId="53DFE838" w14:textId="77777777" w:rsidR="00595EF2" w:rsidRPr="00D06E3C" w:rsidRDefault="00595EF2" w:rsidP="0053788A">
            <w:pPr>
              <w:pStyle w:val="Paragraphedeliste"/>
              <w:spacing w:before="120" w:after="120" w:line="240" w:lineRule="auto"/>
              <w:ind w:left="0"/>
              <w:contextualSpacing w:val="0"/>
              <w:rPr>
                <w:rFonts w:asciiTheme="minorHAnsi" w:hAnsiTheme="minorHAnsi" w:cstheme="minorHAnsi"/>
                <w:b/>
                <w:smallCaps/>
                <w:sz w:val="18"/>
                <w:szCs w:val="18"/>
              </w:rPr>
            </w:pPr>
            <w:r w:rsidRPr="00D06E3C">
              <w:rPr>
                <w:rFonts w:asciiTheme="minorHAnsi" w:hAnsiTheme="minorHAnsi" w:cstheme="minorHAnsi"/>
                <w:b/>
                <w:smallCaps/>
                <w:sz w:val="18"/>
                <w:szCs w:val="18"/>
              </w:rPr>
              <w:t>TVA :</w:t>
            </w:r>
          </w:p>
        </w:tc>
        <w:tc>
          <w:tcPr>
            <w:tcW w:w="4961" w:type="dxa"/>
            <w:shd w:val="pct5" w:color="auto" w:fill="auto"/>
            <w:vAlign w:val="center"/>
          </w:tcPr>
          <w:p w14:paraId="4FDC91B9" w14:textId="77777777" w:rsidR="00595EF2" w:rsidRPr="00D06E3C" w:rsidRDefault="00595EF2" w:rsidP="0053788A">
            <w:pPr>
              <w:pStyle w:val="Paragraphedeliste"/>
              <w:spacing w:before="120" w:after="120" w:line="240" w:lineRule="auto"/>
              <w:ind w:left="0"/>
              <w:contextualSpacing w:val="0"/>
              <w:jc w:val="right"/>
              <w:rPr>
                <w:rFonts w:asciiTheme="minorHAnsi" w:hAnsiTheme="minorHAnsi" w:cstheme="minorHAnsi"/>
                <w:b/>
                <w:sz w:val="18"/>
                <w:szCs w:val="18"/>
              </w:rPr>
            </w:pPr>
            <w:r w:rsidRPr="00D06E3C">
              <w:rPr>
                <w:rFonts w:asciiTheme="minorHAnsi" w:hAnsiTheme="minorHAnsi" w:cstheme="minorHAnsi"/>
                <w:b/>
                <w:sz w:val="18"/>
                <w:szCs w:val="18"/>
              </w:rPr>
              <w:t>FCFA</w:t>
            </w:r>
          </w:p>
        </w:tc>
      </w:tr>
      <w:tr w:rsidR="00595EF2" w:rsidRPr="00D06E3C" w14:paraId="4F7C52E5" w14:textId="77777777" w:rsidTr="0053788A">
        <w:trPr>
          <w:trHeight w:val="60"/>
        </w:trPr>
        <w:tc>
          <w:tcPr>
            <w:tcW w:w="4673" w:type="dxa"/>
            <w:vAlign w:val="center"/>
          </w:tcPr>
          <w:p w14:paraId="37774DF0" w14:textId="77777777" w:rsidR="00595EF2" w:rsidRPr="00D06E3C" w:rsidRDefault="00595EF2" w:rsidP="0053788A">
            <w:pPr>
              <w:pStyle w:val="Paragraphedeliste"/>
              <w:spacing w:before="120" w:after="120" w:line="240" w:lineRule="auto"/>
              <w:ind w:left="0"/>
              <w:contextualSpacing w:val="0"/>
              <w:rPr>
                <w:rFonts w:asciiTheme="minorHAnsi" w:hAnsiTheme="minorHAnsi" w:cstheme="minorHAnsi"/>
                <w:b/>
                <w:smallCaps/>
                <w:sz w:val="18"/>
                <w:szCs w:val="18"/>
              </w:rPr>
            </w:pPr>
            <w:r w:rsidRPr="00D06E3C">
              <w:rPr>
                <w:rFonts w:asciiTheme="minorHAnsi" w:hAnsiTheme="minorHAnsi" w:cstheme="minorHAnsi"/>
                <w:b/>
                <w:smallCaps/>
                <w:sz w:val="18"/>
                <w:szCs w:val="18"/>
              </w:rPr>
              <w:lastRenderedPageBreak/>
              <w:t>Total* TTC (FCFA) :</w:t>
            </w:r>
          </w:p>
        </w:tc>
        <w:tc>
          <w:tcPr>
            <w:tcW w:w="4961" w:type="dxa"/>
            <w:shd w:val="pct5" w:color="auto" w:fill="auto"/>
            <w:vAlign w:val="center"/>
          </w:tcPr>
          <w:p w14:paraId="76F5D1BE" w14:textId="77777777" w:rsidR="00595EF2" w:rsidRPr="00D06E3C" w:rsidRDefault="00595EF2" w:rsidP="0053788A">
            <w:pPr>
              <w:pStyle w:val="Paragraphedeliste"/>
              <w:spacing w:before="120" w:after="120" w:line="240" w:lineRule="auto"/>
              <w:ind w:left="0"/>
              <w:contextualSpacing w:val="0"/>
              <w:jc w:val="right"/>
              <w:rPr>
                <w:rFonts w:asciiTheme="minorHAnsi" w:hAnsiTheme="minorHAnsi" w:cstheme="minorHAnsi"/>
                <w:sz w:val="18"/>
                <w:szCs w:val="18"/>
              </w:rPr>
            </w:pPr>
            <w:r w:rsidRPr="00D06E3C">
              <w:rPr>
                <w:rFonts w:asciiTheme="minorHAnsi" w:hAnsiTheme="minorHAnsi" w:cstheme="minorHAnsi"/>
                <w:b/>
                <w:sz w:val="18"/>
                <w:szCs w:val="18"/>
              </w:rPr>
              <w:t>FCFA</w:t>
            </w:r>
          </w:p>
        </w:tc>
      </w:tr>
      <w:tr w:rsidR="00595EF2" w:rsidRPr="00AD595C" w14:paraId="28A42050" w14:textId="77777777" w:rsidTr="0053788A">
        <w:tc>
          <w:tcPr>
            <w:tcW w:w="4678" w:type="dxa"/>
            <w:shd w:val="clear" w:color="auto" w:fill="auto"/>
            <w:vAlign w:val="center"/>
          </w:tcPr>
          <w:p w14:paraId="6F84F22E" w14:textId="77777777" w:rsidR="00595EF2" w:rsidRPr="00AD595C" w:rsidRDefault="00595EF2" w:rsidP="0053788A">
            <w:pPr>
              <w:widowControl w:val="0"/>
              <w:tabs>
                <w:tab w:val="left" w:pos="360"/>
              </w:tabs>
              <w:spacing w:before="120" w:after="120" w:line="240" w:lineRule="auto"/>
              <w:rPr>
                <w:rFonts w:asciiTheme="minorHAnsi" w:hAnsiTheme="minorHAnsi" w:cstheme="minorHAnsi"/>
                <w:smallCaps/>
                <w:sz w:val="20"/>
                <w:szCs w:val="20"/>
              </w:rPr>
            </w:pPr>
            <w:r w:rsidRPr="00AD595C">
              <w:rPr>
                <w:rFonts w:asciiTheme="minorHAnsi" w:hAnsiTheme="minorHAnsi" w:cstheme="minorHAnsi"/>
                <w:smallCaps/>
                <w:sz w:val="20"/>
                <w:szCs w:val="20"/>
              </w:rPr>
              <w:t>Date</w:t>
            </w:r>
            <w:r w:rsidRPr="00AD595C">
              <w:rPr>
                <w:rFonts w:asciiTheme="minorHAnsi" w:hAnsiTheme="minorHAnsi" w:cstheme="minorHAnsi"/>
                <w:sz w:val="20"/>
                <w:szCs w:val="20"/>
              </w:rPr>
              <w:t> :</w:t>
            </w:r>
          </w:p>
        </w:tc>
        <w:tc>
          <w:tcPr>
            <w:tcW w:w="4961" w:type="dxa"/>
            <w:shd w:val="pct5" w:color="auto" w:fill="auto"/>
            <w:vAlign w:val="center"/>
          </w:tcPr>
          <w:p w14:paraId="5A4BCA7E" w14:textId="77777777" w:rsidR="00595EF2" w:rsidRPr="00AD595C" w:rsidRDefault="00595EF2" w:rsidP="0053788A">
            <w:pPr>
              <w:widowControl w:val="0"/>
              <w:tabs>
                <w:tab w:val="left" w:pos="360"/>
              </w:tabs>
              <w:spacing w:before="120" w:after="120" w:line="240" w:lineRule="auto"/>
              <w:rPr>
                <w:rFonts w:asciiTheme="minorHAnsi" w:hAnsiTheme="minorHAnsi" w:cstheme="minorHAnsi"/>
                <w:smallCaps/>
                <w:sz w:val="20"/>
                <w:szCs w:val="20"/>
              </w:rPr>
            </w:pPr>
          </w:p>
        </w:tc>
      </w:tr>
      <w:tr w:rsidR="00595EF2" w:rsidRPr="00AD595C" w14:paraId="13A6BEF8" w14:textId="77777777" w:rsidTr="0053788A">
        <w:tc>
          <w:tcPr>
            <w:tcW w:w="4678" w:type="dxa"/>
            <w:shd w:val="clear" w:color="auto" w:fill="auto"/>
            <w:vAlign w:val="center"/>
          </w:tcPr>
          <w:p w14:paraId="3B785D0D" w14:textId="77777777" w:rsidR="00595EF2" w:rsidRPr="00AD595C" w:rsidRDefault="00595EF2" w:rsidP="0053788A">
            <w:pPr>
              <w:widowControl w:val="0"/>
              <w:tabs>
                <w:tab w:val="left" w:pos="360"/>
              </w:tabs>
              <w:spacing w:before="120" w:after="120" w:line="240" w:lineRule="auto"/>
              <w:rPr>
                <w:rFonts w:asciiTheme="minorHAnsi" w:hAnsiTheme="minorHAnsi" w:cstheme="minorHAnsi"/>
                <w:smallCaps/>
                <w:sz w:val="20"/>
                <w:szCs w:val="20"/>
              </w:rPr>
            </w:pPr>
            <w:r w:rsidRPr="00AD595C">
              <w:rPr>
                <w:rFonts w:asciiTheme="minorHAnsi" w:hAnsiTheme="minorHAnsi" w:cstheme="minorHAnsi"/>
                <w:smallCaps/>
                <w:sz w:val="20"/>
                <w:szCs w:val="20"/>
              </w:rPr>
              <w:t>Signature autorisée :</w:t>
            </w:r>
          </w:p>
        </w:tc>
        <w:tc>
          <w:tcPr>
            <w:tcW w:w="4961" w:type="dxa"/>
            <w:shd w:val="pct5" w:color="auto" w:fill="auto"/>
            <w:vAlign w:val="center"/>
          </w:tcPr>
          <w:p w14:paraId="13969A36" w14:textId="77777777" w:rsidR="00595EF2" w:rsidRPr="00AD595C" w:rsidRDefault="00595EF2" w:rsidP="0053788A">
            <w:pPr>
              <w:widowControl w:val="0"/>
              <w:tabs>
                <w:tab w:val="left" w:pos="360"/>
              </w:tabs>
              <w:spacing w:before="120" w:after="120" w:line="240" w:lineRule="auto"/>
              <w:rPr>
                <w:rFonts w:asciiTheme="minorHAnsi" w:hAnsiTheme="minorHAnsi" w:cstheme="minorHAnsi"/>
                <w:smallCaps/>
                <w:sz w:val="20"/>
                <w:szCs w:val="20"/>
              </w:rPr>
            </w:pPr>
          </w:p>
        </w:tc>
      </w:tr>
    </w:tbl>
    <w:p w14:paraId="7EF8F027" w14:textId="77777777" w:rsidR="00595EF2" w:rsidRPr="008A7F9B" w:rsidRDefault="00595EF2" w:rsidP="00595EF2"/>
    <w:tbl>
      <w:tblPr>
        <w:tblW w:w="9639" w:type="dxa"/>
        <w:tblCellMar>
          <w:left w:w="70" w:type="dxa"/>
          <w:right w:w="70" w:type="dxa"/>
        </w:tblCellMar>
        <w:tblLook w:val="04A0" w:firstRow="1" w:lastRow="0" w:firstColumn="1" w:lastColumn="0" w:noHBand="0" w:noVBand="1"/>
      </w:tblPr>
      <w:tblGrid>
        <w:gridCol w:w="833"/>
        <w:gridCol w:w="4117"/>
        <w:gridCol w:w="552"/>
        <w:gridCol w:w="1265"/>
        <w:gridCol w:w="1480"/>
        <w:gridCol w:w="1392"/>
      </w:tblGrid>
      <w:tr w:rsidR="00595EF2" w:rsidRPr="00D06E3C" w14:paraId="4965824A" w14:textId="77777777" w:rsidTr="0053788A">
        <w:trPr>
          <w:trHeight w:val="420"/>
        </w:trPr>
        <w:tc>
          <w:tcPr>
            <w:tcW w:w="9639" w:type="dxa"/>
            <w:gridSpan w:val="6"/>
            <w:tcBorders>
              <w:top w:val="nil"/>
              <w:left w:val="nil"/>
              <w:bottom w:val="nil"/>
              <w:right w:val="nil"/>
            </w:tcBorders>
            <w:shd w:val="clear" w:color="auto" w:fill="auto"/>
            <w:vAlign w:val="center"/>
            <w:hideMark/>
          </w:tcPr>
          <w:p w14:paraId="2F2213FC"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Lot</w:t>
            </w:r>
            <w:r>
              <w:rPr>
                <w:rFonts w:asciiTheme="minorHAnsi" w:eastAsia="Times New Roman" w:hAnsiTheme="minorHAnsi" w:cstheme="minorHAnsi"/>
                <w:b/>
                <w:bCs/>
                <w:color w:val="000000"/>
                <w:sz w:val="18"/>
                <w:szCs w:val="18"/>
                <w:lang w:val="fr-ML" w:eastAsia="fr-ML"/>
              </w:rPr>
              <w:t>2</w:t>
            </w:r>
            <w:r w:rsidRPr="00D06E3C">
              <w:rPr>
                <w:rFonts w:asciiTheme="minorHAnsi" w:eastAsia="Times New Roman" w:hAnsiTheme="minorHAnsi" w:cstheme="minorHAnsi"/>
                <w:b/>
                <w:bCs/>
                <w:color w:val="000000"/>
                <w:sz w:val="18"/>
                <w:szCs w:val="18"/>
                <w:lang w:val="fr-ML" w:eastAsia="fr-ML"/>
              </w:rPr>
              <w:t xml:space="preserve">- </w:t>
            </w:r>
            <w:r w:rsidRPr="0000377C">
              <w:rPr>
                <w:rFonts w:asciiTheme="minorHAnsi" w:eastAsia="Times New Roman" w:hAnsiTheme="minorHAnsi" w:cstheme="minorHAnsi"/>
                <w:b/>
                <w:bCs/>
                <w:color w:val="000000"/>
                <w:sz w:val="18"/>
                <w:szCs w:val="18"/>
                <w:lang w:val="fr-ML" w:eastAsia="fr-ML"/>
              </w:rPr>
              <w:t>travaux de fixations des berges du fleuve du Niger dans le village de Dianguinèbougou, Région de Koulikoro.</w:t>
            </w:r>
          </w:p>
        </w:tc>
      </w:tr>
      <w:tr w:rsidR="00595EF2" w:rsidRPr="00D06E3C" w14:paraId="782E1691" w14:textId="77777777" w:rsidTr="0053788A">
        <w:trPr>
          <w:trHeight w:val="288"/>
        </w:trPr>
        <w:tc>
          <w:tcPr>
            <w:tcW w:w="833" w:type="dxa"/>
            <w:tcBorders>
              <w:top w:val="nil"/>
              <w:left w:val="nil"/>
              <w:bottom w:val="nil"/>
              <w:right w:val="nil"/>
            </w:tcBorders>
            <w:shd w:val="clear" w:color="auto" w:fill="auto"/>
            <w:vAlign w:val="center"/>
            <w:hideMark/>
          </w:tcPr>
          <w:p w14:paraId="56441F42"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p>
        </w:tc>
        <w:tc>
          <w:tcPr>
            <w:tcW w:w="4117" w:type="dxa"/>
            <w:tcBorders>
              <w:top w:val="nil"/>
              <w:left w:val="nil"/>
              <w:bottom w:val="nil"/>
              <w:right w:val="nil"/>
            </w:tcBorders>
            <w:shd w:val="clear" w:color="auto" w:fill="auto"/>
            <w:vAlign w:val="center"/>
            <w:hideMark/>
          </w:tcPr>
          <w:p w14:paraId="0E7000AB" w14:textId="77777777" w:rsidR="00595EF2" w:rsidRPr="00D06E3C" w:rsidRDefault="00595EF2" w:rsidP="0053788A">
            <w:pPr>
              <w:spacing w:after="0" w:line="240" w:lineRule="auto"/>
              <w:rPr>
                <w:rFonts w:asciiTheme="minorHAnsi" w:eastAsia="Times New Roman" w:hAnsiTheme="minorHAnsi" w:cstheme="minorHAnsi"/>
                <w:sz w:val="18"/>
                <w:szCs w:val="18"/>
                <w:lang w:val="fr-ML" w:eastAsia="fr-ML"/>
              </w:rPr>
            </w:pPr>
          </w:p>
        </w:tc>
        <w:tc>
          <w:tcPr>
            <w:tcW w:w="552" w:type="dxa"/>
            <w:tcBorders>
              <w:top w:val="nil"/>
              <w:left w:val="nil"/>
              <w:bottom w:val="nil"/>
              <w:right w:val="nil"/>
            </w:tcBorders>
            <w:shd w:val="clear" w:color="auto" w:fill="auto"/>
            <w:vAlign w:val="center"/>
            <w:hideMark/>
          </w:tcPr>
          <w:p w14:paraId="79D663DA" w14:textId="77777777" w:rsidR="00595EF2" w:rsidRPr="00D06E3C" w:rsidRDefault="00595EF2" w:rsidP="0053788A">
            <w:pPr>
              <w:spacing w:after="0" w:line="240" w:lineRule="auto"/>
              <w:rPr>
                <w:rFonts w:asciiTheme="minorHAnsi" w:eastAsia="Times New Roman" w:hAnsiTheme="minorHAnsi" w:cstheme="minorHAnsi"/>
                <w:sz w:val="18"/>
                <w:szCs w:val="18"/>
                <w:lang w:val="fr-ML" w:eastAsia="fr-ML"/>
              </w:rPr>
            </w:pPr>
          </w:p>
        </w:tc>
        <w:tc>
          <w:tcPr>
            <w:tcW w:w="1265" w:type="dxa"/>
            <w:tcBorders>
              <w:top w:val="nil"/>
              <w:left w:val="nil"/>
              <w:bottom w:val="nil"/>
              <w:right w:val="nil"/>
            </w:tcBorders>
            <w:shd w:val="clear" w:color="auto" w:fill="auto"/>
            <w:vAlign w:val="center"/>
            <w:hideMark/>
          </w:tcPr>
          <w:p w14:paraId="30C1AA31" w14:textId="77777777" w:rsidR="00595EF2" w:rsidRPr="00D06E3C" w:rsidRDefault="00595EF2" w:rsidP="0053788A">
            <w:pPr>
              <w:spacing w:after="0" w:line="240" w:lineRule="auto"/>
              <w:rPr>
                <w:rFonts w:asciiTheme="minorHAnsi" w:eastAsia="Times New Roman" w:hAnsiTheme="minorHAnsi" w:cstheme="minorHAnsi"/>
                <w:sz w:val="18"/>
                <w:szCs w:val="18"/>
                <w:lang w:val="fr-ML" w:eastAsia="fr-ML"/>
              </w:rPr>
            </w:pPr>
          </w:p>
        </w:tc>
        <w:tc>
          <w:tcPr>
            <w:tcW w:w="1480" w:type="dxa"/>
            <w:tcBorders>
              <w:top w:val="nil"/>
              <w:left w:val="nil"/>
              <w:bottom w:val="nil"/>
              <w:right w:val="nil"/>
            </w:tcBorders>
            <w:shd w:val="clear" w:color="auto" w:fill="auto"/>
            <w:vAlign w:val="center"/>
            <w:hideMark/>
          </w:tcPr>
          <w:p w14:paraId="10AAE75B" w14:textId="77777777" w:rsidR="00595EF2" w:rsidRPr="00D06E3C" w:rsidRDefault="00595EF2" w:rsidP="0053788A">
            <w:pPr>
              <w:spacing w:after="0" w:line="240" w:lineRule="auto"/>
              <w:rPr>
                <w:rFonts w:asciiTheme="minorHAnsi" w:eastAsia="Times New Roman" w:hAnsiTheme="minorHAnsi" w:cstheme="minorHAnsi"/>
                <w:sz w:val="18"/>
                <w:szCs w:val="18"/>
                <w:lang w:val="fr-ML" w:eastAsia="fr-ML"/>
              </w:rPr>
            </w:pPr>
          </w:p>
        </w:tc>
        <w:tc>
          <w:tcPr>
            <w:tcW w:w="1392" w:type="dxa"/>
            <w:tcBorders>
              <w:top w:val="nil"/>
              <w:left w:val="nil"/>
              <w:bottom w:val="nil"/>
              <w:right w:val="nil"/>
            </w:tcBorders>
            <w:shd w:val="clear" w:color="auto" w:fill="auto"/>
            <w:vAlign w:val="center"/>
            <w:hideMark/>
          </w:tcPr>
          <w:p w14:paraId="077A4177" w14:textId="77777777" w:rsidR="00595EF2" w:rsidRPr="00D06E3C" w:rsidRDefault="00595EF2" w:rsidP="0053788A">
            <w:pPr>
              <w:spacing w:after="0" w:line="240" w:lineRule="auto"/>
              <w:rPr>
                <w:rFonts w:asciiTheme="minorHAnsi" w:eastAsia="Times New Roman" w:hAnsiTheme="minorHAnsi" w:cstheme="minorHAnsi"/>
                <w:sz w:val="18"/>
                <w:szCs w:val="18"/>
                <w:lang w:val="fr-ML" w:eastAsia="fr-ML"/>
              </w:rPr>
            </w:pPr>
          </w:p>
        </w:tc>
      </w:tr>
      <w:tr w:rsidR="00595EF2" w:rsidRPr="00D06E3C" w14:paraId="17164E45" w14:textId="77777777" w:rsidTr="0053788A">
        <w:trPr>
          <w:trHeight w:val="173"/>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BC8D"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N°</w:t>
            </w:r>
          </w:p>
        </w:tc>
        <w:tc>
          <w:tcPr>
            <w:tcW w:w="4117" w:type="dxa"/>
            <w:tcBorders>
              <w:top w:val="single" w:sz="4" w:space="0" w:color="auto"/>
              <w:left w:val="nil"/>
              <w:bottom w:val="single" w:sz="4" w:space="0" w:color="auto"/>
              <w:right w:val="single" w:sz="4" w:space="0" w:color="auto"/>
            </w:tcBorders>
            <w:shd w:val="clear" w:color="auto" w:fill="auto"/>
            <w:vAlign w:val="center"/>
            <w:hideMark/>
          </w:tcPr>
          <w:p w14:paraId="6B623B12"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Désignation</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3281172D"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Unité</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1D62FA15"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Quantité estimée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920BE35"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Prix Unitaire FCFA (HTVA)</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782DFB80"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xml:space="preserve">Prix Total FCFA (HTVA) </w:t>
            </w:r>
          </w:p>
        </w:tc>
      </w:tr>
      <w:tr w:rsidR="00595EF2" w:rsidRPr="00D06E3C" w14:paraId="6828032A"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4DC56EC7"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I</w:t>
            </w:r>
          </w:p>
        </w:tc>
        <w:tc>
          <w:tcPr>
            <w:tcW w:w="4117" w:type="dxa"/>
            <w:tcBorders>
              <w:top w:val="nil"/>
              <w:left w:val="nil"/>
              <w:bottom w:val="single" w:sz="4" w:space="0" w:color="auto"/>
              <w:right w:val="single" w:sz="4" w:space="0" w:color="auto"/>
            </w:tcBorders>
            <w:shd w:val="clear" w:color="auto" w:fill="auto"/>
            <w:vAlign w:val="center"/>
            <w:hideMark/>
          </w:tcPr>
          <w:p w14:paraId="2A37AD99"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INSTALLATION</w:t>
            </w:r>
          </w:p>
        </w:tc>
        <w:tc>
          <w:tcPr>
            <w:tcW w:w="552" w:type="dxa"/>
            <w:tcBorders>
              <w:top w:val="nil"/>
              <w:left w:val="nil"/>
              <w:bottom w:val="single" w:sz="4" w:space="0" w:color="auto"/>
              <w:right w:val="single" w:sz="4" w:space="0" w:color="auto"/>
            </w:tcBorders>
            <w:shd w:val="clear" w:color="auto" w:fill="auto"/>
            <w:vAlign w:val="center"/>
            <w:hideMark/>
          </w:tcPr>
          <w:p w14:paraId="350B903D"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265" w:type="dxa"/>
            <w:tcBorders>
              <w:top w:val="nil"/>
              <w:left w:val="nil"/>
              <w:bottom w:val="single" w:sz="4" w:space="0" w:color="auto"/>
              <w:right w:val="single" w:sz="4" w:space="0" w:color="auto"/>
            </w:tcBorders>
            <w:shd w:val="clear" w:color="auto" w:fill="auto"/>
            <w:vAlign w:val="center"/>
            <w:hideMark/>
          </w:tcPr>
          <w:p w14:paraId="17A93CD8"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480" w:type="dxa"/>
            <w:tcBorders>
              <w:top w:val="nil"/>
              <w:left w:val="nil"/>
              <w:bottom w:val="single" w:sz="4" w:space="0" w:color="auto"/>
              <w:right w:val="single" w:sz="4" w:space="0" w:color="auto"/>
            </w:tcBorders>
            <w:shd w:val="clear" w:color="auto" w:fill="auto"/>
            <w:vAlign w:val="center"/>
            <w:hideMark/>
          </w:tcPr>
          <w:p w14:paraId="528FE549"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755C11E9"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r>
      <w:tr w:rsidR="00595EF2" w:rsidRPr="00D06E3C" w14:paraId="00446A97" w14:textId="77777777" w:rsidTr="0053788A">
        <w:trPr>
          <w:trHeight w:val="624"/>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20E5545"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1.1</w:t>
            </w:r>
          </w:p>
        </w:tc>
        <w:tc>
          <w:tcPr>
            <w:tcW w:w="4117" w:type="dxa"/>
            <w:tcBorders>
              <w:top w:val="nil"/>
              <w:left w:val="nil"/>
              <w:bottom w:val="single" w:sz="4" w:space="0" w:color="auto"/>
              <w:right w:val="single" w:sz="4" w:space="0" w:color="auto"/>
            </w:tcBorders>
            <w:shd w:val="clear" w:color="auto" w:fill="auto"/>
            <w:vAlign w:val="center"/>
            <w:hideMark/>
          </w:tcPr>
          <w:p w14:paraId="5AEA314D"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Amenée et repli de chantier par lot y compris toutes sujétions de gestion et de visibilité chantier</w:t>
            </w:r>
          </w:p>
        </w:tc>
        <w:tc>
          <w:tcPr>
            <w:tcW w:w="552" w:type="dxa"/>
            <w:tcBorders>
              <w:top w:val="nil"/>
              <w:left w:val="nil"/>
              <w:bottom w:val="single" w:sz="4" w:space="0" w:color="auto"/>
              <w:right w:val="single" w:sz="4" w:space="0" w:color="auto"/>
            </w:tcBorders>
            <w:shd w:val="clear" w:color="auto" w:fill="auto"/>
            <w:vAlign w:val="center"/>
            <w:hideMark/>
          </w:tcPr>
          <w:p w14:paraId="65722CC3"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FF</w:t>
            </w:r>
          </w:p>
        </w:tc>
        <w:tc>
          <w:tcPr>
            <w:tcW w:w="1265" w:type="dxa"/>
            <w:tcBorders>
              <w:top w:val="nil"/>
              <w:left w:val="nil"/>
              <w:bottom w:val="single" w:sz="4" w:space="0" w:color="auto"/>
              <w:right w:val="single" w:sz="4" w:space="0" w:color="auto"/>
            </w:tcBorders>
            <w:shd w:val="clear" w:color="auto" w:fill="auto"/>
            <w:vAlign w:val="center"/>
            <w:hideMark/>
          </w:tcPr>
          <w:p w14:paraId="682C3437"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1</w:t>
            </w:r>
          </w:p>
        </w:tc>
        <w:tc>
          <w:tcPr>
            <w:tcW w:w="1480" w:type="dxa"/>
            <w:tcBorders>
              <w:top w:val="nil"/>
              <w:left w:val="nil"/>
              <w:bottom w:val="single" w:sz="4" w:space="0" w:color="auto"/>
              <w:right w:val="single" w:sz="4" w:space="0" w:color="auto"/>
            </w:tcBorders>
            <w:shd w:val="clear" w:color="000000" w:fill="EEECE1"/>
            <w:vAlign w:val="center"/>
            <w:hideMark/>
          </w:tcPr>
          <w:p w14:paraId="02DC1A18"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50E1C4B6"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r>
      <w:tr w:rsidR="00595EF2" w:rsidRPr="00D06E3C" w14:paraId="4BF5A08C"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5BB9DF9F"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2</w:t>
            </w:r>
          </w:p>
        </w:tc>
        <w:tc>
          <w:tcPr>
            <w:tcW w:w="4117" w:type="dxa"/>
            <w:tcBorders>
              <w:top w:val="nil"/>
              <w:left w:val="nil"/>
              <w:bottom w:val="single" w:sz="4" w:space="0" w:color="auto"/>
              <w:right w:val="single" w:sz="4" w:space="0" w:color="auto"/>
            </w:tcBorders>
            <w:shd w:val="clear" w:color="auto" w:fill="auto"/>
            <w:vAlign w:val="center"/>
            <w:hideMark/>
          </w:tcPr>
          <w:p w14:paraId="04C4BC85"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TRAVAUX DE CLOTURE</w:t>
            </w:r>
          </w:p>
        </w:tc>
        <w:tc>
          <w:tcPr>
            <w:tcW w:w="552" w:type="dxa"/>
            <w:tcBorders>
              <w:top w:val="nil"/>
              <w:left w:val="nil"/>
              <w:bottom w:val="single" w:sz="4" w:space="0" w:color="auto"/>
              <w:right w:val="single" w:sz="4" w:space="0" w:color="auto"/>
            </w:tcBorders>
            <w:shd w:val="clear" w:color="auto" w:fill="auto"/>
            <w:vAlign w:val="center"/>
            <w:hideMark/>
          </w:tcPr>
          <w:p w14:paraId="0A80EF72"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265" w:type="dxa"/>
            <w:tcBorders>
              <w:top w:val="nil"/>
              <w:left w:val="nil"/>
              <w:bottom w:val="single" w:sz="4" w:space="0" w:color="auto"/>
              <w:right w:val="single" w:sz="4" w:space="0" w:color="auto"/>
            </w:tcBorders>
            <w:shd w:val="clear" w:color="auto" w:fill="auto"/>
            <w:vAlign w:val="center"/>
            <w:hideMark/>
          </w:tcPr>
          <w:p w14:paraId="0F6E9393"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480" w:type="dxa"/>
            <w:tcBorders>
              <w:top w:val="nil"/>
              <w:left w:val="nil"/>
              <w:bottom w:val="single" w:sz="4" w:space="0" w:color="auto"/>
              <w:right w:val="single" w:sz="4" w:space="0" w:color="auto"/>
            </w:tcBorders>
            <w:shd w:val="clear" w:color="auto" w:fill="auto"/>
            <w:vAlign w:val="center"/>
            <w:hideMark/>
          </w:tcPr>
          <w:p w14:paraId="202039DB"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0F585D07"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r>
      <w:tr w:rsidR="00595EF2" w:rsidRPr="00D06E3C" w14:paraId="3B170FAC"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291CEDE2"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2.1</w:t>
            </w:r>
          </w:p>
        </w:tc>
        <w:tc>
          <w:tcPr>
            <w:tcW w:w="4117" w:type="dxa"/>
            <w:tcBorders>
              <w:top w:val="nil"/>
              <w:left w:val="nil"/>
              <w:bottom w:val="single" w:sz="4" w:space="0" w:color="auto"/>
              <w:right w:val="single" w:sz="4" w:space="0" w:color="auto"/>
            </w:tcBorders>
            <w:shd w:val="clear" w:color="auto" w:fill="auto"/>
            <w:vAlign w:val="center"/>
            <w:hideMark/>
          </w:tcPr>
          <w:p w14:paraId="55DEB478"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Réalisation de nouvelles clôtures</w:t>
            </w:r>
          </w:p>
        </w:tc>
        <w:tc>
          <w:tcPr>
            <w:tcW w:w="552" w:type="dxa"/>
            <w:tcBorders>
              <w:top w:val="nil"/>
              <w:left w:val="nil"/>
              <w:bottom w:val="single" w:sz="4" w:space="0" w:color="auto"/>
              <w:right w:val="single" w:sz="4" w:space="0" w:color="auto"/>
            </w:tcBorders>
            <w:shd w:val="clear" w:color="auto" w:fill="auto"/>
            <w:vAlign w:val="center"/>
            <w:hideMark/>
          </w:tcPr>
          <w:p w14:paraId="5BBE305D"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265" w:type="dxa"/>
            <w:tcBorders>
              <w:top w:val="nil"/>
              <w:left w:val="nil"/>
              <w:bottom w:val="single" w:sz="4" w:space="0" w:color="auto"/>
              <w:right w:val="single" w:sz="4" w:space="0" w:color="auto"/>
            </w:tcBorders>
            <w:shd w:val="clear" w:color="auto" w:fill="auto"/>
            <w:vAlign w:val="center"/>
            <w:hideMark/>
          </w:tcPr>
          <w:p w14:paraId="2A5258A5"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480" w:type="dxa"/>
            <w:tcBorders>
              <w:top w:val="nil"/>
              <w:left w:val="nil"/>
              <w:bottom w:val="single" w:sz="4" w:space="0" w:color="auto"/>
              <w:right w:val="single" w:sz="4" w:space="0" w:color="auto"/>
            </w:tcBorders>
            <w:shd w:val="clear" w:color="auto" w:fill="auto"/>
            <w:vAlign w:val="center"/>
            <w:hideMark/>
          </w:tcPr>
          <w:p w14:paraId="341F8B42"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392E2A3C"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r>
      <w:tr w:rsidR="00595EF2" w:rsidRPr="00D06E3C" w14:paraId="4119BE01"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tcPr>
          <w:p w14:paraId="7EC10515" w14:textId="77777777" w:rsidR="00595EF2" w:rsidRPr="005870D6"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5870D6">
              <w:rPr>
                <w:rFonts w:asciiTheme="minorHAnsi" w:eastAsia="Times New Roman" w:hAnsiTheme="minorHAnsi" w:cstheme="minorHAnsi"/>
                <w:color w:val="000000"/>
                <w:sz w:val="18"/>
                <w:szCs w:val="18"/>
                <w:lang w:val="fr-ML" w:eastAsia="fr-ML"/>
              </w:rPr>
              <w:t>2.1.1</w:t>
            </w:r>
          </w:p>
        </w:tc>
        <w:tc>
          <w:tcPr>
            <w:tcW w:w="4117" w:type="dxa"/>
            <w:tcBorders>
              <w:top w:val="nil"/>
              <w:left w:val="nil"/>
              <w:bottom w:val="single" w:sz="4" w:space="0" w:color="auto"/>
              <w:right w:val="single" w:sz="4" w:space="0" w:color="auto"/>
            </w:tcBorders>
            <w:shd w:val="clear" w:color="auto" w:fill="auto"/>
            <w:vAlign w:val="center"/>
          </w:tcPr>
          <w:p w14:paraId="4DED0165" w14:textId="77777777" w:rsidR="00595EF2" w:rsidRPr="005870D6"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5870D6">
              <w:rPr>
                <w:rFonts w:asciiTheme="minorHAnsi" w:eastAsia="Times New Roman" w:hAnsiTheme="minorHAnsi" w:cstheme="minorHAnsi"/>
                <w:color w:val="000000"/>
                <w:sz w:val="18"/>
                <w:szCs w:val="18"/>
                <w:lang w:val="fr-ML" w:eastAsia="fr-ML"/>
              </w:rPr>
              <w:t>Tout travaux nécessaires de nettoyage, débroussaillage à réaliser pour l’installation de la clôture et des plants</w:t>
            </w:r>
            <w:r>
              <w:rPr>
                <w:rFonts w:asciiTheme="minorHAnsi" w:eastAsia="Times New Roman" w:hAnsiTheme="minorHAnsi" w:cstheme="minorHAnsi"/>
                <w:color w:val="000000"/>
                <w:sz w:val="18"/>
                <w:szCs w:val="18"/>
                <w:lang w:val="fr-ML" w:eastAsia="fr-ML"/>
              </w:rPr>
              <w:t xml:space="preserve"> </w:t>
            </w:r>
            <w:r w:rsidRPr="00D06E3C">
              <w:rPr>
                <w:rFonts w:asciiTheme="minorHAnsi" w:eastAsia="Times New Roman" w:hAnsiTheme="minorHAnsi" w:cstheme="minorHAnsi"/>
                <w:color w:val="000000"/>
                <w:sz w:val="18"/>
                <w:szCs w:val="18"/>
                <w:lang w:val="fr-ML" w:eastAsia="fr-ML"/>
              </w:rPr>
              <w:t>y compris toutes sujétions</w:t>
            </w:r>
            <w:r w:rsidRPr="005870D6">
              <w:rPr>
                <w:rFonts w:asciiTheme="minorHAnsi" w:eastAsia="Times New Roman" w:hAnsiTheme="minorHAnsi" w:cstheme="minorHAnsi"/>
                <w:color w:val="000000"/>
                <w:sz w:val="18"/>
                <w:szCs w:val="18"/>
                <w:lang w:val="fr-ML" w:eastAsia="fr-ML"/>
              </w:rPr>
              <w:t xml:space="preserve"> </w:t>
            </w:r>
          </w:p>
        </w:tc>
        <w:tc>
          <w:tcPr>
            <w:tcW w:w="552" w:type="dxa"/>
            <w:tcBorders>
              <w:top w:val="nil"/>
              <w:left w:val="nil"/>
              <w:bottom w:val="single" w:sz="4" w:space="0" w:color="auto"/>
              <w:right w:val="single" w:sz="4" w:space="0" w:color="auto"/>
            </w:tcBorders>
            <w:shd w:val="clear" w:color="auto" w:fill="auto"/>
            <w:vAlign w:val="center"/>
          </w:tcPr>
          <w:p w14:paraId="185B68D2" w14:textId="77777777" w:rsidR="00595EF2" w:rsidRPr="005870D6"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FF</w:t>
            </w:r>
          </w:p>
        </w:tc>
        <w:tc>
          <w:tcPr>
            <w:tcW w:w="1265" w:type="dxa"/>
            <w:tcBorders>
              <w:top w:val="nil"/>
              <w:left w:val="nil"/>
              <w:bottom w:val="single" w:sz="4" w:space="0" w:color="auto"/>
              <w:right w:val="single" w:sz="4" w:space="0" w:color="auto"/>
            </w:tcBorders>
            <w:shd w:val="clear" w:color="auto" w:fill="auto"/>
            <w:vAlign w:val="center"/>
          </w:tcPr>
          <w:p w14:paraId="05D0EDB3" w14:textId="77777777" w:rsidR="00595EF2" w:rsidRPr="005870D6"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1</w:t>
            </w:r>
          </w:p>
        </w:tc>
        <w:tc>
          <w:tcPr>
            <w:tcW w:w="1480" w:type="dxa"/>
            <w:tcBorders>
              <w:top w:val="nil"/>
              <w:left w:val="nil"/>
              <w:bottom w:val="single" w:sz="4" w:space="0" w:color="auto"/>
              <w:right w:val="single" w:sz="4" w:space="0" w:color="auto"/>
            </w:tcBorders>
            <w:shd w:val="clear" w:color="auto" w:fill="auto"/>
            <w:vAlign w:val="center"/>
          </w:tcPr>
          <w:p w14:paraId="3B3BA25A"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p>
        </w:tc>
        <w:tc>
          <w:tcPr>
            <w:tcW w:w="1392" w:type="dxa"/>
            <w:tcBorders>
              <w:top w:val="nil"/>
              <w:left w:val="nil"/>
              <w:bottom w:val="single" w:sz="4" w:space="0" w:color="auto"/>
              <w:right w:val="single" w:sz="4" w:space="0" w:color="auto"/>
            </w:tcBorders>
            <w:shd w:val="clear" w:color="auto" w:fill="auto"/>
            <w:vAlign w:val="center"/>
          </w:tcPr>
          <w:p w14:paraId="79D0249E"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p>
        </w:tc>
      </w:tr>
      <w:tr w:rsidR="00595EF2" w:rsidRPr="00D06E3C" w14:paraId="02EFE8E3" w14:textId="77777777" w:rsidTr="0053788A">
        <w:trPr>
          <w:trHeight w:val="886"/>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39B08E7"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2.1.</w:t>
            </w:r>
            <w:r>
              <w:rPr>
                <w:rFonts w:asciiTheme="minorHAnsi" w:eastAsia="Times New Roman" w:hAnsiTheme="minorHAnsi" w:cstheme="minorHAnsi"/>
                <w:color w:val="000000"/>
                <w:sz w:val="18"/>
                <w:szCs w:val="18"/>
                <w:lang w:val="fr-ML" w:eastAsia="fr-ML"/>
              </w:rPr>
              <w:t>2</w:t>
            </w:r>
          </w:p>
        </w:tc>
        <w:tc>
          <w:tcPr>
            <w:tcW w:w="4117" w:type="dxa"/>
            <w:tcBorders>
              <w:top w:val="nil"/>
              <w:left w:val="nil"/>
              <w:bottom w:val="single" w:sz="4" w:space="0" w:color="auto"/>
              <w:right w:val="single" w:sz="4" w:space="0" w:color="auto"/>
            </w:tcBorders>
            <w:shd w:val="clear" w:color="auto" w:fill="auto"/>
            <w:vAlign w:val="center"/>
            <w:hideMark/>
          </w:tcPr>
          <w:p w14:paraId="3DB145E8"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Fourniture et pose</w:t>
            </w:r>
            <w:r>
              <w:rPr>
                <w:rFonts w:asciiTheme="minorHAnsi" w:eastAsia="Times New Roman" w:hAnsiTheme="minorHAnsi" w:cstheme="minorHAnsi"/>
                <w:color w:val="000000"/>
                <w:sz w:val="18"/>
                <w:szCs w:val="18"/>
                <w:lang w:val="fr-ML" w:eastAsia="fr-ML"/>
              </w:rPr>
              <w:t xml:space="preserve"> de </w:t>
            </w:r>
            <w:r w:rsidRPr="00D06E3C">
              <w:rPr>
                <w:rFonts w:asciiTheme="minorHAnsi" w:eastAsia="Times New Roman" w:hAnsiTheme="minorHAnsi" w:cstheme="minorHAnsi"/>
                <w:color w:val="000000"/>
                <w:sz w:val="18"/>
                <w:szCs w:val="18"/>
                <w:lang w:val="fr-ML" w:eastAsia="fr-ML"/>
              </w:rPr>
              <w:t>piquets en fer en Té de 50, hauteur minimale 1,8m avec soubassement en béton avec espace de 3m, des piquets de tension IPN 80 avec hauteur minimale de 1,8m tous les 25m y compris toutes sujétions de pose et des piquets d’angle IPN 100</w:t>
            </w:r>
          </w:p>
        </w:tc>
        <w:tc>
          <w:tcPr>
            <w:tcW w:w="552" w:type="dxa"/>
            <w:tcBorders>
              <w:top w:val="nil"/>
              <w:left w:val="nil"/>
              <w:bottom w:val="single" w:sz="4" w:space="0" w:color="auto"/>
              <w:right w:val="single" w:sz="4" w:space="0" w:color="auto"/>
            </w:tcBorders>
            <w:shd w:val="clear" w:color="auto" w:fill="auto"/>
            <w:vAlign w:val="center"/>
            <w:hideMark/>
          </w:tcPr>
          <w:p w14:paraId="54D3B3C4"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Ml</w:t>
            </w:r>
          </w:p>
        </w:tc>
        <w:tc>
          <w:tcPr>
            <w:tcW w:w="1265" w:type="dxa"/>
            <w:tcBorders>
              <w:top w:val="nil"/>
              <w:left w:val="nil"/>
              <w:bottom w:val="single" w:sz="4" w:space="0" w:color="auto"/>
              <w:right w:val="single" w:sz="4" w:space="0" w:color="auto"/>
            </w:tcBorders>
            <w:shd w:val="clear" w:color="auto" w:fill="auto"/>
            <w:vAlign w:val="center"/>
            <w:hideMark/>
          </w:tcPr>
          <w:p w14:paraId="58A441EA"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863</w:t>
            </w:r>
          </w:p>
        </w:tc>
        <w:tc>
          <w:tcPr>
            <w:tcW w:w="1480" w:type="dxa"/>
            <w:tcBorders>
              <w:top w:val="nil"/>
              <w:left w:val="nil"/>
              <w:bottom w:val="single" w:sz="4" w:space="0" w:color="auto"/>
              <w:right w:val="single" w:sz="4" w:space="0" w:color="auto"/>
            </w:tcBorders>
            <w:shd w:val="clear" w:color="000000" w:fill="EEECE1"/>
            <w:vAlign w:val="center"/>
            <w:hideMark/>
          </w:tcPr>
          <w:p w14:paraId="30819470"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tcPr>
          <w:p w14:paraId="76284BC6"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r>
      <w:tr w:rsidR="00595EF2" w:rsidRPr="00D06E3C" w14:paraId="4CED1816" w14:textId="77777777" w:rsidTr="0053788A">
        <w:trPr>
          <w:trHeight w:val="886"/>
        </w:trPr>
        <w:tc>
          <w:tcPr>
            <w:tcW w:w="833" w:type="dxa"/>
            <w:tcBorders>
              <w:top w:val="nil"/>
              <w:left w:val="single" w:sz="4" w:space="0" w:color="auto"/>
              <w:bottom w:val="single" w:sz="4" w:space="0" w:color="auto"/>
              <w:right w:val="single" w:sz="4" w:space="0" w:color="auto"/>
            </w:tcBorders>
            <w:shd w:val="clear" w:color="auto" w:fill="auto"/>
            <w:vAlign w:val="center"/>
          </w:tcPr>
          <w:p w14:paraId="48C60CFA"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2.1.3</w:t>
            </w:r>
          </w:p>
        </w:tc>
        <w:tc>
          <w:tcPr>
            <w:tcW w:w="4117" w:type="dxa"/>
            <w:tcBorders>
              <w:top w:val="nil"/>
              <w:left w:val="nil"/>
              <w:bottom w:val="single" w:sz="4" w:space="0" w:color="auto"/>
              <w:right w:val="single" w:sz="4" w:space="0" w:color="auto"/>
            </w:tcBorders>
            <w:shd w:val="clear" w:color="auto" w:fill="auto"/>
            <w:vAlign w:val="center"/>
          </w:tcPr>
          <w:p w14:paraId="70ECBBB8"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5870D6">
              <w:rPr>
                <w:rFonts w:asciiTheme="minorHAnsi" w:eastAsia="Times New Roman" w:hAnsiTheme="minorHAnsi" w:cstheme="minorHAnsi"/>
                <w:color w:val="000000"/>
                <w:sz w:val="18"/>
                <w:szCs w:val="18"/>
                <w:lang w:val="fr-ML" w:eastAsia="fr-ML"/>
              </w:rPr>
              <w:t>Fourniture et pose d’un ensemble de grillage pour nouvelles parcelles de hauteur minimale de 1.5 m, de dimensions de mailles maximales de 25 cm2 munis de fils en acier Galvanisé de 1,8mm avec fil de tension</w:t>
            </w:r>
          </w:p>
        </w:tc>
        <w:tc>
          <w:tcPr>
            <w:tcW w:w="552" w:type="dxa"/>
            <w:tcBorders>
              <w:top w:val="nil"/>
              <w:left w:val="nil"/>
              <w:bottom w:val="single" w:sz="4" w:space="0" w:color="auto"/>
              <w:right w:val="single" w:sz="4" w:space="0" w:color="auto"/>
            </w:tcBorders>
            <w:shd w:val="clear" w:color="auto" w:fill="auto"/>
            <w:vAlign w:val="center"/>
          </w:tcPr>
          <w:p w14:paraId="44EA7E13"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ML</w:t>
            </w:r>
          </w:p>
        </w:tc>
        <w:tc>
          <w:tcPr>
            <w:tcW w:w="1265" w:type="dxa"/>
            <w:tcBorders>
              <w:top w:val="nil"/>
              <w:left w:val="nil"/>
              <w:bottom w:val="single" w:sz="4" w:space="0" w:color="auto"/>
              <w:right w:val="single" w:sz="4" w:space="0" w:color="auto"/>
            </w:tcBorders>
            <w:shd w:val="clear" w:color="auto" w:fill="auto"/>
            <w:vAlign w:val="center"/>
          </w:tcPr>
          <w:p w14:paraId="72F37F08" w14:textId="77777777" w:rsidR="00595EF2"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5870D6">
              <w:rPr>
                <w:rFonts w:asciiTheme="minorHAnsi" w:eastAsia="Times New Roman" w:hAnsiTheme="minorHAnsi" w:cstheme="minorHAnsi"/>
                <w:color w:val="000000"/>
                <w:sz w:val="18"/>
                <w:szCs w:val="18"/>
                <w:lang w:val="fr-ML" w:eastAsia="fr-ML"/>
              </w:rPr>
              <w:t>863</w:t>
            </w:r>
          </w:p>
        </w:tc>
        <w:tc>
          <w:tcPr>
            <w:tcW w:w="1480" w:type="dxa"/>
            <w:tcBorders>
              <w:top w:val="nil"/>
              <w:left w:val="nil"/>
              <w:bottom w:val="single" w:sz="4" w:space="0" w:color="auto"/>
              <w:right w:val="single" w:sz="4" w:space="0" w:color="auto"/>
            </w:tcBorders>
            <w:shd w:val="clear" w:color="000000" w:fill="EEECE1"/>
            <w:vAlign w:val="center"/>
          </w:tcPr>
          <w:p w14:paraId="025D57D6"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c>
          <w:tcPr>
            <w:tcW w:w="1392" w:type="dxa"/>
            <w:tcBorders>
              <w:top w:val="nil"/>
              <w:left w:val="nil"/>
              <w:bottom w:val="single" w:sz="4" w:space="0" w:color="auto"/>
              <w:right w:val="single" w:sz="4" w:space="0" w:color="auto"/>
            </w:tcBorders>
            <w:shd w:val="clear" w:color="auto" w:fill="auto"/>
            <w:vAlign w:val="center"/>
          </w:tcPr>
          <w:p w14:paraId="51FF5F05"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r>
      <w:tr w:rsidR="00595EF2" w:rsidRPr="00D06E3C" w14:paraId="48619A4C"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3EC1E998"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2.2</w:t>
            </w:r>
          </w:p>
        </w:tc>
        <w:tc>
          <w:tcPr>
            <w:tcW w:w="4117" w:type="dxa"/>
            <w:tcBorders>
              <w:top w:val="nil"/>
              <w:left w:val="nil"/>
              <w:bottom w:val="single" w:sz="4" w:space="0" w:color="auto"/>
              <w:right w:val="single" w:sz="4" w:space="0" w:color="auto"/>
            </w:tcBorders>
            <w:shd w:val="clear" w:color="auto" w:fill="auto"/>
            <w:vAlign w:val="center"/>
            <w:hideMark/>
          </w:tcPr>
          <w:p w14:paraId="302B51BF"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Fourniture et pose de portes</w:t>
            </w:r>
          </w:p>
        </w:tc>
        <w:tc>
          <w:tcPr>
            <w:tcW w:w="552" w:type="dxa"/>
            <w:tcBorders>
              <w:top w:val="nil"/>
              <w:left w:val="nil"/>
              <w:bottom w:val="single" w:sz="4" w:space="0" w:color="auto"/>
              <w:right w:val="single" w:sz="4" w:space="0" w:color="auto"/>
            </w:tcBorders>
            <w:shd w:val="clear" w:color="auto" w:fill="auto"/>
            <w:vAlign w:val="center"/>
            <w:hideMark/>
          </w:tcPr>
          <w:p w14:paraId="08EBEAF3"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265" w:type="dxa"/>
            <w:tcBorders>
              <w:top w:val="nil"/>
              <w:left w:val="nil"/>
              <w:bottom w:val="single" w:sz="4" w:space="0" w:color="auto"/>
              <w:right w:val="single" w:sz="4" w:space="0" w:color="auto"/>
            </w:tcBorders>
            <w:shd w:val="clear" w:color="auto" w:fill="auto"/>
            <w:vAlign w:val="center"/>
            <w:hideMark/>
          </w:tcPr>
          <w:p w14:paraId="5DA12898"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480" w:type="dxa"/>
            <w:tcBorders>
              <w:top w:val="nil"/>
              <w:left w:val="nil"/>
              <w:bottom w:val="single" w:sz="4" w:space="0" w:color="auto"/>
              <w:right w:val="single" w:sz="4" w:space="0" w:color="auto"/>
            </w:tcBorders>
            <w:shd w:val="clear" w:color="auto" w:fill="auto"/>
            <w:vAlign w:val="center"/>
            <w:hideMark/>
          </w:tcPr>
          <w:p w14:paraId="0A9F3187"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tcPr>
          <w:p w14:paraId="183BC783"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p>
        </w:tc>
      </w:tr>
      <w:tr w:rsidR="00595EF2" w:rsidRPr="00D06E3C" w14:paraId="18208AB9" w14:textId="77777777" w:rsidTr="0053788A">
        <w:trPr>
          <w:trHeight w:val="936"/>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636927CE"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2.2.1</w:t>
            </w:r>
          </w:p>
        </w:tc>
        <w:tc>
          <w:tcPr>
            <w:tcW w:w="4117" w:type="dxa"/>
            <w:tcBorders>
              <w:top w:val="nil"/>
              <w:left w:val="nil"/>
              <w:bottom w:val="single" w:sz="4" w:space="0" w:color="auto"/>
              <w:right w:val="single" w:sz="4" w:space="0" w:color="auto"/>
            </w:tcBorders>
            <w:shd w:val="clear" w:color="auto" w:fill="auto"/>
            <w:vAlign w:val="center"/>
            <w:hideMark/>
          </w:tcPr>
          <w:p w14:paraId="5428EDA4"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Fourniture et pose de porte métallique double ouverture de 3 m x 1,5 m, pour parcelles, y compris toutes sujétions de pose selon la description</w:t>
            </w:r>
          </w:p>
        </w:tc>
        <w:tc>
          <w:tcPr>
            <w:tcW w:w="552" w:type="dxa"/>
            <w:tcBorders>
              <w:top w:val="nil"/>
              <w:left w:val="nil"/>
              <w:bottom w:val="single" w:sz="4" w:space="0" w:color="auto"/>
              <w:right w:val="single" w:sz="4" w:space="0" w:color="auto"/>
            </w:tcBorders>
            <w:shd w:val="clear" w:color="auto" w:fill="auto"/>
            <w:vAlign w:val="center"/>
            <w:hideMark/>
          </w:tcPr>
          <w:p w14:paraId="41318452"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u</w:t>
            </w:r>
          </w:p>
        </w:tc>
        <w:tc>
          <w:tcPr>
            <w:tcW w:w="1265" w:type="dxa"/>
            <w:tcBorders>
              <w:top w:val="nil"/>
              <w:left w:val="nil"/>
              <w:bottom w:val="single" w:sz="4" w:space="0" w:color="auto"/>
              <w:right w:val="single" w:sz="4" w:space="0" w:color="auto"/>
            </w:tcBorders>
            <w:shd w:val="clear" w:color="auto" w:fill="auto"/>
            <w:vAlign w:val="center"/>
            <w:hideMark/>
          </w:tcPr>
          <w:p w14:paraId="23AE0C2B"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1</w:t>
            </w:r>
          </w:p>
        </w:tc>
        <w:tc>
          <w:tcPr>
            <w:tcW w:w="1480" w:type="dxa"/>
            <w:tcBorders>
              <w:top w:val="nil"/>
              <w:left w:val="nil"/>
              <w:bottom w:val="single" w:sz="4" w:space="0" w:color="auto"/>
              <w:right w:val="single" w:sz="4" w:space="0" w:color="auto"/>
            </w:tcBorders>
            <w:shd w:val="clear" w:color="000000" w:fill="EEECE1"/>
            <w:vAlign w:val="center"/>
            <w:hideMark/>
          </w:tcPr>
          <w:p w14:paraId="671580F2"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tcPr>
          <w:p w14:paraId="3F00AE03"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r>
      <w:tr w:rsidR="00595EF2" w:rsidRPr="00D06E3C" w14:paraId="70609CEE" w14:textId="77777777" w:rsidTr="0053788A">
        <w:trPr>
          <w:trHeight w:val="312"/>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A8AF"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3</w:t>
            </w:r>
          </w:p>
        </w:tc>
        <w:tc>
          <w:tcPr>
            <w:tcW w:w="4117" w:type="dxa"/>
            <w:tcBorders>
              <w:top w:val="single" w:sz="4" w:space="0" w:color="auto"/>
              <w:left w:val="nil"/>
              <w:bottom w:val="single" w:sz="4" w:space="0" w:color="auto"/>
              <w:right w:val="single" w:sz="4" w:space="0" w:color="auto"/>
            </w:tcBorders>
            <w:shd w:val="clear" w:color="auto" w:fill="auto"/>
            <w:vAlign w:val="center"/>
            <w:hideMark/>
          </w:tcPr>
          <w:p w14:paraId="6A32145E"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FOURNITURE DES PLANTS</w:t>
            </w:r>
          </w:p>
        </w:tc>
        <w:tc>
          <w:tcPr>
            <w:tcW w:w="552" w:type="dxa"/>
            <w:tcBorders>
              <w:top w:val="single" w:sz="4" w:space="0" w:color="auto"/>
              <w:left w:val="nil"/>
              <w:bottom w:val="single" w:sz="4" w:space="0" w:color="auto"/>
              <w:right w:val="single" w:sz="4" w:space="0" w:color="auto"/>
            </w:tcBorders>
            <w:shd w:val="clear" w:color="auto" w:fill="auto"/>
            <w:vAlign w:val="center"/>
            <w:hideMark/>
          </w:tcPr>
          <w:p w14:paraId="1E444F57"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3DA47361"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8EB219C"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14:paraId="1F75418E"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r>
      <w:tr w:rsidR="00595EF2" w:rsidRPr="00D06E3C" w14:paraId="502AC1A0" w14:textId="77777777" w:rsidTr="0053788A">
        <w:trPr>
          <w:trHeight w:val="657"/>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45714714"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3.1</w:t>
            </w:r>
          </w:p>
        </w:tc>
        <w:tc>
          <w:tcPr>
            <w:tcW w:w="4117" w:type="dxa"/>
            <w:tcBorders>
              <w:top w:val="nil"/>
              <w:left w:val="nil"/>
              <w:bottom w:val="single" w:sz="4" w:space="0" w:color="auto"/>
              <w:right w:val="single" w:sz="4" w:space="0" w:color="auto"/>
            </w:tcBorders>
            <w:shd w:val="clear" w:color="auto" w:fill="auto"/>
            <w:vAlign w:val="center"/>
            <w:hideMark/>
          </w:tcPr>
          <w:p w14:paraId="25C0A468"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Fourniture de plans d'eucalyptus repiqués dans un sachet biodégradable d'au moins 30 cm de hauteur, de diamètre de tige au moins de la taille d’un crayon, prêts à être plantés, vigoureux présentant aucun signe de carence nutritive, maladie, attaque d’insecte, etc.</w:t>
            </w:r>
          </w:p>
        </w:tc>
        <w:tc>
          <w:tcPr>
            <w:tcW w:w="552" w:type="dxa"/>
            <w:tcBorders>
              <w:top w:val="nil"/>
              <w:left w:val="nil"/>
              <w:bottom w:val="single" w:sz="4" w:space="0" w:color="auto"/>
              <w:right w:val="single" w:sz="4" w:space="0" w:color="auto"/>
            </w:tcBorders>
            <w:shd w:val="clear" w:color="auto" w:fill="auto"/>
            <w:vAlign w:val="center"/>
            <w:hideMark/>
          </w:tcPr>
          <w:p w14:paraId="6A6FF0F6"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u</w:t>
            </w:r>
          </w:p>
        </w:tc>
        <w:tc>
          <w:tcPr>
            <w:tcW w:w="1265" w:type="dxa"/>
            <w:tcBorders>
              <w:top w:val="nil"/>
              <w:left w:val="nil"/>
              <w:bottom w:val="single" w:sz="4" w:space="0" w:color="auto"/>
              <w:right w:val="single" w:sz="4" w:space="0" w:color="auto"/>
            </w:tcBorders>
            <w:shd w:val="clear" w:color="auto" w:fill="auto"/>
            <w:vAlign w:val="center"/>
            <w:hideMark/>
          </w:tcPr>
          <w:p w14:paraId="637BFCA2" w14:textId="77777777" w:rsidR="00595EF2" w:rsidRPr="00D06E3C" w:rsidRDefault="00595EF2" w:rsidP="0053788A">
            <w:pPr>
              <w:spacing w:after="0" w:line="240" w:lineRule="auto"/>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xml:space="preserve">          5 888 </w:t>
            </w:r>
          </w:p>
        </w:tc>
        <w:tc>
          <w:tcPr>
            <w:tcW w:w="1480" w:type="dxa"/>
            <w:tcBorders>
              <w:top w:val="nil"/>
              <w:left w:val="nil"/>
              <w:bottom w:val="single" w:sz="4" w:space="0" w:color="auto"/>
              <w:right w:val="single" w:sz="4" w:space="0" w:color="auto"/>
            </w:tcBorders>
            <w:shd w:val="clear" w:color="000000" w:fill="EEECE1"/>
            <w:vAlign w:val="center"/>
            <w:hideMark/>
          </w:tcPr>
          <w:p w14:paraId="2697C8F1"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28048338"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r>
      <w:tr w:rsidR="00595EF2" w:rsidRPr="00D06E3C" w14:paraId="400E2E89" w14:textId="77777777" w:rsidTr="0053788A">
        <w:trPr>
          <w:trHeight w:val="657"/>
        </w:trPr>
        <w:tc>
          <w:tcPr>
            <w:tcW w:w="833" w:type="dxa"/>
            <w:tcBorders>
              <w:top w:val="nil"/>
              <w:left w:val="single" w:sz="4" w:space="0" w:color="auto"/>
              <w:bottom w:val="single" w:sz="4" w:space="0" w:color="auto"/>
              <w:right w:val="single" w:sz="4" w:space="0" w:color="auto"/>
            </w:tcBorders>
            <w:shd w:val="clear" w:color="auto" w:fill="auto"/>
            <w:vAlign w:val="center"/>
          </w:tcPr>
          <w:p w14:paraId="1352FF81"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3.2</w:t>
            </w:r>
          </w:p>
        </w:tc>
        <w:tc>
          <w:tcPr>
            <w:tcW w:w="4117" w:type="dxa"/>
            <w:tcBorders>
              <w:top w:val="nil"/>
              <w:left w:val="nil"/>
              <w:bottom w:val="single" w:sz="4" w:space="0" w:color="auto"/>
              <w:right w:val="single" w:sz="4" w:space="0" w:color="auto"/>
            </w:tcBorders>
            <w:shd w:val="clear" w:color="auto" w:fill="auto"/>
            <w:vAlign w:val="center"/>
          </w:tcPr>
          <w:p w14:paraId="7220AC4F"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xml:space="preserve">Fourniture de plans </w:t>
            </w:r>
            <w:r>
              <w:rPr>
                <w:rFonts w:asciiTheme="minorHAnsi" w:eastAsia="Times New Roman" w:hAnsiTheme="minorHAnsi" w:cstheme="minorHAnsi"/>
                <w:color w:val="000000"/>
                <w:sz w:val="18"/>
                <w:szCs w:val="18"/>
                <w:lang w:val="fr-ML" w:eastAsia="fr-ML"/>
              </w:rPr>
              <w:t>Henné</w:t>
            </w:r>
            <w:r w:rsidRPr="00D06E3C">
              <w:rPr>
                <w:rFonts w:asciiTheme="minorHAnsi" w:eastAsia="Times New Roman" w:hAnsiTheme="minorHAnsi" w:cstheme="minorHAnsi"/>
                <w:color w:val="000000"/>
                <w:sz w:val="18"/>
                <w:szCs w:val="18"/>
                <w:lang w:val="fr-ML" w:eastAsia="fr-ML"/>
              </w:rPr>
              <w:t xml:space="preserve"> repiqués dans un sachet biodégradable d'au moins 30 cm de hauteur, de diamètre de tige au moins de la taille d’un crayon, prêts à être plantés, vigoureux présentant aucun signe de carence nutritive, maladie, attaque d’insecte, etc</w:t>
            </w:r>
            <w:r>
              <w:rPr>
                <w:rFonts w:asciiTheme="minorHAnsi" w:eastAsia="Times New Roman" w:hAnsiTheme="minorHAnsi" w:cstheme="minorHAnsi"/>
                <w:color w:val="000000"/>
                <w:sz w:val="18"/>
                <w:szCs w:val="18"/>
                <w:lang w:val="fr-ML" w:eastAsia="fr-ML"/>
              </w:rPr>
              <w:t>.</w:t>
            </w:r>
          </w:p>
        </w:tc>
        <w:tc>
          <w:tcPr>
            <w:tcW w:w="552" w:type="dxa"/>
            <w:tcBorders>
              <w:top w:val="nil"/>
              <w:left w:val="nil"/>
              <w:bottom w:val="single" w:sz="4" w:space="0" w:color="auto"/>
              <w:right w:val="single" w:sz="4" w:space="0" w:color="auto"/>
            </w:tcBorders>
            <w:shd w:val="clear" w:color="auto" w:fill="auto"/>
            <w:vAlign w:val="center"/>
          </w:tcPr>
          <w:p w14:paraId="6A7F5898"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p>
        </w:tc>
        <w:tc>
          <w:tcPr>
            <w:tcW w:w="1265" w:type="dxa"/>
            <w:tcBorders>
              <w:top w:val="nil"/>
              <w:left w:val="nil"/>
              <w:bottom w:val="single" w:sz="4" w:space="0" w:color="auto"/>
              <w:right w:val="single" w:sz="4" w:space="0" w:color="auto"/>
            </w:tcBorders>
            <w:shd w:val="clear" w:color="auto" w:fill="auto"/>
            <w:vAlign w:val="center"/>
          </w:tcPr>
          <w:p w14:paraId="3276AFD6"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10 000</w:t>
            </w:r>
          </w:p>
        </w:tc>
        <w:tc>
          <w:tcPr>
            <w:tcW w:w="1480" w:type="dxa"/>
            <w:tcBorders>
              <w:top w:val="nil"/>
              <w:left w:val="nil"/>
              <w:bottom w:val="single" w:sz="4" w:space="0" w:color="auto"/>
              <w:right w:val="single" w:sz="4" w:space="0" w:color="auto"/>
            </w:tcBorders>
            <w:shd w:val="clear" w:color="000000" w:fill="EEECE1"/>
            <w:vAlign w:val="center"/>
          </w:tcPr>
          <w:p w14:paraId="0E447ECF"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c>
          <w:tcPr>
            <w:tcW w:w="1392" w:type="dxa"/>
            <w:tcBorders>
              <w:top w:val="nil"/>
              <w:left w:val="nil"/>
              <w:bottom w:val="single" w:sz="4" w:space="0" w:color="auto"/>
              <w:right w:val="single" w:sz="4" w:space="0" w:color="auto"/>
            </w:tcBorders>
            <w:shd w:val="clear" w:color="auto" w:fill="auto"/>
            <w:vAlign w:val="center"/>
          </w:tcPr>
          <w:p w14:paraId="74C18B69"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r>
      <w:tr w:rsidR="00595EF2" w:rsidRPr="00D06E3C" w14:paraId="5A00FFCC"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B1C0D1E"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4</w:t>
            </w:r>
          </w:p>
        </w:tc>
        <w:tc>
          <w:tcPr>
            <w:tcW w:w="4117" w:type="dxa"/>
            <w:tcBorders>
              <w:top w:val="nil"/>
              <w:left w:val="nil"/>
              <w:bottom w:val="single" w:sz="4" w:space="0" w:color="auto"/>
              <w:right w:val="single" w:sz="4" w:space="0" w:color="auto"/>
            </w:tcBorders>
            <w:shd w:val="clear" w:color="auto" w:fill="auto"/>
            <w:vAlign w:val="center"/>
            <w:hideMark/>
          </w:tcPr>
          <w:p w14:paraId="7E301F72"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TROUISONS ET PLANTATIONS</w:t>
            </w:r>
          </w:p>
        </w:tc>
        <w:tc>
          <w:tcPr>
            <w:tcW w:w="552" w:type="dxa"/>
            <w:tcBorders>
              <w:top w:val="nil"/>
              <w:left w:val="nil"/>
              <w:bottom w:val="single" w:sz="4" w:space="0" w:color="auto"/>
              <w:right w:val="single" w:sz="4" w:space="0" w:color="auto"/>
            </w:tcBorders>
            <w:shd w:val="clear" w:color="auto" w:fill="auto"/>
            <w:vAlign w:val="center"/>
            <w:hideMark/>
          </w:tcPr>
          <w:p w14:paraId="173359D1"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265" w:type="dxa"/>
            <w:tcBorders>
              <w:top w:val="nil"/>
              <w:left w:val="nil"/>
              <w:bottom w:val="single" w:sz="4" w:space="0" w:color="auto"/>
              <w:right w:val="single" w:sz="4" w:space="0" w:color="auto"/>
            </w:tcBorders>
            <w:shd w:val="clear" w:color="auto" w:fill="auto"/>
            <w:vAlign w:val="center"/>
            <w:hideMark/>
          </w:tcPr>
          <w:p w14:paraId="28097514"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480" w:type="dxa"/>
            <w:tcBorders>
              <w:top w:val="nil"/>
              <w:left w:val="nil"/>
              <w:bottom w:val="single" w:sz="4" w:space="0" w:color="auto"/>
              <w:right w:val="single" w:sz="4" w:space="0" w:color="auto"/>
            </w:tcBorders>
            <w:shd w:val="clear" w:color="auto" w:fill="auto"/>
            <w:vAlign w:val="center"/>
            <w:hideMark/>
          </w:tcPr>
          <w:p w14:paraId="0DDD450E"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7CAED3D1"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r>
      <w:tr w:rsidR="00595EF2" w:rsidRPr="00D06E3C" w14:paraId="081A9903"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3620D26"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4.1</w:t>
            </w:r>
          </w:p>
        </w:tc>
        <w:tc>
          <w:tcPr>
            <w:tcW w:w="4117" w:type="dxa"/>
            <w:tcBorders>
              <w:top w:val="nil"/>
              <w:left w:val="nil"/>
              <w:bottom w:val="single" w:sz="4" w:space="0" w:color="auto"/>
              <w:right w:val="single" w:sz="4" w:space="0" w:color="auto"/>
            </w:tcBorders>
            <w:shd w:val="clear" w:color="auto" w:fill="auto"/>
            <w:vAlign w:val="center"/>
            <w:hideMark/>
          </w:tcPr>
          <w:p w14:paraId="139F550E"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Trouaisons</w:t>
            </w:r>
          </w:p>
        </w:tc>
        <w:tc>
          <w:tcPr>
            <w:tcW w:w="552" w:type="dxa"/>
            <w:tcBorders>
              <w:top w:val="nil"/>
              <w:left w:val="nil"/>
              <w:bottom w:val="single" w:sz="4" w:space="0" w:color="auto"/>
              <w:right w:val="single" w:sz="4" w:space="0" w:color="auto"/>
            </w:tcBorders>
            <w:shd w:val="clear" w:color="auto" w:fill="auto"/>
            <w:vAlign w:val="center"/>
            <w:hideMark/>
          </w:tcPr>
          <w:p w14:paraId="628EC370"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265" w:type="dxa"/>
            <w:tcBorders>
              <w:top w:val="nil"/>
              <w:left w:val="nil"/>
              <w:bottom w:val="single" w:sz="4" w:space="0" w:color="auto"/>
              <w:right w:val="single" w:sz="4" w:space="0" w:color="auto"/>
            </w:tcBorders>
            <w:shd w:val="clear" w:color="auto" w:fill="auto"/>
            <w:vAlign w:val="center"/>
            <w:hideMark/>
          </w:tcPr>
          <w:p w14:paraId="19EC9939"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480" w:type="dxa"/>
            <w:tcBorders>
              <w:top w:val="nil"/>
              <w:left w:val="nil"/>
              <w:bottom w:val="single" w:sz="4" w:space="0" w:color="auto"/>
              <w:right w:val="single" w:sz="4" w:space="0" w:color="auto"/>
            </w:tcBorders>
            <w:shd w:val="clear" w:color="auto" w:fill="auto"/>
            <w:vAlign w:val="center"/>
            <w:hideMark/>
          </w:tcPr>
          <w:p w14:paraId="24BEEB03"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4B4A9A9F"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r>
      <w:tr w:rsidR="00595EF2" w:rsidRPr="00D06E3C" w14:paraId="6B9D312C" w14:textId="77777777" w:rsidTr="0053788A">
        <w:trPr>
          <w:trHeight w:val="660"/>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7F6CB3FF"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4.1.1</w:t>
            </w:r>
          </w:p>
        </w:tc>
        <w:tc>
          <w:tcPr>
            <w:tcW w:w="4117" w:type="dxa"/>
            <w:tcBorders>
              <w:top w:val="nil"/>
              <w:left w:val="nil"/>
              <w:bottom w:val="single" w:sz="4" w:space="0" w:color="auto"/>
              <w:right w:val="single" w:sz="4" w:space="0" w:color="auto"/>
            </w:tcBorders>
            <w:shd w:val="clear" w:color="auto" w:fill="auto"/>
            <w:vAlign w:val="center"/>
            <w:hideMark/>
          </w:tcPr>
          <w:p w14:paraId="0842286A"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Ouverture de trachée de 50 cm x 50 cm pour les plans d'Eucalyptus y compris toutes sujétions de trouaison</w:t>
            </w:r>
          </w:p>
        </w:tc>
        <w:tc>
          <w:tcPr>
            <w:tcW w:w="552" w:type="dxa"/>
            <w:tcBorders>
              <w:top w:val="nil"/>
              <w:left w:val="nil"/>
              <w:bottom w:val="single" w:sz="4" w:space="0" w:color="auto"/>
              <w:right w:val="single" w:sz="4" w:space="0" w:color="auto"/>
            </w:tcBorders>
            <w:shd w:val="clear" w:color="auto" w:fill="auto"/>
            <w:vAlign w:val="center"/>
            <w:hideMark/>
          </w:tcPr>
          <w:p w14:paraId="6D1517D6"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u</w:t>
            </w:r>
          </w:p>
        </w:tc>
        <w:tc>
          <w:tcPr>
            <w:tcW w:w="1265" w:type="dxa"/>
            <w:tcBorders>
              <w:top w:val="nil"/>
              <w:left w:val="nil"/>
              <w:bottom w:val="single" w:sz="4" w:space="0" w:color="auto"/>
              <w:right w:val="single" w:sz="4" w:space="0" w:color="auto"/>
            </w:tcBorders>
            <w:shd w:val="clear" w:color="auto" w:fill="auto"/>
            <w:vAlign w:val="center"/>
            <w:hideMark/>
          </w:tcPr>
          <w:p w14:paraId="5D4068D2"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5 888</w:t>
            </w:r>
          </w:p>
        </w:tc>
        <w:tc>
          <w:tcPr>
            <w:tcW w:w="1480" w:type="dxa"/>
            <w:tcBorders>
              <w:top w:val="nil"/>
              <w:left w:val="nil"/>
              <w:bottom w:val="single" w:sz="4" w:space="0" w:color="auto"/>
              <w:right w:val="single" w:sz="4" w:space="0" w:color="auto"/>
            </w:tcBorders>
            <w:shd w:val="clear" w:color="000000" w:fill="EEECE1"/>
            <w:vAlign w:val="center"/>
            <w:hideMark/>
          </w:tcPr>
          <w:p w14:paraId="0B0238B4"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6F4600E5"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0</w:t>
            </w:r>
          </w:p>
        </w:tc>
      </w:tr>
      <w:tr w:rsidR="00595EF2" w:rsidRPr="00D06E3C" w14:paraId="48A253A2" w14:textId="77777777" w:rsidTr="0053788A">
        <w:trPr>
          <w:trHeight w:val="193"/>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0874590D"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4.1.2</w:t>
            </w:r>
          </w:p>
        </w:tc>
        <w:tc>
          <w:tcPr>
            <w:tcW w:w="4117" w:type="dxa"/>
            <w:tcBorders>
              <w:top w:val="nil"/>
              <w:left w:val="nil"/>
              <w:bottom w:val="single" w:sz="4" w:space="0" w:color="auto"/>
              <w:right w:val="single" w:sz="4" w:space="0" w:color="auto"/>
            </w:tcBorders>
            <w:shd w:val="clear" w:color="auto" w:fill="auto"/>
            <w:vAlign w:val="center"/>
            <w:hideMark/>
          </w:tcPr>
          <w:p w14:paraId="72890922"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Ouverture de tranchée de 25 cm x 25 cm pour les plans de Henné, y compris toutes sujétions de trouaison</w:t>
            </w:r>
          </w:p>
        </w:tc>
        <w:tc>
          <w:tcPr>
            <w:tcW w:w="552" w:type="dxa"/>
            <w:tcBorders>
              <w:top w:val="nil"/>
              <w:left w:val="nil"/>
              <w:bottom w:val="single" w:sz="4" w:space="0" w:color="auto"/>
              <w:right w:val="single" w:sz="4" w:space="0" w:color="auto"/>
            </w:tcBorders>
            <w:shd w:val="clear" w:color="auto" w:fill="auto"/>
            <w:vAlign w:val="center"/>
            <w:hideMark/>
          </w:tcPr>
          <w:p w14:paraId="0E304D26"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u</w:t>
            </w:r>
          </w:p>
        </w:tc>
        <w:tc>
          <w:tcPr>
            <w:tcW w:w="1265" w:type="dxa"/>
            <w:tcBorders>
              <w:top w:val="nil"/>
              <w:left w:val="nil"/>
              <w:bottom w:val="single" w:sz="4" w:space="0" w:color="auto"/>
              <w:right w:val="single" w:sz="4" w:space="0" w:color="auto"/>
            </w:tcBorders>
            <w:shd w:val="clear" w:color="auto" w:fill="auto"/>
            <w:vAlign w:val="center"/>
            <w:hideMark/>
          </w:tcPr>
          <w:p w14:paraId="6E0C5E94"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10 000</w:t>
            </w:r>
          </w:p>
        </w:tc>
        <w:tc>
          <w:tcPr>
            <w:tcW w:w="1480" w:type="dxa"/>
            <w:tcBorders>
              <w:top w:val="nil"/>
              <w:left w:val="nil"/>
              <w:bottom w:val="single" w:sz="4" w:space="0" w:color="auto"/>
              <w:right w:val="single" w:sz="4" w:space="0" w:color="auto"/>
            </w:tcBorders>
            <w:shd w:val="clear" w:color="000000" w:fill="EEECE1"/>
            <w:vAlign w:val="center"/>
            <w:hideMark/>
          </w:tcPr>
          <w:p w14:paraId="6B95414F"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57F7631E"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0</w:t>
            </w:r>
          </w:p>
        </w:tc>
      </w:tr>
      <w:tr w:rsidR="00595EF2" w:rsidRPr="00D06E3C" w14:paraId="488B2AE9" w14:textId="77777777" w:rsidTr="0053788A">
        <w:trPr>
          <w:trHeight w:val="312"/>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66F509C" w14:textId="77777777" w:rsidR="00595EF2" w:rsidRPr="00D06E3C" w:rsidRDefault="00595EF2" w:rsidP="0053788A">
            <w:pPr>
              <w:spacing w:after="0" w:line="240" w:lineRule="auto"/>
              <w:jc w:val="center"/>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4.2</w:t>
            </w:r>
          </w:p>
        </w:tc>
        <w:tc>
          <w:tcPr>
            <w:tcW w:w="4117" w:type="dxa"/>
            <w:tcBorders>
              <w:top w:val="nil"/>
              <w:left w:val="nil"/>
              <w:bottom w:val="single" w:sz="4" w:space="0" w:color="auto"/>
              <w:right w:val="single" w:sz="4" w:space="0" w:color="auto"/>
            </w:tcBorders>
            <w:shd w:val="clear" w:color="auto" w:fill="auto"/>
            <w:vAlign w:val="center"/>
            <w:hideMark/>
          </w:tcPr>
          <w:p w14:paraId="47743395" w14:textId="77777777" w:rsidR="00595EF2" w:rsidRPr="00D06E3C" w:rsidRDefault="00595EF2" w:rsidP="0053788A">
            <w:pPr>
              <w:spacing w:after="0" w:line="240" w:lineRule="auto"/>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Plantations</w:t>
            </w:r>
          </w:p>
        </w:tc>
        <w:tc>
          <w:tcPr>
            <w:tcW w:w="552" w:type="dxa"/>
            <w:tcBorders>
              <w:top w:val="nil"/>
              <w:left w:val="nil"/>
              <w:bottom w:val="single" w:sz="4" w:space="0" w:color="auto"/>
              <w:right w:val="single" w:sz="4" w:space="0" w:color="auto"/>
            </w:tcBorders>
            <w:shd w:val="clear" w:color="auto" w:fill="auto"/>
            <w:vAlign w:val="center"/>
            <w:hideMark/>
          </w:tcPr>
          <w:p w14:paraId="4FEBBCD6"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265" w:type="dxa"/>
            <w:tcBorders>
              <w:top w:val="nil"/>
              <w:left w:val="nil"/>
              <w:bottom w:val="single" w:sz="4" w:space="0" w:color="auto"/>
              <w:right w:val="single" w:sz="4" w:space="0" w:color="auto"/>
            </w:tcBorders>
            <w:shd w:val="clear" w:color="auto" w:fill="auto"/>
            <w:vAlign w:val="center"/>
            <w:hideMark/>
          </w:tcPr>
          <w:p w14:paraId="21B83230"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p>
        </w:tc>
        <w:tc>
          <w:tcPr>
            <w:tcW w:w="1480" w:type="dxa"/>
            <w:tcBorders>
              <w:top w:val="nil"/>
              <w:left w:val="nil"/>
              <w:bottom w:val="single" w:sz="4" w:space="0" w:color="auto"/>
              <w:right w:val="single" w:sz="4" w:space="0" w:color="auto"/>
            </w:tcBorders>
            <w:shd w:val="clear" w:color="auto" w:fill="auto"/>
            <w:vAlign w:val="center"/>
            <w:hideMark/>
          </w:tcPr>
          <w:p w14:paraId="326A2A1D"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2DDE69BC"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 </w:t>
            </w:r>
          </w:p>
        </w:tc>
      </w:tr>
      <w:tr w:rsidR="00595EF2" w:rsidRPr="00D06E3C" w14:paraId="0AFB9484" w14:textId="77777777" w:rsidTr="0053788A">
        <w:trPr>
          <w:trHeight w:val="60"/>
        </w:trPr>
        <w:tc>
          <w:tcPr>
            <w:tcW w:w="833" w:type="dxa"/>
            <w:tcBorders>
              <w:top w:val="nil"/>
              <w:left w:val="single" w:sz="4" w:space="0" w:color="auto"/>
              <w:bottom w:val="single" w:sz="4" w:space="0" w:color="auto"/>
              <w:right w:val="single" w:sz="4" w:space="0" w:color="auto"/>
            </w:tcBorders>
            <w:shd w:val="clear" w:color="auto" w:fill="auto"/>
            <w:vAlign w:val="center"/>
            <w:hideMark/>
          </w:tcPr>
          <w:p w14:paraId="1DFA0FC7"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4.2.1</w:t>
            </w:r>
          </w:p>
        </w:tc>
        <w:tc>
          <w:tcPr>
            <w:tcW w:w="4117" w:type="dxa"/>
            <w:tcBorders>
              <w:top w:val="nil"/>
              <w:left w:val="nil"/>
              <w:bottom w:val="single" w:sz="4" w:space="0" w:color="auto"/>
              <w:right w:val="single" w:sz="4" w:space="0" w:color="auto"/>
            </w:tcBorders>
            <w:shd w:val="clear" w:color="auto" w:fill="auto"/>
            <w:vAlign w:val="center"/>
            <w:hideMark/>
          </w:tcPr>
          <w:p w14:paraId="1D3C04AF"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xml:space="preserve"> La mise en place des plants d'eucalyptus avec un écartement de 3 m x 3 m, selon une disposition en quinconce</w:t>
            </w:r>
          </w:p>
        </w:tc>
        <w:tc>
          <w:tcPr>
            <w:tcW w:w="552" w:type="dxa"/>
            <w:tcBorders>
              <w:top w:val="nil"/>
              <w:left w:val="nil"/>
              <w:bottom w:val="single" w:sz="4" w:space="0" w:color="auto"/>
              <w:right w:val="single" w:sz="4" w:space="0" w:color="auto"/>
            </w:tcBorders>
            <w:shd w:val="clear" w:color="auto" w:fill="auto"/>
            <w:vAlign w:val="center"/>
            <w:hideMark/>
          </w:tcPr>
          <w:p w14:paraId="228C7AAD"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u</w:t>
            </w:r>
          </w:p>
        </w:tc>
        <w:tc>
          <w:tcPr>
            <w:tcW w:w="1265" w:type="dxa"/>
            <w:tcBorders>
              <w:top w:val="nil"/>
              <w:left w:val="nil"/>
              <w:bottom w:val="single" w:sz="4" w:space="0" w:color="auto"/>
              <w:right w:val="single" w:sz="4" w:space="0" w:color="auto"/>
            </w:tcBorders>
            <w:shd w:val="clear" w:color="auto" w:fill="auto"/>
            <w:vAlign w:val="center"/>
            <w:hideMark/>
          </w:tcPr>
          <w:p w14:paraId="024B152B"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5 888</w:t>
            </w:r>
          </w:p>
        </w:tc>
        <w:tc>
          <w:tcPr>
            <w:tcW w:w="1480" w:type="dxa"/>
            <w:tcBorders>
              <w:top w:val="nil"/>
              <w:left w:val="nil"/>
              <w:bottom w:val="single" w:sz="4" w:space="0" w:color="auto"/>
              <w:right w:val="single" w:sz="4" w:space="0" w:color="auto"/>
            </w:tcBorders>
            <w:shd w:val="clear" w:color="000000" w:fill="EEECE1"/>
            <w:vAlign w:val="center"/>
            <w:hideMark/>
          </w:tcPr>
          <w:p w14:paraId="1577CFB1"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 </w:t>
            </w:r>
          </w:p>
        </w:tc>
        <w:tc>
          <w:tcPr>
            <w:tcW w:w="1392" w:type="dxa"/>
            <w:tcBorders>
              <w:top w:val="nil"/>
              <w:left w:val="nil"/>
              <w:bottom w:val="single" w:sz="4" w:space="0" w:color="auto"/>
              <w:right w:val="single" w:sz="4" w:space="0" w:color="auto"/>
            </w:tcBorders>
            <w:shd w:val="clear" w:color="auto" w:fill="auto"/>
            <w:vAlign w:val="center"/>
            <w:hideMark/>
          </w:tcPr>
          <w:p w14:paraId="30676E34"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r w:rsidRPr="00D06E3C">
              <w:rPr>
                <w:rFonts w:asciiTheme="minorHAnsi" w:eastAsia="Times New Roman" w:hAnsiTheme="minorHAnsi" w:cstheme="minorHAnsi"/>
                <w:b/>
                <w:bCs/>
                <w:color w:val="000000"/>
                <w:sz w:val="18"/>
                <w:szCs w:val="18"/>
                <w:lang w:val="fr-ML" w:eastAsia="fr-ML"/>
              </w:rPr>
              <w:t>0</w:t>
            </w:r>
          </w:p>
        </w:tc>
      </w:tr>
      <w:tr w:rsidR="00595EF2" w:rsidRPr="00D06E3C" w14:paraId="6D0031DD" w14:textId="77777777" w:rsidTr="0053788A">
        <w:trPr>
          <w:trHeight w:val="60"/>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707D3456"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lastRenderedPageBreak/>
              <w:t>4.2.2</w:t>
            </w:r>
          </w:p>
        </w:tc>
        <w:tc>
          <w:tcPr>
            <w:tcW w:w="4117" w:type="dxa"/>
            <w:tcBorders>
              <w:top w:val="single" w:sz="4" w:space="0" w:color="auto"/>
              <w:left w:val="single" w:sz="4" w:space="0" w:color="auto"/>
              <w:bottom w:val="single" w:sz="4" w:space="0" w:color="auto"/>
              <w:right w:val="single" w:sz="4" w:space="0" w:color="auto"/>
            </w:tcBorders>
            <w:shd w:val="clear" w:color="auto" w:fill="auto"/>
            <w:vAlign w:val="center"/>
          </w:tcPr>
          <w:p w14:paraId="0E4DC3C7" w14:textId="77777777" w:rsidR="00595EF2" w:rsidRPr="00D06E3C" w:rsidRDefault="00595EF2" w:rsidP="0053788A">
            <w:pPr>
              <w:spacing w:after="0" w:line="240" w:lineRule="auto"/>
              <w:jc w:val="both"/>
              <w:rPr>
                <w:rFonts w:asciiTheme="minorHAnsi" w:eastAsia="Times New Roman" w:hAnsiTheme="minorHAnsi" w:cstheme="minorHAnsi"/>
                <w:color w:val="000000"/>
                <w:sz w:val="18"/>
                <w:szCs w:val="18"/>
                <w:lang w:val="fr-ML" w:eastAsia="fr-ML"/>
              </w:rPr>
            </w:pPr>
            <w:r w:rsidRPr="00D06E3C">
              <w:rPr>
                <w:rFonts w:asciiTheme="minorHAnsi" w:eastAsia="Times New Roman" w:hAnsiTheme="minorHAnsi" w:cstheme="minorHAnsi"/>
                <w:color w:val="000000"/>
                <w:sz w:val="18"/>
                <w:szCs w:val="18"/>
                <w:lang w:val="fr-ML" w:eastAsia="fr-ML"/>
              </w:rPr>
              <w:t>La mise en place des plants de henné avec un écartement de 0,5 m x 0,5 m, selon une disposition en quinconce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14:paraId="585C5892"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u</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69BECA7A" w14:textId="77777777" w:rsidR="00595EF2" w:rsidRPr="00D06E3C" w:rsidRDefault="00595EF2" w:rsidP="0053788A">
            <w:pPr>
              <w:spacing w:after="0" w:line="240" w:lineRule="auto"/>
              <w:jc w:val="center"/>
              <w:rPr>
                <w:rFonts w:asciiTheme="minorHAnsi" w:eastAsia="Times New Roman" w:hAnsiTheme="minorHAnsi" w:cstheme="minorHAnsi"/>
                <w:color w:val="000000"/>
                <w:sz w:val="18"/>
                <w:szCs w:val="18"/>
                <w:lang w:val="fr-ML" w:eastAsia="fr-ML"/>
              </w:rPr>
            </w:pPr>
            <w:r>
              <w:rPr>
                <w:rFonts w:asciiTheme="minorHAnsi" w:eastAsia="Times New Roman" w:hAnsiTheme="minorHAnsi" w:cstheme="minorHAnsi"/>
                <w:color w:val="000000"/>
                <w:sz w:val="18"/>
                <w:szCs w:val="18"/>
                <w:lang w:val="fr-ML" w:eastAsia="fr-ML"/>
              </w:rPr>
              <w:t>10 000</w:t>
            </w:r>
          </w:p>
        </w:tc>
        <w:tc>
          <w:tcPr>
            <w:tcW w:w="1480" w:type="dxa"/>
            <w:tcBorders>
              <w:top w:val="single" w:sz="4" w:space="0" w:color="auto"/>
              <w:left w:val="single" w:sz="4" w:space="0" w:color="auto"/>
              <w:bottom w:val="single" w:sz="4" w:space="0" w:color="auto"/>
              <w:right w:val="single" w:sz="4" w:space="0" w:color="auto"/>
            </w:tcBorders>
            <w:shd w:val="clear" w:color="000000" w:fill="EEECE1"/>
            <w:vAlign w:val="center"/>
          </w:tcPr>
          <w:p w14:paraId="576AAAAC" w14:textId="77777777" w:rsidR="00595EF2" w:rsidRPr="00D06E3C" w:rsidRDefault="00595EF2" w:rsidP="0053788A">
            <w:pPr>
              <w:spacing w:after="0" w:line="240" w:lineRule="auto"/>
              <w:jc w:val="right"/>
              <w:rPr>
                <w:rFonts w:asciiTheme="minorHAnsi" w:eastAsia="Times New Roman" w:hAnsiTheme="minorHAnsi" w:cstheme="minorHAnsi"/>
                <w:color w:val="000000"/>
                <w:sz w:val="18"/>
                <w:szCs w:val="18"/>
                <w:lang w:val="fr-ML" w:eastAsia="fr-ML"/>
              </w:rPr>
            </w:pP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14:paraId="32226818" w14:textId="77777777" w:rsidR="00595EF2" w:rsidRPr="00D06E3C" w:rsidRDefault="00595EF2" w:rsidP="0053788A">
            <w:pPr>
              <w:spacing w:after="0" w:line="240" w:lineRule="auto"/>
              <w:jc w:val="right"/>
              <w:rPr>
                <w:rFonts w:asciiTheme="minorHAnsi" w:eastAsia="Times New Roman" w:hAnsiTheme="minorHAnsi" w:cstheme="minorHAnsi"/>
                <w:b/>
                <w:bCs/>
                <w:color w:val="000000"/>
                <w:sz w:val="18"/>
                <w:szCs w:val="18"/>
                <w:lang w:val="fr-ML" w:eastAsia="fr-ML"/>
              </w:rPr>
            </w:pPr>
          </w:p>
        </w:tc>
      </w:tr>
      <w:tr w:rsidR="00595EF2" w:rsidRPr="00D06E3C" w14:paraId="1E3C809E" w14:textId="77777777" w:rsidTr="00537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50" w:type="dxa"/>
            <w:gridSpan w:val="2"/>
            <w:tcBorders>
              <w:top w:val="single" w:sz="4" w:space="0" w:color="auto"/>
            </w:tcBorders>
            <w:vAlign w:val="center"/>
          </w:tcPr>
          <w:p w14:paraId="3B85E0A0" w14:textId="77777777" w:rsidR="00595EF2" w:rsidRPr="00D06E3C" w:rsidRDefault="00595EF2" w:rsidP="0053788A">
            <w:pPr>
              <w:pStyle w:val="Paragraphedeliste"/>
              <w:spacing w:before="120" w:after="120" w:line="240" w:lineRule="auto"/>
              <w:ind w:left="0"/>
              <w:contextualSpacing w:val="0"/>
              <w:rPr>
                <w:rFonts w:asciiTheme="minorHAnsi" w:hAnsiTheme="minorHAnsi" w:cstheme="minorHAnsi"/>
                <w:b/>
                <w:smallCaps/>
                <w:sz w:val="18"/>
                <w:szCs w:val="18"/>
              </w:rPr>
            </w:pPr>
            <w:r w:rsidRPr="00D06E3C">
              <w:rPr>
                <w:rFonts w:asciiTheme="minorHAnsi" w:hAnsiTheme="minorHAnsi" w:cstheme="minorHAnsi"/>
                <w:b/>
                <w:smallCaps/>
                <w:sz w:val="18"/>
                <w:szCs w:val="18"/>
              </w:rPr>
              <w:t>Total* HTVA (FCFA) :</w:t>
            </w:r>
          </w:p>
        </w:tc>
        <w:tc>
          <w:tcPr>
            <w:tcW w:w="4689" w:type="dxa"/>
            <w:gridSpan w:val="4"/>
            <w:tcBorders>
              <w:top w:val="single" w:sz="4" w:space="0" w:color="auto"/>
            </w:tcBorders>
            <w:shd w:val="pct5" w:color="auto" w:fill="auto"/>
            <w:vAlign w:val="center"/>
          </w:tcPr>
          <w:p w14:paraId="1A071EFD" w14:textId="77777777" w:rsidR="00595EF2" w:rsidRPr="00D06E3C" w:rsidRDefault="00595EF2" w:rsidP="0053788A">
            <w:pPr>
              <w:pStyle w:val="Paragraphedeliste"/>
              <w:spacing w:before="120" w:after="120" w:line="240" w:lineRule="auto"/>
              <w:ind w:left="0"/>
              <w:contextualSpacing w:val="0"/>
              <w:jc w:val="right"/>
              <w:rPr>
                <w:rFonts w:asciiTheme="minorHAnsi" w:hAnsiTheme="minorHAnsi" w:cstheme="minorHAnsi"/>
                <w:b/>
                <w:sz w:val="18"/>
                <w:szCs w:val="18"/>
              </w:rPr>
            </w:pPr>
            <w:r w:rsidRPr="00D06E3C">
              <w:rPr>
                <w:rFonts w:asciiTheme="minorHAnsi" w:hAnsiTheme="minorHAnsi" w:cstheme="minorHAnsi"/>
                <w:b/>
                <w:sz w:val="18"/>
                <w:szCs w:val="18"/>
              </w:rPr>
              <w:t>FCFA</w:t>
            </w:r>
          </w:p>
        </w:tc>
      </w:tr>
      <w:tr w:rsidR="00595EF2" w:rsidRPr="00D06E3C" w14:paraId="28928D08" w14:textId="77777777" w:rsidTr="00537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9"/>
        </w:trPr>
        <w:tc>
          <w:tcPr>
            <w:tcW w:w="4950" w:type="dxa"/>
            <w:gridSpan w:val="2"/>
            <w:vAlign w:val="center"/>
          </w:tcPr>
          <w:p w14:paraId="121EE36D" w14:textId="77777777" w:rsidR="00595EF2" w:rsidRPr="00D06E3C" w:rsidRDefault="00595EF2" w:rsidP="0053788A">
            <w:pPr>
              <w:pStyle w:val="Paragraphedeliste"/>
              <w:spacing w:before="120" w:after="120" w:line="240" w:lineRule="auto"/>
              <w:ind w:left="0"/>
              <w:contextualSpacing w:val="0"/>
              <w:rPr>
                <w:rFonts w:asciiTheme="minorHAnsi" w:hAnsiTheme="minorHAnsi" w:cstheme="minorHAnsi"/>
                <w:b/>
                <w:smallCaps/>
                <w:sz w:val="18"/>
                <w:szCs w:val="18"/>
              </w:rPr>
            </w:pPr>
            <w:r w:rsidRPr="00D06E3C">
              <w:rPr>
                <w:rFonts w:asciiTheme="minorHAnsi" w:hAnsiTheme="minorHAnsi" w:cstheme="minorHAnsi"/>
                <w:b/>
                <w:smallCaps/>
                <w:sz w:val="18"/>
                <w:szCs w:val="18"/>
              </w:rPr>
              <w:t>TVA :</w:t>
            </w:r>
          </w:p>
        </w:tc>
        <w:tc>
          <w:tcPr>
            <w:tcW w:w="4689" w:type="dxa"/>
            <w:gridSpan w:val="4"/>
            <w:shd w:val="pct5" w:color="auto" w:fill="auto"/>
            <w:vAlign w:val="center"/>
          </w:tcPr>
          <w:p w14:paraId="46077EA6" w14:textId="77777777" w:rsidR="00595EF2" w:rsidRPr="00D06E3C" w:rsidRDefault="00595EF2" w:rsidP="0053788A">
            <w:pPr>
              <w:pStyle w:val="Paragraphedeliste"/>
              <w:spacing w:before="120" w:after="120" w:line="240" w:lineRule="auto"/>
              <w:ind w:left="0"/>
              <w:contextualSpacing w:val="0"/>
              <w:jc w:val="right"/>
              <w:rPr>
                <w:rFonts w:asciiTheme="minorHAnsi" w:hAnsiTheme="minorHAnsi" w:cstheme="minorHAnsi"/>
                <w:b/>
                <w:sz w:val="18"/>
                <w:szCs w:val="18"/>
              </w:rPr>
            </w:pPr>
            <w:r w:rsidRPr="00D06E3C">
              <w:rPr>
                <w:rFonts w:asciiTheme="minorHAnsi" w:hAnsiTheme="minorHAnsi" w:cstheme="minorHAnsi"/>
                <w:b/>
                <w:sz w:val="18"/>
                <w:szCs w:val="18"/>
              </w:rPr>
              <w:t>FCFA</w:t>
            </w:r>
          </w:p>
        </w:tc>
      </w:tr>
      <w:tr w:rsidR="00595EF2" w:rsidRPr="00D06E3C" w14:paraId="26EB8733" w14:textId="77777777" w:rsidTr="0053788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950" w:type="dxa"/>
            <w:gridSpan w:val="2"/>
            <w:vAlign w:val="center"/>
          </w:tcPr>
          <w:p w14:paraId="193946DF" w14:textId="77777777" w:rsidR="00595EF2" w:rsidRPr="00D06E3C" w:rsidRDefault="00595EF2" w:rsidP="0053788A">
            <w:pPr>
              <w:pStyle w:val="Paragraphedeliste"/>
              <w:spacing w:before="120" w:after="120" w:line="240" w:lineRule="auto"/>
              <w:ind w:left="0"/>
              <w:contextualSpacing w:val="0"/>
              <w:rPr>
                <w:rFonts w:asciiTheme="minorHAnsi" w:hAnsiTheme="minorHAnsi" w:cstheme="minorHAnsi"/>
                <w:b/>
                <w:smallCaps/>
                <w:sz w:val="18"/>
                <w:szCs w:val="18"/>
              </w:rPr>
            </w:pPr>
            <w:r w:rsidRPr="00D06E3C">
              <w:rPr>
                <w:rFonts w:asciiTheme="minorHAnsi" w:hAnsiTheme="minorHAnsi" w:cstheme="minorHAnsi"/>
                <w:b/>
                <w:smallCaps/>
                <w:sz w:val="18"/>
                <w:szCs w:val="18"/>
              </w:rPr>
              <w:t>Total* TTC (FCFA) :</w:t>
            </w:r>
          </w:p>
        </w:tc>
        <w:tc>
          <w:tcPr>
            <w:tcW w:w="4689" w:type="dxa"/>
            <w:gridSpan w:val="4"/>
            <w:shd w:val="pct5" w:color="auto" w:fill="auto"/>
            <w:vAlign w:val="center"/>
          </w:tcPr>
          <w:p w14:paraId="4560A01E" w14:textId="77777777" w:rsidR="00595EF2" w:rsidRPr="00D06E3C" w:rsidRDefault="00595EF2" w:rsidP="0053788A">
            <w:pPr>
              <w:pStyle w:val="Paragraphedeliste"/>
              <w:spacing w:before="120" w:after="120" w:line="240" w:lineRule="auto"/>
              <w:ind w:left="0"/>
              <w:contextualSpacing w:val="0"/>
              <w:jc w:val="right"/>
              <w:rPr>
                <w:rFonts w:asciiTheme="minorHAnsi" w:hAnsiTheme="minorHAnsi" w:cstheme="minorHAnsi"/>
                <w:sz w:val="18"/>
                <w:szCs w:val="18"/>
              </w:rPr>
            </w:pPr>
            <w:r w:rsidRPr="00D06E3C">
              <w:rPr>
                <w:rFonts w:asciiTheme="minorHAnsi" w:hAnsiTheme="minorHAnsi" w:cstheme="minorHAnsi"/>
                <w:b/>
                <w:sz w:val="18"/>
                <w:szCs w:val="18"/>
              </w:rPr>
              <w:t>FCFA</w:t>
            </w:r>
          </w:p>
        </w:tc>
      </w:tr>
    </w:tbl>
    <w:p w14:paraId="34AE8360" w14:textId="77777777" w:rsidR="00595EF2" w:rsidRPr="00CC0E50" w:rsidRDefault="00595EF2" w:rsidP="00595EF2">
      <w:pPr>
        <w:jc w:val="both"/>
        <w:rPr>
          <w:rFonts w:asciiTheme="minorHAnsi" w:hAnsiTheme="minorHAnsi" w:cstheme="minorHAnsi"/>
        </w:rPr>
      </w:pPr>
    </w:p>
    <w:p w14:paraId="25F2B72B" w14:textId="77777777" w:rsidR="00595EF2" w:rsidRPr="00CC0E50" w:rsidRDefault="00595EF2" w:rsidP="00595EF2">
      <w:pPr>
        <w:spacing w:after="0" w:line="240" w:lineRule="auto"/>
        <w:rPr>
          <w:rFonts w:asciiTheme="minorHAnsi" w:hAnsiTheme="minorHAnsi" w:cstheme="minorHAnsi"/>
          <w:kern w:val="18"/>
          <w:sz w:val="20"/>
        </w:rPr>
      </w:pPr>
      <w:r w:rsidRPr="00CC0E50">
        <w:rPr>
          <w:rFonts w:asciiTheme="minorHAnsi" w:hAnsiTheme="minorHAnsi" w:cstheme="minorHAnsi"/>
          <w:kern w:val="18"/>
          <w:sz w:val="20"/>
        </w:rPr>
        <w:br w:type="page"/>
      </w:r>
    </w:p>
    <w:p w14:paraId="6B69B66C"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p>
    <w:p w14:paraId="51884A37" w14:textId="77777777" w:rsidR="00595EF2" w:rsidRPr="00CC0E50" w:rsidRDefault="00595EF2" w:rsidP="00595EF2">
      <w:pPr>
        <w:pStyle w:val="Titre2"/>
        <w:jc w:val="both"/>
        <w:rPr>
          <w:rFonts w:asciiTheme="minorHAnsi" w:hAnsiTheme="minorHAnsi" w:cstheme="minorHAnsi"/>
        </w:rPr>
      </w:pPr>
      <w:bookmarkStart w:id="53" w:name="_Toc52268503"/>
      <w:bookmarkStart w:id="54" w:name="_Toc52533034"/>
      <w:bookmarkStart w:id="55" w:name="_Toc52536038"/>
      <w:bookmarkStart w:id="56" w:name="_Toc110505002"/>
      <w:bookmarkStart w:id="57" w:name="_Toc146705287"/>
      <w:bookmarkStart w:id="58" w:name="_Toc175298482"/>
      <w:r w:rsidRPr="00CC0E50">
        <w:rPr>
          <w:rFonts w:asciiTheme="minorHAnsi" w:hAnsiTheme="minorHAnsi" w:cstheme="minorHAnsi"/>
        </w:rPr>
        <w:t>Déclaration sur l’honneur – motifs d’exclusion</w:t>
      </w:r>
      <w:bookmarkEnd w:id="53"/>
      <w:bookmarkEnd w:id="54"/>
      <w:bookmarkEnd w:id="55"/>
      <w:bookmarkEnd w:id="56"/>
      <w:bookmarkEnd w:id="57"/>
      <w:bookmarkEnd w:id="58"/>
      <w:r w:rsidRPr="00CC0E50">
        <w:rPr>
          <w:rFonts w:asciiTheme="minorHAnsi" w:hAnsiTheme="minorHAnsi" w:cstheme="minorHAnsi"/>
        </w:rPr>
        <w:t xml:space="preserve"> </w:t>
      </w:r>
    </w:p>
    <w:p w14:paraId="7493F8EB" w14:textId="77777777" w:rsidR="00595EF2" w:rsidRPr="00CC0E50" w:rsidRDefault="00595EF2" w:rsidP="00595EF2">
      <w:pPr>
        <w:spacing w:after="0" w:line="240" w:lineRule="auto"/>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Par la présente, je/nous, agissant en ma/notre qualité de représentant(s) légal/ légaux du soumissionnaire précité, déclare/rons que le soumissionnaire ne se trouve pas dans un des cas d’exclusion suivants : </w:t>
      </w:r>
    </w:p>
    <w:p w14:paraId="6BC14083" w14:textId="77777777" w:rsidR="00595EF2" w:rsidRPr="00CC0E50" w:rsidRDefault="00595EF2" w:rsidP="00595EF2">
      <w:pPr>
        <w:spacing w:after="0" w:line="240" w:lineRule="auto"/>
        <w:jc w:val="both"/>
        <w:textAlignment w:val="baseline"/>
        <w:rPr>
          <w:rFonts w:asciiTheme="minorHAnsi" w:eastAsia="Times New Roman" w:hAnsiTheme="minorHAnsi" w:cstheme="minorHAnsi"/>
          <w:sz w:val="20"/>
          <w:szCs w:val="20"/>
          <w:lang w:val="fr-FR" w:eastAsia="fr-BE"/>
        </w:rPr>
      </w:pPr>
    </w:p>
    <w:p w14:paraId="6FD4C637" w14:textId="77777777" w:rsidR="00595EF2" w:rsidRPr="00CC0E50" w:rsidRDefault="00595EF2" w:rsidP="00595EF2">
      <w:pPr>
        <w:numPr>
          <w:ilvl w:val="0"/>
          <w:numId w:val="35"/>
        </w:numPr>
        <w:spacing w:after="0" w:line="240" w:lineRule="auto"/>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Le soumissionnaire ni un de ses dirigeants a fait l’objet d’une condamnation prononcée par une </w:t>
      </w:r>
      <w:r w:rsidRPr="00CC0E50">
        <w:rPr>
          <w:rFonts w:asciiTheme="minorHAnsi" w:eastAsia="Times New Roman" w:hAnsiTheme="minorHAnsi" w:cstheme="minorHAnsi"/>
          <w:b/>
          <w:bCs/>
          <w:sz w:val="20"/>
          <w:szCs w:val="20"/>
          <w:u w:val="single"/>
          <w:lang w:val="fr-FR" w:eastAsia="fr-BE"/>
        </w:rPr>
        <w:t>décision judiciaire ayant force de chose jugée</w:t>
      </w:r>
      <w:r w:rsidRPr="00CC0E50">
        <w:rPr>
          <w:rFonts w:asciiTheme="minorHAnsi" w:eastAsia="Times New Roman" w:hAnsiTheme="minorHAnsi" w:cstheme="minorHAnsi"/>
          <w:sz w:val="20"/>
          <w:szCs w:val="20"/>
          <w:lang w:val="fr-FR" w:eastAsia="fr-BE"/>
        </w:rPr>
        <w:t> pour l’une des infractions suivantes : </w:t>
      </w:r>
    </w:p>
    <w:p w14:paraId="50C52A16" w14:textId="77777777" w:rsidR="00595EF2" w:rsidRPr="00CC0E50" w:rsidRDefault="00595EF2" w:rsidP="00595EF2">
      <w:pPr>
        <w:spacing w:after="0" w:line="240" w:lineRule="auto"/>
        <w:ind w:firstLine="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1° participation à une </w:t>
      </w:r>
      <w:r w:rsidRPr="00CC0E50">
        <w:rPr>
          <w:rFonts w:asciiTheme="minorHAnsi" w:eastAsia="Times New Roman" w:hAnsiTheme="minorHAnsi" w:cstheme="minorHAnsi"/>
          <w:b/>
          <w:bCs/>
          <w:sz w:val="20"/>
          <w:szCs w:val="20"/>
          <w:lang w:val="fr-FR" w:eastAsia="fr-BE"/>
        </w:rPr>
        <w:t>organisation criminelle</w:t>
      </w:r>
      <w:r w:rsidRPr="00CC0E50">
        <w:rPr>
          <w:rFonts w:asciiTheme="minorHAnsi" w:eastAsia="Times New Roman" w:hAnsiTheme="minorHAnsi" w:cstheme="minorHAnsi"/>
          <w:sz w:val="20"/>
          <w:szCs w:val="20"/>
          <w:lang w:val="fr-FR" w:eastAsia="fr-BE"/>
        </w:rPr>
        <w:t>; </w:t>
      </w:r>
    </w:p>
    <w:p w14:paraId="36EC5C71" w14:textId="77777777" w:rsidR="00595EF2" w:rsidRPr="00CC0E50" w:rsidRDefault="00595EF2" w:rsidP="00595EF2">
      <w:pPr>
        <w:spacing w:after="0" w:line="240" w:lineRule="auto"/>
        <w:ind w:firstLine="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2° </w:t>
      </w:r>
      <w:r w:rsidRPr="00CC0E50">
        <w:rPr>
          <w:rFonts w:asciiTheme="minorHAnsi" w:eastAsia="Times New Roman" w:hAnsiTheme="minorHAnsi" w:cstheme="minorHAnsi"/>
          <w:b/>
          <w:bCs/>
          <w:sz w:val="20"/>
          <w:szCs w:val="20"/>
          <w:lang w:val="fr-FR" w:eastAsia="fr-BE"/>
        </w:rPr>
        <w:t>corruption</w:t>
      </w:r>
      <w:r w:rsidRPr="00CC0E50">
        <w:rPr>
          <w:rFonts w:asciiTheme="minorHAnsi" w:eastAsia="Times New Roman" w:hAnsiTheme="minorHAnsi" w:cstheme="minorHAnsi"/>
          <w:sz w:val="20"/>
          <w:szCs w:val="20"/>
          <w:lang w:val="fr-FR" w:eastAsia="fr-BE"/>
        </w:rPr>
        <w:t>; </w:t>
      </w:r>
    </w:p>
    <w:p w14:paraId="24A33BB6" w14:textId="77777777" w:rsidR="00595EF2" w:rsidRPr="00CC0E50" w:rsidRDefault="00595EF2" w:rsidP="00595EF2">
      <w:pPr>
        <w:spacing w:after="0" w:line="240" w:lineRule="auto"/>
        <w:ind w:firstLine="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3° </w:t>
      </w:r>
      <w:r w:rsidRPr="00CC0E50">
        <w:rPr>
          <w:rFonts w:asciiTheme="minorHAnsi" w:eastAsia="Times New Roman" w:hAnsiTheme="minorHAnsi" w:cstheme="minorHAnsi"/>
          <w:b/>
          <w:bCs/>
          <w:sz w:val="20"/>
          <w:szCs w:val="20"/>
          <w:lang w:val="fr-FR" w:eastAsia="fr-BE"/>
        </w:rPr>
        <w:t>fraude</w:t>
      </w:r>
      <w:r w:rsidRPr="00CC0E50">
        <w:rPr>
          <w:rFonts w:asciiTheme="minorHAnsi" w:eastAsia="Times New Roman" w:hAnsiTheme="minorHAnsi" w:cstheme="minorHAnsi"/>
          <w:sz w:val="20"/>
          <w:szCs w:val="20"/>
          <w:lang w:val="fr-FR" w:eastAsia="fr-BE"/>
        </w:rPr>
        <w:t>; </w:t>
      </w:r>
    </w:p>
    <w:p w14:paraId="253674BC" w14:textId="77777777" w:rsidR="00595EF2" w:rsidRPr="00CC0E50" w:rsidRDefault="00595EF2" w:rsidP="00595EF2">
      <w:pPr>
        <w:spacing w:after="0" w:line="240" w:lineRule="auto"/>
        <w:ind w:left="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4° infractions </w:t>
      </w:r>
      <w:r w:rsidRPr="00CC0E50">
        <w:rPr>
          <w:rFonts w:asciiTheme="minorHAnsi" w:eastAsia="Times New Roman" w:hAnsiTheme="minorHAnsi" w:cstheme="minorHAnsi"/>
          <w:b/>
          <w:bCs/>
          <w:sz w:val="20"/>
          <w:szCs w:val="20"/>
          <w:lang w:val="fr-FR" w:eastAsia="fr-BE"/>
        </w:rPr>
        <w:t>terroristes</w:t>
      </w:r>
      <w:r w:rsidRPr="00CC0E50">
        <w:rPr>
          <w:rFonts w:asciiTheme="minorHAnsi" w:eastAsia="Times New Roman" w:hAnsiTheme="minorHAnsi" w:cstheme="minorHAnsi"/>
          <w:sz w:val="20"/>
          <w:szCs w:val="20"/>
          <w:lang w:val="fr-FR" w:eastAsia="fr-BE"/>
        </w:rPr>
        <w:t>, infractions liées aux activités terroristes ou incitation à commettre une telle infraction, complicité ou tentative d’une telle infraction; </w:t>
      </w:r>
    </w:p>
    <w:p w14:paraId="35290BF1" w14:textId="77777777" w:rsidR="00595EF2" w:rsidRPr="00CC0E50" w:rsidRDefault="00595EF2" w:rsidP="00595EF2">
      <w:pPr>
        <w:spacing w:after="0" w:line="240" w:lineRule="auto"/>
        <w:ind w:firstLine="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5° </w:t>
      </w:r>
      <w:r w:rsidRPr="00CC0E50">
        <w:rPr>
          <w:rFonts w:asciiTheme="minorHAnsi" w:eastAsia="Times New Roman" w:hAnsiTheme="minorHAnsi" w:cstheme="minorHAnsi"/>
          <w:b/>
          <w:bCs/>
          <w:sz w:val="20"/>
          <w:szCs w:val="20"/>
          <w:lang w:val="fr-FR" w:eastAsia="fr-BE"/>
        </w:rPr>
        <w:t>blanchimen</w:t>
      </w:r>
      <w:r w:rsidRPr="00CC0E50">
        <w:rPr>
          <w:rFonts w:asciiTheme="minorHAnsi" w:eastAsia="Times New Roman" w:hAnsiTheme="minorHAnsi" w:cstheme="minorHAnsi"/>
          <w:sz w:val="20"/>
          <w:szCs w:val="20"/>
          <w:lang w:val="fr-FR" w:eastAsia="fr-BE"/>
        </w:rPr>
        <w:t>t de capitaux ou </w:t>
      </w:r>
      <w:r w:rsidRPr="00CC0E50">
        <w:rPr>
          <w:rFonts w:asciiTheme="minorHAnsi" w:eastAsia="Times New Roman" w:hAnsiTheme="minorHAnsi" w:cstheme="minorHAnsi"/>
          <w:b/>
          <w:bCs/>
          <w:sz w:val="20"/>
          <w:szCs w:val="20"/>
          <w:lang w:val="fr-FR" w:eastAsia="fr-BE"/>
        </w:rPr>
        <w:t>financement du terrorisme</w:t>
      </w:r>
      <w:r w:rsidRPr="00CC0E50">
        <w:rPr>
          <w:rFonts w:asciiTheme="minorHAnsi" w:eastAsia="Times New Roman" w:hAnsiTheme="minorHAnsi" w:cstheme="minorHAnsi"/>
          <w:sz w:val="20"/>
          <w:szCs w:val="20"/>
          <w:lang w:val="fr-FR" w:eastAsia="fr-BE"/>
        </w:rPr>
        <w:t>; </w:t>
      </w:r>
    </w:p>
    <w:p w14:paraId="02BBE682" w14:textId="77777777" w:rsidR="00595EF2" w:rsidRPr="00CC0E50" w:rsidRDefault="00595EF2" w:rsidP="00595EF2">
      <w:pPr>
        <w:spacing w:after="0" w:line="240" w:lineRule="auto"/>
        <w:ind w:firstLine="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6° </w:t>
      </w:r>
      <w:r w:rsidRPr="00CC0E50">
        <w:rPr>
          <w:rFonts w:asciiTheme="minorHAnsi" w:eastAsia="Times New Roman" w:hAnsiTheme="minorHAnsi" w:cstheme="minorHAnsi"/>
          <w:b/>
          <w:bCs/>
          <w:sz w:val="20"/>
          <w:szCs w:val="20"/>
          <w:lang w:val="fr-FR" w:eastAsia="fr-BE"/>
        </w:rPr>
        <w:t>travail des enfants</w:t>
      </w:r>
      <w:r w:rsidRPr="00CC0E50">
        <w:rPr>
          <w:rFonts w:asciiTheme="minorHAnsi" w:eastAsia="Times New Roman" w:hAnsiTheme="minorHAnsi" w:cstheme="minorHAnsi"/>
          <w:sz w:val="20"/>
          <w:szCs w:val="20"/>
          <w:lang w:val="fr-FR" w:eastAsia="fr-BE"/>
        </w:rPr>
        <w:t> et autres formes de traite des êtres humains. </w:t>
      </w:r>
    </w:p>
    <w:p w14:paraId="7D86C76A" w14:textId="77777777" w:rsidR="00595EF2" w:rsidRPr="00CC0E50" w:rsidRDefault="00595EF2" w:rsidP="00595EF2">
      <w:pPr>
        <w:spacing w:after="0" w:line="240" w:lineRule="auto"/>
        <w:ind w:firstLine="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7° occupation de ressortissants de pays tiers en </w:t>
      </w:r>
      <w:r w:rsidRPr="00CC0E50">
        <w:rPr>
          <w:rFonts w:asciiTheme="minorHAnsi" w:eastAsia="Times New Roman" w:hAnsiTheme="minorHAnsi" w:cstheme="minorHAnsi"/>
          <w:b/>
          <w:bCs/>
          <w:sz w:val="20"/>
          <w:szCs w:val="20"/>
          <w:lang w:val="fr-FR" w:eastAsia="fr-BE"/>
        </w:rPr>
        <w:t>séjour illégal</w:t>
      </w:r>
      <w:r w:rsidRPr="00CC0E50">
        <w:rPr>
          <w:rFonts w:asciiTheme="minorHAnsi" w:eastAsia="Times New Roman" w:hAnsiTheme="minorHAnsi" w:cstheme="minorHAnsi"/>
          <w:sz w:val="20"/>
          <w:szCs w:val="20"/>
          <w:lang w:val="fr-FR" w:eastAsia="fr-BE"/>
        </w:rPr>
        <w:t>. </w:t>
      </w:r>
    </w:p>
    <w:p w14:paraId="369D2492" w14:textId="77777777" w:rsidR="00595EF2" w:rsidRPr="00CC0E50" w:rsidRDefault="00595EF2" w:rsidP="00595EF2">
      <w:pPr>
        <w:spacing w:after="0" w:line="240" w:lineRule="auto"/>
        <w:ind w:left="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8° la création de sociétés offshore</w:t>
      </w:r>
    </w:p>
    <w:p w14:paraId="4590D792" w14:textId="77777777" w:rsidR="00595EF2" w:rsidRPr="00CC0E50" w:rsidRDefault="00595EF2" w:rsidP="00595EF2">
      <w:pPr>
        <w:spacing w:after="0" w:line="240" w:lineRule="auto"/>
        <w:ind w:left="705"/>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L’exclusion sur base de ce critère vaut pour une durée de 5 ans à compter de la date du jugement. </w:t>
      </w:r>
    </w:p>
    <w:p w14:paraId="60AAD068" w14:textId="77777777" w:rsidR="00595EF2" w:rsidRPr="00CC0E50" w:rsidRDefault="00595EF2" w:rsidP="00595EF2">
      <w:pPr>
        <w:spacing w:after="0" w:line="240" w:lineRule="auto"/>
        <w:ind w:left="360"/>
        <w:jc w:val="both"/>
        <w:textAlignment w:val="baseline"/>
        <w:rPr>
          <w:rFonts w:asciiTheme="minorHAnsi" w:eastAsia="Times New Roman" w:hAnsiTheme="minorHAnsi" w:cstheme="minorHAnsi"/>
          <w:sz w:val="20"/>
          <w:szCs w:val="20"/>
          <w:lang w:val="fr-FR" w:eastAsia="fr-BE"/>
        </w:rPr>
      </w:pPr>
    </w:p>
    <w:p w14:paraId="140A13DB" w14:textId="77777777" w:rsidR="00595EF2" w:rsidRPr="00CC0E50" w:rsidRDefault="00595EF2" w:rsidP="00595EF2">
      <w:pPr>
        <w:numPr>
          <w:ilvl w:val="0"/>
          <w:numId w:val="26"/>
        </w:numPr>
        <w:spacing w:after="0" w:line="240" w:lineRule="auto"/>
        <w:ind w:left="36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Le soumissionnaire ne satisfait pas à ses obligations relatives au </w:t>
      </w:r>
      <w:r w:rsidRPr="00CC0E50">
        <w:rPr>
          <w:rFonts w:asciiTheme="minorHAnsi" w:eastAsia="Times New Roman" w:hAnsiTheme="minorHAnsi" w:cstheme="minorHAnsi"/>
          <w:b/>
          <w:bCs/>
          <w:sz w:val="20"/>
          <w:szCs w:val="20"/>
          <w:u w:val="single"/>
          <w:lang w:val="fr-FR" w:eastAsia="fr-BE"/>
        </w:rPr>
        <w:t>paiement d’impôts et taxes ou de cotisations de sécurité sociale</w:t>
      </w:r>
      <w:r w:rsidRPr="00CC0E50">
        <w:rPr>
          <w:rFonts w:asciiTheme="minorHAnsi" w:eastAsia="Times New Roman" w:hAnsiTheme="minorHAnsi" w:cstheme="minorHAnsi"/>
          <w:sz w:val="20"/>
          <w:szCs w:val="20"/>
          <w:lang w:val="fr-FR" w:eastAsia="fr-BE"/>
        </w:rPr>
        <w: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 </w:t>
      </w:r>
    </w:p>
    <w:p w14:paraId="61A86584" w14:textId="77777777" w:rsidR="00595EF2" w:rsidRPr="00CC0E50" w:rsidRDefault="00595EF2" w:rsidP="00595EF2">
      <w:pPr>
        <w:spacing w:after="0" w:line="240" w:lineRule="auto"/>
        <w:ind w:left="72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 </w:t>
      </w:r>
    </w:p>
    <w:p w14:paraId="144B5232" w14:textId="77777777" w:rsidR="00595EF2" w:rsidRPr="00CC0E50" w:rsidRDefault="00595EF2" w:rsidP="00595EF2">
      <w:pPr>
        <w:numPr>
          <w:ilvl w:val="0"/>
          <w:numId w:val="27"/>
        </w:numPr>
        <w:spacing w:after="0" w:line="240" w:lineRule="auto"/>
        <w:ind w:left="360" w:firstLine="0"/>
        <w:jc w:val="both"/>
        <w:textAlignment w:val="baseline"/>
        <w:rPr>
          <w:rFonts w:asciiTheme="minorHAnsi" w:eastAsia="Times New Roman" w:hAnsiTheme="minorHAnsi" w:cstheme="minorHAnsi"/>
          <w:color w:val="000000"/>
          <w:sz w:val="20"/>
          <w:szCs w:val="20"/>
          <w:lang w:val="fr-FR" w:eastAsia="fr-BE"/>
        </w:rPr>
      </w:pPr>
      <w:r w:rsidRPr="00CC0E50">
        <w:rPr>
          <w:rFonts w:asciiTheme="minorHAnsi" w:eastAsia="Times New Roman" w:hAnsiTheme="minorHAnsi" w:cstheme="minorHAnsi"/>
          <w:color w:val="000000"/>
          <w:sz w:val="20"/>
          <w:szCs w:val="20"/>
          <w:lang w:val="fr-FR" w:eastAsia="fr-BE"/>
        </w:rPr>
        <w:t>le soumissionnaire est en </w:t>
      </w:r>
      <w:r w:rsidRPr="00CC0E50">
        <w:rPr>
          <w:rFonts w:asciiTheme="minorHAnsi" w:eastAsia="Times New Roman" w:hAnsiTheme="minorHAnsi" w:cstheme="minorHAnsi"/>
          <w:b/>
          <w:bCs/>
          <w:color w:val="000000"/>
          <w:sz w:val="20"/>
          <w:szCs w:val="20"/>
          <w:u w:val="single"/>
          <w:lang w:val="fr-FR" w:eastAsia="fr-BE"/>
        </w:rPr>
        <w:t>état de faillite, de liquidation, de cessation d’activités, de réorganisation judiciaire,</w:t>
      </w:r>
      <w:r w:rsidRPr="00CC0E50">
        <w:rPr>
          <w:rFonts w:asciiTheme="minorHAnsi" w:eastAsia="Times New Roman" w:hAnsiTheme="minorHAnsi" w:cstheme="minorHAnsi"/>
          <w:color w:val="000000"/>
          <w:sz w:val="20"/>
          <w:szCs w:val="20"/>
          <w:lang w:val="fr-FR" w:eastAsia="fr-BE"/>
        </w:rPr>
        <w:t> ou a fait l’aveu de sa faillite</w:t>
      </w:r>
      <w:r w:rsidRPr="00CC0E50">
        <w:rPr>
          <w:rFonts w:asciiTheme="minorHAnsi" w:eastAsia="Times New Roman" w:hAnsiTheme="minorHAnsi" w:cstheme="minorHAnsi"/>
          <w:color w:val="000000"/>
          <w:sz w:val="20"/>
          <w:szCs w:val="20"/>
          <w:u w:val="single"/>
          <w:lang w:val="fr-FR" w:eastAsia="fr-BE"/>
        </w:rPr>
        <w:t>,</w:t>
      </w:r>
      <w:r w:rsidRPr="00CC0E50">
        <w:rPr>
          <w:rFonts w:asciiTheme="minorHAnsi" w:eastAsia="Times New Roman" w:hAnsiTheme="minorHAnsi" w:cstheme="minorHAnsi"/>
          <w:color w:val="000000"/>
          <w:sz w:val="20"/>
          <w:szCs w:val="20"/>
          <w:lang w:val="fr-FR" w:eastAsia="fr-BE"/>
        </w:rPr>
        <w:t> ou fait l’objet d’une procédure de liquidation ou de réorganisation judiciaire, ou est dans toute situation analogue résultant d’une procédure de même nature existant dans d’autres réglementations nationales; </w:t>
      </w:r>
    </w:p>
    <w:p w14:paraId="289D0874" w14:textId="77777777" w:rsidR="00595EF2" w:rsidRPr="00CC0E50" w:rsidRDefault="00595EF2" w:rsidP="00595EF2">
      <w:pPr>
        <w:spacing w:after="0" w:line="240" w:lineRule="auto"/>
        <w:ind w:left="72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 </w:t>
      </w:r>
    </w:p>
    <w:p w14:paraId="2B5A1E23" w14:textId="77777777" w:rsidR="00595EF2" w:rsidRPr="00CC0E50" w:rsidRDefault="00595EF2" w:rsidP="00595EF2">
      <w:pPr>
        <w:numPr>
          <w:ilvl w:val="0"/>
          <w:numId w:val="28"/>
        </w:numPr>
        <w:spacing w:after="0" w:line="240" w:lineRule="auto"/>
        <w:ind w:left="36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le soumissionnaire</w:t>
      </w:r>
      <w:r w:rsidRPr="00CC0E50">
        <w:rPr>
          <w:rFonts w:asciiTheme="minorHAnsi" w:eastAsia="Times New Roman" w:hAnsiTheme="minorHAnsi" w:cstheme="minorHAnsi"/>
          <w:sz w:val="20"/>
          <w:szCs w:val="20"/>
          <w:u w:val="single"/>
          <w:lang w:val="fr-FR" w:eastAsia="fr-BE"/>
        </w:rPr>
        <w:t> ou un de ses dirigeants</w:t>
      </w:r>
      <w:r w:rsidRPr="00CC0E50">
        <w:rPr>
          <w:rFonts w:asciiTheme="minorHAnsi" w:eastAsia="Times New Roman" w:hAnsiTheme="minorHAnsi" w:cstheme="minorHAnsi"/>
          <w:sz w:val="20"/>
          <w:szCs w:val="20"/>
          <w:lang w:val="fr-FR" w:eastAsia="fr-BE"/>
        </w:rPr>
        <w:t> a commis une </w:t>
      </w:r>
      <w:r w:rsidRPr="00CC0E50">
        <w:rPr>
          <w:rFonts w:asciiTheme="minorHAnsi" w:eastAsia="Times New Roman" w:hAnsiTheme="minorHAnsi" w:cstheme="minorHAnsi"/>
          <w:b/>
          <w:bCs/>
          <w:sz w:val="20"/>
          <w:szCs w:val="20"/>
          <w:u w:val="single"/>
          <w:lang w:val="fr-FR" w:eastAsia="fr-BE"/>
        </w:rPr>
        <w:t>faute professionnelle grave qui remet en cause son intégrité.</w:t>
      </w:r>
      <w:r w:rsidRPr="00CC0E50">
        <w:rPr>
          <w:rFonts w:asciiTheme="minorHAnsi" w:eastAsia="Times New Roman" w:hAnsiTheme="minorHAnsi" w:cstheme="minorHAnsi"/>
          <w:sz w:val="20"/>
          <w:szCs w:val="20"/>
          <w:lang w:val="fr-FR" w:eastAsia="fr-BE"/>
        </w:rPr>
        <w:t> </w:t>
      </w:r>
      <w:r w:rsidRPr="00CC0E50">
        <w:rPr>
          <w:rFonts w:asciiTheme="minorHAnsi" w:eastAsia="Times New Roman" w:hAnsiTheme="minorHAnsi" w:cstheme="minorHAnsi"/>
          <w:sz w:val="20"/>
          <w:szCs w:val="20"/>
          <w:lang w:val="fr-FR" w:eastAsia="fr-BE"/>
        </w:rPr>
        <w:br/>
        <w:t> </w:t>
      </w:r>
      <w:r w:rsidRPr="00CC0E50">
        <w:rPr>
          <w:rFonts w:asciiTheme="minorHAnsi" w:eastAsia="Times New Roman" w:hAnsiTheme="minorHAnsi" w:cstheme="minorHAnsi"/>
          <w:sz w:val="20"/>
          <w:szCs w:val="20"/>
          <w:lang w:val="fr-FR" w:eastAsia="fr-BE"/>
        </w:rPr>
        <w:br/>
        <w:t>Sont entre autres considérées comme telle faute professionnelle grave :  </w:t>
      </w:r>
    </w:p>
    <w:p w14:paraId="3B42EFF2" w14:textId="77777777" w:rsidR="00595EF2" w:rsidRPr="00CC0E50" w:rsidRDefault="00595EF2" w:rsidP="00595EF2">
      <w:pPr>
        <w:spacing w:after="0" w:line="240" w:lineRule="auto"/>
        <w:ind w:left="72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 une infraction à la Politique de Enabel concernant l’exploitation et les abus sexuels – juin 2019</w:t>
      </w:r>
      <w:r w:rsidRPr="00CC0E50">
        <w:rPr>
          <w:rFonts w:asciiTheme="minorHAnsi" w:eastAsia="Times New Roman" w:hAnsiTheme="minorHAnsi" w:cstheme="minorHAnsi"/>
          <w:color w:val="0078D4"/>
          <w:sz w:val="20"/>
          <w:szCs w:val="20"/>
          <w:u w:val="single"/>
          <w:lang w:val="fr-FR" w:eastAsia="fr-BE"/>
        </w:rPr>
        <w:t> </w:t>
      </w:r>
    </w:p>
    <w:p w14:paraId="11FBD87B" w14:textId="77777777" w:rsidR="00595EF2" w:rsidRPr="00CC0E50" w:rsidRDefault="00595EF2" w:rsidP="00595EF2">
      <w:pPr>
        <w:numPr>
          <w:ilvl w:val="0"/>
          <w:numId w:val="29"/>
        </w:numPr>
        <w:spacing w:after="0" w:line="240" w:lineRule="auto"/>
        <w:ind w:left="108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une infraction à la Politique de Enabel concernant la maîtrise des risques de fraude et de corruption – juin 2019 </w:t>
      </w:r>
      <w:r w:rsidRPr="00CC0E50">
        <w:rPr>
          <w:rFonts w:asciiTheme="minorHAnsi" w:eastAsia="Times New Roman" w:hAnsiTheme="minorHAnsi" w:cstheme="minorHAnsi"/>
          <w:color w:val="0078D4"/>
          <w:sz w:val="20"/>
          <w:szCs w:val="20"/>
          <w:u w:val="single"/>
          <w:shd w:val="clear" w:color="auto" w:fill="FFFF00"/>
          <w:lang w:val="fr-FR" w:eastAsia="fr-BE"/>
        </w:rPr>
        <w:t>&lt;lien&gt;</w:t>
      </w:r>
      <w:r w:rsidRPr="00CC0E50">
        <w:rPr>
          <w:rFonts w:asciiTheme="minorHAnsi" w:eastAsia="Times New Roman" w:hAnsiTheme="minorHAnsi" w:cstheme="minorHAnsi"/>
          <w:sz w:val="20"/>
          <w:szCs w:val="20"/>
          <w:lang w:val="fr-FR" w:eastAsia="fr-BE"/>
        </w:rPr>
        <w:t>;  </w:t>
      </w:r>
    </w:p>
    <w:p w14:paraId="05AC97B1" w14:textId="77777777" w:rsidR="00595EF2" w:rsidRPr="00CC0E50" w:rsidRDefault="00595EF2" w:rsidP="00595EF2">
      <w:pPr>
        <w:numPr>
          <w:ilvl w:val="0"/>
          <w:numId w:val="30"/>
        </w:numPr>
        <w:spacing w:after="0" w:line="240" w:lineRule="auto"/>
        <w:ind w:left="108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une infraction relative à une disposition d’ordre réglementaire de la législation locale applicable relative au harcèlement sexuel au travail ; </w:t>
      </w:r>
    </w:p>
    <w:p w14:paraId="49440CD5" w14:textId="77777777" w:rsidR="00595EF2" w:rsidRPr="00CC0E50" w:rsidRDefault="00595EF2" w:rsidP="00595EF2">
      <w:pPr>
        <w:numPr>
          <w:ilvl w:val="0"/>
          <w:numId w:val="31"/>
        </w:numPr>
        <w:spacing w:after="0" w:line="240" w:lineRule="auto"/>
        <w:ind w:left="108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le soumissionnaire s’est rendu gravement coupable de fausse déclaration ou faux documents en fournissant les renseignements exigés pour la vérification de l’absence de motifs d’exclusion ou la satisfaction des critères de sélection, ou a caché des informations ; </w:t>
      </w:r>
    </w:p>
    <w:p w14:paraId="52AD35AC" w14:textId="77777777" w:rsidR="00595EF2" w:rsidRPr="00CC0E50" w:rsidRDefault="00595EF2" w:rsidP="00595EF2">
      <w:pPr>
        <w:numPr>
          <w:ilvl w:val="0"/>
          <w:numId w:val="32"/>
        </w:numPr>
        <w:spacing w:after="0" w:line="240" w:lineRule="auto"/>
        <w:ind w:left="108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lorsque Enabel dispose d’élements suffisamment plausibles pour conclure que le soumissionnaire a commis des actes, conclu des conventions ou procédé à des ententes en vue de fausser la concurrence. </w:t>
      </w:r>
    </w:p>
    <w:p w14:paraId="59F0EFB5" w14:textId="77777777" w:rsidR="00595EF2" w:rsidRPr="00CC0E50" w:rsidRDefault="00595EF2" w:rsidP="00595EF2">
      <w:pPr>
        <w:spacing w:after="0" w:line="240" w:lineRule="auto"/>
        <w:ind w:left="708"/>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La présence du soumissionnaire sur une des listes d’exclusion Enabel en raison d’un tel acte/convention/entente est considérée comme élément suffisamment plausible. </w:t>
      </w:r>
    </w:p>
    <w:p w14:paraId="0B28E5FF" w14:textId="77777777" w:rsidR="00595EF2" w:rsidRPr="00CC0E50" w:rsidRDefault="00595EF2" w:rsidP="00595EF2">
      <w:pPr>
        <w:spacing w:after="0" w:line="240" w:lineRule="auto"/>
        <w:ind w:left="72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 </w:t>
      </w:r>
    </w:p>
    <w:p w14:paraId="3B0C290D" w14:textId="77777777" w:rsidR="00595EF2" w:rsidRPr="00CC0E50" w:rsidRDefault="00595EF2" w:rsidP="00595EF2">
      <w:pPr>
        <w:numPr>
          <w:ilvl w:val="0"/>
          <w:numId w:val="33"/>
        </w:numPr>
        <w:spacing w:after="0" w:line="240" w:lineRule="auto"/>
        <w:ind w:left="36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lorsqu’il ne peut être remédié à un conflit d’intérêts par d’autres mesures moins intrusives; </w:t>
      </w:r>
    </w:p>
    <w:p w14:paraId="5C8FA127" w14:textId="77777777" w:rsidR="00595EF2" w:rsidRPr="00CC0E50" w:rsidRDefault="00595EF2" w:rsidP="00595EF2">
      <w:pPr>
        <w:spacing w:after="0" w:line="240" w:lineRule="auto"/>
        <w:ind w:left="72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 </w:t>
      </w:r>
    </w:p>
    <w:p w14:paraId="0D262F4F" w14:textId="77777777" w:rsidR="00595EF2" w:rsidRPr="00CC0E50" w:rsidRDefault="00595EF2" w:rsidP="00595EF2">
      <w:pPr>
        <w:numPr>
          <w:ilvl w:val="0"/>
          <w:numId w:val="34"/>
        </w:numPr>
        <w:spacing w:after="0" w:line="240" w:lineRule="auto"/>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des </w:t>
      </w:r>
      <w:r w:rsidRPr="00CC0E50">
        <w:rPr>
          <w:rFonts w:asciiTheme="minorHAnsi" w:eastAsia="Times New Roman" w:hAnsiTheme="minorHAnsi" w:cstheme="minorHAnsi"/>
          <w:b/>
          <w:bCs/>
          <w:sz w:val="20"/>
          <w:szCs w:val="20"/>
          <w:lang w:val="fr-FR" w:eastAsia="fr-BE"/>
        </w:rPr>
        <w:t>défaillances importantes ou persistantes</w:t>
      </w:r>
      <w:r w:rsidRPr="00CC0E50">
        <w:rPr>
          <w:rFonts w:asciiTheme="minorHAnsi" w:eastAsia="Times New Roman" w:hAnsiTheme="minorHAnsi" w:cstheme="minorHAnsi"/>
          <w:sz w:val="20"/>
          <w:szCs w:val="20"/>
          <w:lang w:val="fr-FR" w:eastAsia="fr-BE"/>
        </w:rPr>
        <w:t> du soumissionnaire ont été constatées lors de l’exécution d’une </w:t>
      </w:r>
      <w:r w:rsidRPr="00CC0E50">
        <w:rPr>
          <w:rFonts w:asciiTheme="minorHAnsi" w:eastAsia="Times New Roman" w:hAnsiTheme="minorHAnsi" w:cstheme="minorHAnsi"/>
          <w:b/>
          <w:bCs/>
          <w:sz w:val="20"/>
          <w:szCs w:val="20"/>
          <w:lang w:val="fr-FR" w:eastAsia="fr-BE"/>
        </w:rPr>
        <w:t>obligation essentielle</w:t>
      </w:r>
      <w:r w:rsidRPr="00CC0E50">
        <w:rPr>
          <w:rFonts w:asciiTheme="minorHAnsi" w:eastAsia="Times New Roman" w:hAnsiTheme="minorHAnsi" w:cstheme="minorHAnsi"/>
          <w:sz w:val="20"/>
          <w:szCs w:val="20"/>
          <w:lang w:val="fr-FR" w:eastAsia="fr-BE"/>
        </w:rPr>
        <w:t> qui lui incombait dans le cadre d’un contrat antérieur passé avec un autre pouvoir public, lorsque ces défaillances ont donné lieu à des mesures d’office, des dommages et intérêts ou à une autre sanction comparable. </w:t>
      </w:r>
      <w:r w:rsidRPr="00CC0E50">
        <w:rPr>
          <w:rFonts w:asciiTheme="minorHAnsi" w:eastAsia="Times New Roman" w:hAnsiTheme="minorHAnsi" w:cstheme="minorHAnsi"/>
          <w:sz w:val="20"/>
          <w:szCs w:val="20"/>
          <w:lang w:val="fr-FR" w:eastAsia="fr-BE"/>
        </w:rPr>
        <w:br/>
        <w:t> Sont considérées comme ‘défaillances importantes’ le respect des obligations applicables dans les domaines du droit environnemental, social et du travail établies par le droit de l’Union européenne, le droit national, les conventions collectives ou par les dispositions internationales en matière de droit environnemental, social et du travail. </w:t>
      </w:r>
      <w:r w:rsidRPr="00CC0E50">
        <w:rPr>
          <w:rFonts w:asciiTheme="minorHAnsi" w:eastAsia="Times New Roman" w:hAnsiTheme="minorHAnsi" w:cstheme="minorHAnsi"/>
          <w:sz w:val="20"/>
          <w:szCs w:val="20"/>
          <w:lang w:val="fr-FR" w:eastAsia="fr-BE"/>
        </w:rPr>
        <w:br/>
      </w:r>
      <w:r w:rsidRPr="00CC0E50">
        <w:rPr>
          <w:rFonts w:asciiTheme="minorHAnsi" w:eastAsia="Times New Roman" w:hAnsiTheme="minorHAnsi" w:cstheme="minorHAnsi"/>
          <w:sz w:val="20"/>
          <w:szCs w:val="20"/>
          <w:lang w:val="fr-FR" w:eastAsia="fr-BE"/>
        </w:rPr>
        <w:lastRenderedPageBreak/>
        <w:t>La présence du soumissionnaire sur la liste d’exclusion Enabel en raison d’une telle défaillance sert d’un tel constat. </w:t>
      </w:r>
    </w:p>
    <w:p w14:paraId="0CF1B0E2" w14:textId="77777777" w:rsidR="00595EF2" w:rsidRPr="00CC0E50" w:rsidRDefault="00595EF2" w:rsidP="00595EF2">
      <w:pPr>
        <w:spacing w:after="0" w:line="240" w:lineRule="auto"/>
        <w:ind w:left="705"/>
        <w:jc w:val="both"/>
        <w:textAlignment w:val="baseline"/>
        <w:rPr>
          <w:rFonts w:asciiTheme="minorHAnsi" w:eastAsia="Times New Roman" w:hAnsiTheme="minorHAnsi" w:cstheme="minorHAnsi"/>
          <w:sz w:val="20"/>
          <w:szCs w:val="20"/>
          <w:lang w:val="fr-FR" w:eastAsia="fr-BE"/>
        </w:rPr>
      </w:pPr>
    </w:p>
    <w:p w14:paraId="2F1B9702" w14:textId="77777777" w:rsidR="00595EF2" w:rsidRPr="00CC0E50" w:rsidRDefault="00595EF2" w:rsidP="00595EF2">
      <w:pPr>
        <w:numPr>
          <w:ilvl w:val="0"/>
          <w:numId w:val="34"/>
        </w:numPr>
        <w:spacing w:after="0" w:line="240" w:lineRule="auto"/>
        <w:ind w:left="36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des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 </w:t>
      </w:r>
    </w:p>
    <w:p w14:paraId="507CF773" w14:textId="77777777" w:rsidR="00595EF2" w:rsidRPr="00CC0E50" w:rsidRDefault="00595EF2" w:rsidP="00595EF2">
      <w:pPr>
        <w:spacing w:after="0" w:line="240" w:lineRule="auto"/>
        <w:ind w:left="360"/>
        <w:jc w:val="both"/>
        <w:textAlignment w:val="baseline"/>
        <w:rPr>
          <w:rFonts w:asciiTheme="minorHAnsi" w:eastAsia="Times New Roman" w:hAnsiTheme="minorHAnsi" w:cstheme="minorHAnsi"/>
          <w:sz w:val="20"/>
          <w:szCs w:val="20"/>
          <w:lang w:val="fr-FR" w:eastAsia="fr-BE"/>
        </w:rPr>
      </w:pPr>
    </w:p>
    <w:p w14:paraId="652DDACE" w14:textId="77777777" w:rsidR="00595EF2" w:rsidRPr="00CC0E50" w:rsidRDefault="00595EF2" w:rsidP="00595EF2">
      <w:pPr>
        <w:numPr>
          <w:ilvl w:val="0"/>
          <w:numId w:val="34"/>
        </w:numPr>
        <w:spacing w:after="0" w:line="240" w:lineRule="auto"/>
        <w:ind w:left="360" w:firstLine="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Le soumissionnaire ni un de des dirigeants se trouvent sur les listes de personnes, de groupes ou d’entités soumises par les Nations-Unies, l’Union européenne et la Belgique à des sanctions financières :</w:t>
      </w:r>
    </w:p>
    <w:p w14:paraId="2B2FFD7C" w14:textId="77777777" w:rsidR="00595EF2" w:rsidRPr="00CC0E50" w:rsidRDefault="00595EF2" w:rsidP="00595EF2">
      <w:pPr>
        <w:spacing w:after="0" w:line="240" w:lineRule="auto"/>
        <w:ind w:left="360"/>
        <w:jc w:val="both"/>
        <w:textAlignment w:val="baseline"/>
        <w:rPr>
          <w:rFonts w:asciiTheme="minorHAnsi" w:eastAsia="Times New Roman" w:hAnsiTheme="minorHAnsi" w:cstheme="minorHAnsi"/>
          <w:sz w:val="20"/>
          <w:szCs w:val="20"/>
          <w:lang w:val="fr-FR" w:eastAsia="fr-BE"/>
        </w:rPr>
      </w:pPr>
    </w:p>
    <w:p w14:paraId="6B1C400E" w14:textId="77777777" w:rsidR="00595EF2" w:rsidRPr="00CC0E50" w:rsidRDefault="00595EF2" w:rsidP="00595EF2">
      <w:pPr>
        <w:spacing w:after="0" w:line="240" w:lineRule="auto"/>
        <w:ind w:left="360"/>
        <w:jc w:val="both"/>
        <w:textAlignment w:val="baseline"/>
        <w:rPr>
          <w:rFonts w:asciiTheme="minorHAnsi" w:eastAsia="Times New Roman" w:hAnsiTheme="minorHAnsi" w:cstheme="minorHAnsi"/>
          <w:sz w:val="20"/>
          <w:szCs w:val="20"/>
          <w:lang w:val="fr-FR" w:eastAsia="fr-BE"/>
        </w:rPr>
      </w:pPr>
      <w:r w:rsidRPr="00CC0E50">
        <w:rPr>
          <w:rFonts w:asciiTheme="minorHAnsi" w:eastAsia="Times New Roman" w:hAnsiTheme="minorHAnsi" w:cstheme="minorHAnsi"/>
          <w:sz w:val="20"/>
          <w:szCs w:val="20"/>
          <w:lang w:val="fr-FR" w:eastAsia="fr-BE"/>
        </w:rPr>
        <w:t xml:space="preserve">Pour les Nations Unies, les listes peuvent être consultées à l’adresse suivante : </w:t>
      </w:r>
      <w:hyperlink r:id="rId7" w:history="1">
        <w:r w:rsidRPr="00CC0E50">
          <w:rPr>
            <w:rFonts w:asciiTheme="minorHAnsi" w:eastAsia="Times New Roman" w:hAnsiTheme="minorHAnsi" w:cstheme="minorHAnsi"/>
            <w:color w:val="0563C1"/>
            <w:sz w:val="20"/>
            <w:szCs w:val="20"/>
            <w:u w:val="single"/>
            <w:lang w:val="fr-FR" w:eastAsia="fr-BE"/>
          </w:rPr>
          <w:t>https://finances.belgium.be/fr/tresorerie/sanctions-financieres/sanctions-internationales-nations-unies</w:t>
        </w:r>
      </w:hyperlink>
      <w:r w:rsidRPr="00CC0E50">
        <w:rPr>
          <w:rFonts w:asciiTheme="minorHAnsi" w:eastAsia="Times New Roman" w:hAnsiTheme="minorHAnsi" w:cstheme="minorHAnsi"/>
          <w:sz w:val="20"/>
          <w:szCs w:val="20"/>
          <w:lang w:val="fr-FR" w:eastAsia="fr-BE"/>
        </w:rPr>
        <w:t xml:space="preserve">  </w:t>
      </w:r>
      <w:r w:rsidRPr="00CC0E50">
        <w:rPr>
          <w:rFonts w:asciiTheme="minorHAnsi" w:eastAsia="Times New Roman" w:hAnsiTheme="minorHAnsi" w:cstheme="minorHAnsi"/>
          <w:sz w:val="20"/>
          <w:szCs w:val="20"/>
          <w:lang w:val="fr-FR" w:eastAsia="fr-BE"/>
        </w:rPr>
        <w:br/>
      </w:r>
      <w:r w:rsidRPr="00CC0E50">
        <w:rPr>
          <w:rFonts w:asciiTheme="minorHAnsi" w:eastAsia="Times New Roman" w:hAnsiTheme="minorHAnsi" w:cstheme="minorHAnsi"/>
          <w:sz w:val="20"/>
          <w:szCs w:val="20"/>
          <w:lang w:val="fr-FR" w:eastAsia="fr-BE"/>
        </w:rPr>
        <w:br/>
        <w:t xml:space="preserve">Pour l’Union européenne, les listes peuvent être consultées à l’adresse suivante : </w:t>
      </w:r>
      <w:hyperlink r:id="rId8" w:history="1">
        <w:r w:rsidRPr="00CC0E50">
          <w:rPr>
            <w:rFonts w:asciiTheme="minorHAnsi" w:eastAsia="Times New Roman" w:hAnsiTheme="minorHAnsi" w:cstheme="minorHAnsi"/>
            <w:color w:val="0563C1"/>
            <w:sz w:val="20"/>
            <w:szCs w:val="20"/>
            <w:u w:val="single"/>
            <w:lang w:val="fr-FR" w:eastAsia="fr-BE"/>
          </w:rPr>
          <w:t>https://finances.belgium.be/fr/tresorerie/sanctions-financieres/sanctions-europ%C3%A9ennes-ue</w:t>
        </w:r>
      </w:hyperlink>
    </w:p>
    <w:p w14:paraId="35D25A43" w14:textId="77777777" w:rsidR="00595EF2" w:rsidRPr="00CC0E50" w:rsidRDefault="00595EF2" w:rsidP="00595EF2">
      <w:pPr>
        <w:spacing w:before="100" w:beforeAutospacing="1" w:after="0" w:afterAutospacing="1" w:line="240" w:lineRule="auto"/>
        <w:ind w:left="360"/>
        <w:jc w:val="both"/>
        <w:textAlignment w:val="baseline"/>
        <w:rPr>
          <w:rFonts w:asciiTheme="minorHAnsi" w:eastAsia="Times New Roman" w:hAnsiTheme="minorHAnsi" w:cstheme="minorHAnsi"/>
          <w:sz w:val="20"/>
          <w:szCs w:val="20"/>
          <w:lang w:val="fr-FR" w:eastAsia="fr-BE"/>
        </w:rPr>
      </w:pPr>
      <w:hyperlink r:id="rId9" w:history="1">
        <w:r w:rsidRPr="00CC0E50">
          <w:rPr>
            <w:rFonts w:asciiTheme="minorHAnsi" w:eastAsia="Times New Roman" w:hAnsiTheme="minorHAnsi" w:cstheme="minorHAnsi"/>
            <w:color w:val="0563C1"/>
            <w:sz w:val="20"/>
            <w:szCs w:val="20"/>
            <w:u w:val="single"/>
            <w:lang w:val="fr-FR" w:eastAsia="fr-BE"/>
          </w:rPr>
          <w:t>https://eeas.europa.eu/headquarters/headquarters-homepage/8442/consolidated-list-sanctions</w:t>
        </w:r>
      </w:hyperlink>
      <w:r w:rsidRPr="00CC0E50">
        <w:rPr>
          <w:rFonts w:asciiTheme="minorHAnsi" w:eastAsia="Times New Roman" w:hAnsiTheme="minorHAnsi" w:cstheme="minorHAnsi"/>
          <w:sz w:val="20"/>
          <w:szCs w:val="20"/>
          <w:lang w:val="fr-FR" w:eastAsia="fr-BE"/>
        </w:rPr>
        <w:br/>
      </w:r>
      <w:r w:rsidRPr="00CC0E50">
        <w:rPr>
          <w:rFonts w:asciiTheme="minorHAnsi" w:eastAsia="Times New Roman" w:hAnsiTheme="minorHAnsi" w:cstheme="minorHAnsi"/>
          <w:sz w:val="20"/>
          <w:szCs w:val="20"/>
          <w:lang w:val="fr-FR" w:eastAsia="fr-BE"/>
        </w:rPr>
        <w:br/>
      </w:r>
      <w:hyperlink r:id="rId10" w:history="1">
        <w:r w:rsidRPr="00CC0E50">
          <w:rPr>
            <w:rFonts w:asciiTheme="minorHAnsi" w:eastAsia="Times New Roman" w:hAnsiTheme="minorHAnsi" w:cstheme="minorHAnsi"/>
            <w:color w:val="0563C1"/>
            <w:sz w:val="20"/>
            <w:szCs w:val="20"/>
            <w:u w:val="single"/>
            <w:lang w:val="fr-FR" w:eastAsia="fr-BE"/>
          </w:rPr>
          <w:t>https://eeas.europa.eu/sites/eeas/files/restrictive_measures-2017-01-17-clean.pdf</w:t>
        </w:r>
      </w:hyperlink>
      <w:r w:rsidRPr="00CC0E50">
        <w:rPr>
          <w:rFonts w:asciiTheme="minorHAnsi" w:eastAsia="Times New Roman" w:hAnsiTheme="minorHAnsi" w:cstheme="minorHAnsi"/>
          <w:sz w:val="20"/>
          <w:szCs w:val="20"/>
          <w:lang w:val="fr-FR" w:eastAsia="fr-BE"/>
        </w:rPr>
        <w:br/>
      </w:r>
      <w:r w:rsidRPr="00CC0E50">
        <w:rPr>
          <w:rFonts w:asciiTheme="minorHAnsi" w:eastAsia="Times New Roman" w:hAnsiTheme="minorHAnsi" w:cstheme="minorHAnsi"/>
          <w:sz w:val="20"/>
          <w:szCs w:val="20"/>
          <w:lang w:val="fr-FR" w:eastAsia="fr-BE"/>
        </w:rPr>
        <w:br/>
        <w:t xml:space="preserve">Pour la Belgique : </w:t>
      </w:r>
      <w:hyperlink r:id="rId11" w:history="1">
        <w:r w:rsidRPr="00CC0E50">
          <w:rPr>
            <w:rFonts w:asciiTheme="minorHAnsi" w:eastAsia="Times New Roman" w:hAnsiTheme="minorHAnsi" w:cstheme="minorHAnsi"/>
            <w:color w:val="0563C1"/>
            <w:sz w:val="20"/>
            <w:szCs w:val="20"/>
            <w:u w:val="single"/>
            <w:lang w:val="fr-FR" w:eastAsia="fr-BE"/>
          </w:rPr>
          <w:t>https://finances.belgium.be/fr/sur_le_spf/structure_et_services/administrations_generales/tr%C3%A9sorerie/contr%C3%B4le-des-instruments-1-2</w:t>
        </w:r>
      </w:hyperlink>
    </w:p>
    <w:p w14:paraId="61DD9BDF" w14:textId="77777777" w:rsidR="00595EF2" w:rsidRPr="00CC0E50" w:rsidRDefault="00595EF2" w:rsidP="00595EF2">
      <w:pPr>
        <w:numPr>
          <w:ilvl w:val="0"/>
          <w:numId w:val="34"/>
        </w:numPr>
        <w:jc w:val="both"/>
        <w:rPr>
          <w:rFonts w:asciiTheme="minorHAnsi" w:eastAsia="Times New Roman" w:hAnsiTheme="minorHAnsi" w:cstheme="minorHAnsi"/>
          <w:sz w:val="20"/>
          <w:szCs w:val="20"/>
          <w:lang w:val="fr-FR" w:eastAsia="nl-BE"/>
        </w:rPr>
      </w:pPr>
      <w:r w:rsidRPr="00CC0E50">
        <w:rPr>
          <w:rFonts w:asciiTheme="minorHAnsi" w:hAnsiTheme="minorHAnsi" w:cstheme="minorHAnsi"/>
          <w:sz w:val="20"/>
          <w:szCs w:val="20"/>
          <w:lang w:val="fr-FR"/>
        </w:rPr>
        <w:t xml:space="preserve"> </w:t>
      </w:r>
      <w:r w:rsidRPr="00CC0E50">
        <w:rPr>
          <w:rFonts w:asciiTheme="minorHAnsi" w:eastAsia="Times New Roman" w:hAnsiTheme="minorHAnsi" w:cstheme="minorHAnsi"/>
          <w:sz w:val="20"/>
          <w:szCs w:val="20"/>
          <w:lang w:val="fr-FR" w:eastAsia="nl-BE"/>
        </w:rPr>
        <w:t xml:space="preserve">&lt;…&gt;Si Enabel exécute un projet pour un autre bailleur de fonds ou donneur, d’autres motifs d’exclusion supplémentaires sont encore possibles. </w:t>
      </w:r>
    </w:p>
    <w:p w14:paraId="0DB1AA8F" w14:textId="77777777" w:rsidR="00595EF2" w:rsidRPr="00CC0E50" w:rsidRDefault="00595EF2" w:rsidP="00595EF2">
      <w:pPr>
        <w:ind w:left="360"/>
        <w:jc w:val="both"/>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t xml:space="preserve">Le soumissionnaire déclare formellement être en mesure, sur demande et sans délai, de fournir les certificats et autres formes de pièces justificatives visés, sauf si: </w:t>
      </w:r>
    </w:p>
    <w:p w14:paraId="73E8DCAE" w14:textId="77777777" w:rsidR="00595EF2" w:rsidRPr="00CC0E50" w:rsidRDefault="00595EF2" w:rsidP="00595EF2">
      <w:pPr>
        <w:ind w:left="708"/>
        <w:jc w:val="both"/>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t>a.</w:t>
      </w:r>
      <w:r w:rsidRPr="00CC0E50">
        <w:rPr>
          <w:rFonts w:asciiTheme="minorHAnsi" w:eastAsia="Times New Roman" w:hAnsiTheme="minorHAnsi" w:cstheme="minorHAnsi"/>
          <w:sz w:val="20"/>
          <w:szCs w:val="20"/>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w:t>
      </w:r>
    </w:p>
    <w:p w14:paraId="4766E9E9" w14:textId="77777777" w:rsidR="00595EF2" w:rsidRPr="00CC0E50" w:rsidRDefault="00595EF2" w:rsidP="00595EF2">
      <w:pPr>
        <w:ind w:left="360" w:firstLine="348"/>
        <w:jc w:val="both"/>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t>b.</w:t>
      </w:r>
      <w:r w:rsidRPr="00CC0E50">
        <w:rPr>
          <w:rFonts w:asciiTheme="minorHAnsi" w:eastAsia="Times New Roman" w:hAnsiTheme="minorHAnsi" w:cstheme="minorHAnsi"/>
          <w:sz w:val="20"/>
          <w:szCs w:val="20"/>
          <w:lang w:val="fr-FR" w:eastAsia="nl-BE"/>
        </w:rPr>
        <w:tab/>
        <w:t xml:space="preserve">Enabel est déjà en possession des documents concernés. </w:t>
      </w:r>
    </w:p>
    <w:p w14:paraId="52285C4C" w14:textId="77777777" w:rsidR="00595EF2" w:rsidRPr="00CC0E50" w:rsidRDefault="00595EF2" w:rsidP="00595EF2">
      <w:pPr>
        <w:ind w:left="708"/>
        <w:jc w:val="both"/>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t xml:space="preserve"> Le soumissionnaire consent formellement à ce que Enabel ait accès aux documents justificatifs étayant les informations fournies dans le présent document. </w:t>
      </w:r>
    </w:p>
    <w:p w14:paraId="7169A27A" w14:textId="77777777" w:rsidR="00595EF2" w:rsidRPr="00CC0E50" w:rsidRDefault="00595EF2" w:rsidP="00595EF2">
      <w:pPr>
        <w:ind w:left="360"/>
        <w:jc w:val="both"/>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t>Date</w:t>
      </w:r>
    </w:p>
    <w:p w14:paraId="7C8B1E79" w14:textId="77777777" w:rsidR="00595EF2" w:rsidRPr="00CC0E50" w:rsidRDefault="00595EF2" w:rsidP="00595EF2">
      <w:pPr>
        <w:ind w:left="360"/>
        <w:jc w:val="both"/>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t xml:space="preserve">Localisation </w:t>
      </w:r>
    </w:p>
    <w:p w14:paraId="001D076A" w14:textId="77777777" w:rsidR="00595EF2" w:rsidRPr="00CC0E50" w:rsidRDefault="00595EF2" w:rsidP="00595EF2">
      <w:pPr>
        <w:ind w:left="360"/>
        <w:jc w:val="both"/>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t>Signature</w:t>
      </w:r>
    </w:p>
    <w:p w14:paraId="74B21FEF" w14:textId="77777777" w:rsidR="00595EF2" w:rsidRPr="00CC0E50" w:rsidRDefault="00595EF2" w:rsidP="00595EF2">
      <w:pPr>
        <w:spacing w:after="0" w:line="240" w:lineRule="auto"/>
        <w:rPr>
          <w:rFonts w:asciiTheme="minorHAnsi" w:eastAsia="Times New Roman" w:hAnsiTheme="minorHAnsi" w:cstheme="minorHAnsi"/>
          <w:sz w:val="20"/>
          <w:szCs w:val="20"/>
          <w:lang w:val="fr-FR" w:eastAsia="nl-BE"/>
        </w:rPr>
      </w:pPr>
      <w:r w:rsidRPr="00CC0E50">
        <w:rPr>
          <w:rFonts w:asciiTheme="minorHAnsi" w:eastAsia="Times New Roman" w:hAnsiTheme="minorHAnsi" w:cstheme="minorHAnsi"/>
          <w:sz w:val="20"/>
          <w:szCs w:val="20"/>
          <w:lang w:val="fr-FR" w:eastAsia="nl-BE"/>
        </w:rPr>
        <w:br w:type="page"/>
      </w:r>
    </w:p>
    <w:p w14:paraId="707FF707" w14:textId="77777777" w:rsidR="00595EF2" w:rsidRPr="00CC0E50" w:rsidRDefault="00595EF2" w:rsidP="00595EF2">
      <w:pPr>
        <w:pStyle w:val="Titre2"/>
        <w:jc w:val="both"/>
        <w:rPr>
          <w:rFonts w:asciiTheme="minorHAnsi" w:hAnsiTheme="minorHAnsi" w:cstheme="minorHAnsi"/>
        </w:rPr>
      </w:pPr>
      <w:bookmarkStart w:id="59" w:name="_Toc52268504"/>
      <w:bookmarkStart w:id="60" w:name="_Toc52533035"/>
      <w:bookmarkStart w:id="61" w:name="_Toc52536039"/>
      <w:bookmarkStart w:id="62" w:name="_Toc110505003"/>
      <w:bookmarkStart w:id="63" w:name="_Toc146705288"/>
      <w:bookmarkStart w:id="64" w:name="_Toc175298483"/>
      <w:r w:rsidRPr="00CC0E50">
        <w:rPr>
          <w:rFonts w:asciiTheme="minorHAnsi" w:hAnsiTheme="minorHAnsi" w:cstheme="minorHAnsi"/>
        </w:rPr>
        <w:lastRenderedPageBreak/>
        <w:t>Déclaration intégrité soumissionnaires</w:t>
      </w:r>
      <w:bookmarkEnd w:id="59"/>
      <w:bookmarkEnd w:id="60"/>
      <w:bookmarkEnd w:id="61"/>
      <w:bookmarkEnd w:id="62"/>
      <w:bookmarkEnd w:id="63"/>
      <w:bookmarkEnd w:id="64"/>
    </w:p>
    <w:p w14:paraId="7834C2A6"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 xml:space="preserve">Par la présente, je / nous, agissant en ma/notre qualité de représentant(s) légal/légaux du soumissionnaire précité, déclare/rons ce qui suit : </w:t>
      </w:r>
    </w:p>
    <w:p w14:paraId="1B1C44EE" w14:textId="77777777" w:rsidR="00595EF2" w:rsidRPr="00CC0E50" w:rsidRDefault="00595EF2" w:rsidP="00595EF2">
      <w:pPr>
        <w:numPr>
          <w:ilvl w:val="0"/>
          <w:numId w:val="15"/>
        </w:numPr>
        <w:spacing w:after="0" w:line="280" w:lineRule="auto"/>
        <w:jc w:val="both"/>
        <w:rPr>
          <w:rFonts w:asciiTheme="minorHAnsi" w:hAnsiTheme="minorHAnsi" w:cstheme="minorHAnsi"/>
        </w:rPr>
      </w:pPr>
      <w:r w:rsidRPr="00CC0E50">
        <w:rPr>
          <w:rFonts w:asciiTheme="minorHAnsi" w:hAnsiTheme="minorHAnsi" w:cstheme="minorHAnsi"/>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268D2439" w14:textId="77777777" w:rsidR="00595EF2" w:rsidRPr="00CC0E50" w:rsidRDefault="00595EF2" w:rsidP="00595EF2">
      <w:pPr>
        <w:numPr>
          <w:ilvl w:val="0"/>
          <w:numId w:val="15"/>
        </w:numPr>
        <w:spacing w:after="0" w:line="280" w:lineRule="auto"/>
        <w:jc w:val="both"/>
        <w:rPr>
          <w:rFonts w:asciiTheme="minorHAnsi" w:hAnsiTheme="minorHAnsi" w:cstheme="minorHAnsi"/>
        </w:rPr>
      </w:pPr>
      <w:r w:rsidRPr="00CC0E50">
        <w:rPr>
          <w:rFonts w:asciiTheme="minorHAnsi" w:hAnsiTheme="minorHAnsi" w:cstheme="minorHAnsi"/>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0FB3564F" w14:textId="77777777" w:rsidR="00595EF2" w:rsidRPr="00CC0E50" w:rsidRDefault="00595EF2" w:rsidP="00595EF2">
      <w:pPr>
        <w:numPr>
          <w:ilvl w:val="0"/>
          <w:numId w:val="15"/>
        </w:numPr>
        <w:spacing w:after="0" w:line="280" w:lineRule="auto"/>
        <w:jc w:val="both"/>
        <w:rPr>
          <w:rFonts w:asciiTheme="minorHAnsi" w:hAnsiTheme="minorHAnsi" w:cstheme="minorHAnsi"/>
        </w:rPr>
      </w:pPr>
      <w:r w:rsidRPr="00CC0E50">
        <w:rPr>
          <w:rFonts w:asciiTheme="minorHAnsi" w:hAnsiTheme="minorHAnsi" w:cstheme="minorHAnsi"/>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déclare/rons souscrire et respecter entièrement ces articles.</w:t>
      </w:r>
    </w:p>
    <w:p w14:paraId="6E02BFA1"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p>
    <w:p w14:paraId="7A7E86C2"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 w:val="20"/>
        </w:rPr>
      </w:pPr>
      <w:r w:rsidRPr="00CC0E50">
        <w:rPr>
          <w:rFonts w:asciiTheme="minorHAnsi" w:hAnsiTheme="minorHAnsi" w:cstheme="minorHAnsi"/>
          <w:kern w:val="18"/>
          <w:sz w:val="20"/>
        </w:rPr>
        <w:t xml:space="preserve">Si le marché précité devait être attribué au soumissionnaire, je/nous déclare/rons, par ailleurs, marquer mon/notre accord avec les dispositions suivantes : </w:t>
      </w:r>
    </w:p>
    <w:p w14:paraId="6304C9AB" w14:textId="77777777" w:rsidR="00595EF2" w:rsidRPr="00CC0E50" w:rsidRDefault="00595EF2" w:rsidP="00595EF2">
      <w:pPr>
        <w:numPr>
          <w:ilvl w:val="0"/>
          <w:numId w:val="16"/>
        </w:numPr>
        <w:spacing w:after="0" w:line="280" w:lineRule="auto"/>
        <w:jc w:val="both"/>
        <w:rPr>
          <w:rFonts w:asciiTheme="minorHAnsi" w:hAnsiTheme="minorHAnsi" w:cstheme="minorHAnsi"/>
        </w:rPr>
      </w:pPr>
      <w:r w:rsidRPr="00CC0E50">
        <w:rPr>
          <w:rFonts w:asciiTheme="minorHAnsi" w:hAnsiTheme="minorHAnsi" w:cstheme="minorHAnsi"/>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49B99570" w14:textId="77777777" w:rsidR="00595EF2" w:rsidRPr="00CC0E50" w:rsidRDefault="00595EF2" w:rsidP="00595EF2">
      <w:pPr>
        <w:numPr>
          <w:ilvl w:val="0"/>
          <w:numId w:val="16"/>
        </w:numPr>
        <w:spacing w:after="0" w:line="280" w:lineRule="auto"/>
        <w:jc w:val="both"/>
        <w:rPr>
          <w:rFonts w:asciiTheme="minorHAnsi" w:hAnsiTheme="minorHAnsi" w:cstheme="minorHAnsi"/>
        </w:rPr>
      </w:pPr>
      <w:r w:rsidRPr="00CC0E50">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6FA6CE3D" w14:textId="77777777" w:rsidR="00595EF2" w:rsidRPr="00CC0E50" w:rsidRDefault="00595EF2" w:rsidP="00595EF2">
      <w:pPr>
        <w:numPr>
          <w:ilvl w:val="0"/>
          <w:numId w:val="16"/>
        </w:numPr>
        <w:spacing w:after="0" w:line="280" w:lineRule="auto"/>
        <w:jc w:val="both"/>
        <w:rPr>
          <w:rFonts w:asciiTheme="minorHAnsi" w:hAnsiTheme="minorHAnsi" w:cstheme="minorHAnsi"/>
        </w:rPr>
      </w:pPr>
      <w:r w:rsidRPr="00CC0E50">
        <w:rPr>
          <w:rFonts w:asciiTheme="minorHAnsi" w:hAnsiTheme="minorHAnsi" w:cstheme="minorHAnsi"/>
        </w:rPr>
        <w:t xml:space="preserve">Tout manquement à se conformer à une ou plusieurs des clauses déontologiques </w:t>
      </w:r>
      <w:r w:rsidRPr="00CC0E50">
        <w:rPr>
          <w:rFonts w:asciiTheme="minorHAnsi" w:hAnsiTheme="minorHAnsi" w:cstheme="minorHAnsi"/>
          <w:highlight w:val="yellow"/>
        </w:rPr>
        <w:t>aboutira</w:t>
      </w:r>
      <w:r w:rsidRPr="00CC0E50">
        <w:rPr>
          <w:rFonts w:asciiTheme="minorHAnsi" w:hAnsiTheme="minorHAnsi" w:cstheme="minorHAnsi"/>
        </w:rPr>
        <w:t xml:space="preserve"> à l’exclusion du contractant du présent marché et d’autres marchés publics pour Enabel.</w:t>
      </w:r>
    </w:p>
    <w:p w14:paraId="6D42F138" w14:textId="77777777" w:rsidR="00595EF2" w:rsidRPr="00CC0E50" w:rsidRDefault="00595EF2" w:rsidP="00595EF2">
      <w:pPr>
        <w:spacing w:after="0" w:line="280" w:lineRule="auto"/>
        <w:ind w:left="720"/>
        <w:jc w:val="both"/>
        <w:rPr>
          <w:rFonts w:asciiTheme="minorHAnsi" w:hAnsiTheme="minorHAnsi" w:cstheme="minorHAnsi"/>
        </w:rPr>
      </w:pPr>
    </w:p>
    <w:p w14:paraId="3C2CE34F" w14:textId="77777777" w:rsidR="00595EF2" w:rsidRPr="00CC0E50" w:rsidRDefault="00595EF2" w:rsidP="00595EF2">
      <w:pPr>
        <w:widowControl w:val="0"/>
        <w:suppressAutoHyphens/>
        <w:spacing w:before="60" w:after="60" w:line="288" w:lineRule="auto"/>
        <w:jc w:val="both"/>
        <w:rPr>
          <w:rFonts w:asciiTheme="minorHAnsi" w:hAnsiTheme="minorHAnsi" w:cstheme="minorHAnsi"/>
          <w:kern w:val="18"/>
          <w:szCs w:val="21"/>
        </w:rPr>
      </w:pPr>
      <w:r w:rsidRPr="00CC0E50">
        <w:rPr>
          <w:rFonts w:asciiTheme="minorHAnsi" w:hAnsiTheme="minorHAnsi" w:cstheme="minorHAnsi"/>
          <w:kern w:val="18"/>
          <w:szCs w:val="21"/>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2119322E" w14:textId="77777777" w:rsidR="00595EF2" w:rsidRPr="00CC0E50" w:rsidRDefault="00595EF2" w:rsidP="00595EF2">
      <w:pPr>
        <w:spacing w:after="120" w:line="480" w:lineRule="auto"/>
        <w:jc w:val="both"/>
        <w:rPr>
          <w:rFonts w:asciiTheme="minorHAnsi" w:hAnsiTheme="minorHAnsi" w:cstheme="minorHAnsi"/>
          <w:kern w:val="18"/>
          <w:szCs w:val="21"/>
        </w:rPr>
      </w:pPr>
      <w:r w:rsidRPr="00CC0E50">
        <w:rPr>
          <w:rFonts w:asciiTheme="minorHAnsi" w:hAnsiTheme="minorHAnsi" w:cstheme="minorHAnsi"/>
          <w:kern w:val="18"/>
          <w:szCs w:val="21"/>
        </w:rPr>
        <w:t xml:space="preserve">Date </w:t>
      </w:r>
    </w:p>
    <w:p w14:paraId="5EA6D870" w14:textId="77777777" w:rsidR="00595EF2" w:rsidRPr="00CC0E50" w:rsidRDefault="00595EF2" w:rsidP="00595EF2">
      <w:pPr>
        <w:spacing w:after="120" w:line="480" w:lineRule="auto"/>
        <w:jc w:val="both"/>
        <w:rPr>
          <w:rFonts w:asciiTheme="minorHAnsi" w:hAnsiTheme="minorHAnsi" w:cstheme="minorHAnsi"/>
          <w:kern w:val="18"/>
          <w:szCs w:val="21"/>
        </w:rPr>
      </w:pPr>
      <w:r w:rsidRPr="00CC0E50">
        <w:rPr>
          <w:rFonts w:asciiTheme="minorHAnsi" w:hAnsiTheme="minorHAnsi" w:cstheme="minorHAnsi"/>
          <w:kern w:val="18"/>
          <w:szCs w:val="21"/>
        </w:rPr>
        <w:t xml:space="preserve">Localisation </w:t>
      </w:r>
    </w:p>
    <w:p w14:paraId="41CA36B3" w14:textId="77777777" w:rsidR="00595EF2" w:rsidRPr="00CC0E50" w:rsidRDefault="00595EF2" w:rsidP="00595EF2">
      <w:pPr>
        <w:spacing w:after="120" w:line="480" w:lineRule="auto"/>
        <w:jc w:val="both"/>
        <w:rPr>
          <w:rFonts w:asciiTheme="minorHAnsi" w:hAnsiTheme="minorHAnsi" w:cstheme="minorHAnsi"/>
          <w:kern w:val="18"/>
          <w:szCs w:val="21"/>
        </w:rPr>
      </w:pPr>
      <w:r w:rsidRPr="00CC0E50">
        <w:rPr>
          <w:rFonts w:asciiTheme="minorHAnsi" w:hAnsiTheme="minorHAnsi" w:cstheme="minorHAnsi"/>
          <w:kern w:val="18"/>
          <w:szCs w:val="21"/>
        </w:rPr>
        <w:t xml:space="preserve">Signature </w:t>
      </w:r>
    </w:p>
    <w:p w14:paraId="05A14E18" w14:textId="77777777" w:rsidR="00595EF2" w:rsidRPr="00CC0E50" w:rsidRDefault="00595EF2" w:rsidP="00595EF2">
      <w:pPr>
        <w:spacing w:after="0" w:line="240" w:lineRule="auto"/>
        <w:rPr>
          <w:rFonts w:asciiTheme="minorHAnsi" w:hAnsiTheme="minorHAnsi" w:cstheme="minorHAnsi"/>
          <w:kern w:val="18"/>
          <w:szCs w:val="21"/>
        </w:rPr>
      </w:pPr>
      <w:r w:rsidRPr="00CC0E50">
        <w:rPr>
          <w:rFonts w:asciiTheme="minorHAnsi" w:hAnsiTheme="minorHAnsi" w:cstheme="minorHAnsi"/>
          <w:kern w:val="18"/>
          <w:szCs w:val="21"/>
        </w:rPr>
        <w:br w:type="page"/>
      </w:r>
    </w:p>
    <w:p w14:paraId="183D92C3" w14:textId="77777777" w:rsidR="00595EF2" w:rsidRPr="00CC0E50" w:rsidRDefault="00595EF2" w:rsidP="00595EF2">
      <w:pPr>
        <w:pStyle w:val="Titre2"/>
        <w:jc w:val="both"/>
        <w:rPr>
          <w:rFonts w:asciiTheme="minorHAnsi" w:hAnsiTheme="minorHAnsi" w:cstheme="minorHAnsi"/>
        </w:rPr>
      </w:pPr>
      <w:bookmarkStart w:id="65" w:name="_Toc81918278"/>
      <w:bookmarkStart w:id="66" w:name="_Toc101856568"/>
      <w:bookmarkStart w:id="67" w:name="_Toc110505004"/>
      <w:bookmarkStart w:id="68" w:name="_Toc146705289"/>
      <w:bookmarkStart w:id="69" w:name="_Toc175298484"/>
      <w:r w:rsidRPr="00CC0E50">
        <w:rPr>
          <w:rFonts w:asciiTheme="minorHAnsi" w:hAnsiTheme="minorHAnsi" w:cstheme="minorHAnsi"/>
        </w:rPr>
        <w:lastRenderedPageBreak/>
        <w:t>Sous traitants</w:t>
      </w:r>
      <w:bookmarkEnd w:id="65"/>
      <w:bookmarkEnd w:id="66"/>
      <w:bookmarkEnd w:id="67"/>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2658"/>
        <w:gridCol w:w="4089"/>
      </w:tblGrid>
      <w:tr w:rsidR="00595EF2" w:rsidRPr="00CC0E50" w14:paraId="70BA8981" w14:textId="77777777" w:rsidTr="0053788A">
        <w:trPr>
          <w:trHeight w:val="803"/>
        </w:trPr>
        <w:tc>
          <w:tcPr>
            <w:tcW w:w="1444" w:type="pct"/>
            <w:vAlign w:val="center"/>
          </w:tcPr>
          <w:p w14:paraId="0D34047B"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Nom et forme juridique</w:t>
            </w:r>
          </w:p>
        </w:tc>
        <w:tc>
          <w:tcPr>
            <w:tcW w:w="1401" w:type="pct"/>
            <w:vAlign w:val="center"/>
          </w:tcPr>
          <w:p w14:paraId="1F9C9AA8"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Adresse / siège social</w:t>
            </w:r>
          </w:p>
        </w:tc>
        <w:tc>
          <w:tcPr>
            <w:tcW w:w="2155" w:type="pct"/>
            <w:vAlign w:val="center"/>
          </w:tcPr>
          <w:p w14:paraId="55E5ECCE"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Objet</w:t>
            </w:r>
          </w:p>
        </w:tc>
      </w:tr>
      <w:tr w:rsidR="00595EF2" w:rsidRPr="00CC0E50" w14:paraId="04490B85" w14:textId="77777777" w:rsidTr="0053788A">
        <w:trPr>
          <w:trHeight w:val="449"/>
        </w:trPr>
        <w:tc>
          <w:tcPr>
            <w:tcW w:w="1444" w:type="pct"/>
            <w:vAlign w:val="center"/>
          </w:tcPr>
          <w:p w14:paraId="3F39FE91" w14:textId="77777777" w:rsidR="00595EF2" w:rsidRPr="00CC0E50" w:rsidRDefault="00595EF2" w:rsidP="0053788A">
            <w:pPr>
              <w:jc w:val="both"/>
              <w:rPr>
                <w:rFonts w:asciiTheme="minorHAnsi" w:hAnsiTheme="minorHAnsi" w:cstheme="minorHAnsi"/>
              </w:rPr>
            </w:pPr>
          </w:p>
        </w:tc>
        <w:tc>
          <w:tcPr>
            <w:tcW w:w="1401" w:type="pct"/>
            <w:vAlign w:val="center"/>
          </w:tcPr>
          <w:p w14:paraId="2EE7DF50" w14:textId="77777777" w:rsidR="00595EF2" w:rsidRPr="00CC0E50" w:rsidRDefault="00595EF2" w:rsidP="0053788A">
            <w:pPr>
              <w:jc w:val="both"/>
              <w:rPr>
                <w:rFonts w:asciiTheme="minorHAnsi" w:hAnsiTheme="minorHAnsi" w:cstheme="minorHAnsi"/>
              </w:rPr>
            </w:pPr>
          </w:p>
        </w:tc>
        <w:tc>
          <w:tcPr>
            <w:tcW w:w="2155" w:type="pct"/>
            <w:vAlign w:val="center"/>
          </w:tcPr>
          <w:p w14:paraId="106EC35A" w14:textId="77777777" w:rsidR="00595EF2" w:rsidRPr="00CC0E50" w:rsidRDefault="00595EF2" w:rsidP="0053788A">
            <w:pPr>
              <w:jc w:val="both"/>
              <w:rPr>
                <w:rFonts w:asciiTheme="minorHAnsi" w:hAnsiTheme="minorHAnsi" w:cstheme="minorHAnsi"/>
              </w:rPr>
            </w:pPr>
          </w:p>
        </w:tc>
      </w:tr>
      <w:tr w:rsidR="00595EF2" w:rsidRPr="00CC0E50" w14:paraId="1DC6B47D" w14:textId="77777777" w:rsidTr="0053788A">
        <w:trPr>
          <w:trHeight w:val="386"/>
        </w:trPr>
        <w:tc>
          <w:tcPr>
            <w:tcW w:w="1444" w:type="pct"/>
            <w:vAlign w:val="center"/>
          </w:tcPr>
          <w:p w14:paraId="014BAD29" w14:textId="77777777" w:rsidR="00595EF2" w:rsidRPr="00CC0E50" w:rsidRDefault="00595EF2" w:rsidP="0053788A">
            <w:pPr>
              <w:jc w:val="both"/>
              <w:rPr>
                <w:rFonts w:asciiTheme="minorHAnsi" w:hAnsiTheme="minorHAnsi" w:cstheme="minorHAnsi"/>
              </w:rPr>
            </w:pPr>
          </w:p>
        </w:tc>
        <w:tc>
          <w:tcPr>
            <w:tcW w:w="1401" w:type="pct"/>
            <w:vAlign w:val="center"/>
          </w:tcPr>
          <w:p w14:paraId="4F3EA814" w14:textId="77777777" w:rsidR="00595EF2" w:rsidRPr="00CC0E50" w:rsidRDefault="00595EF2" w:rsidP="0053788A">
            <w:pPr>
              <w:jc w:val="both"/>
              <w:rPr>
                <w:rFonts w:asciiTheme="minorHAnsi" w:hAnsiTheme="minorHAnsi" w:cstheme="minorHAnsi"/>
              </w:rPr>
            </w:pPr>
          </w:p>
        </w:tc>
        <w:tc>
          <w:tcPr>
            <w:tcW w:w="2155" w:type="pct"/>
            <w:vAlign w:val="center"/>
          </w:tcPr>
          <w:p w14:paraId="31C2EB39" w14:textId="77777777" w:rsidR="00595EF2" w:rsidRPr="00CC0E50" w:rsidRDefault="00595EF2" w:rsidP="0053788A">
            <w:pPr>
              <w:jc w:val="both"/>
              <w:rPr>
                <w:rFonts w:asciiTheme="minorHAnsi" w:hAnsiTheme="minorHAnsi" w:cstheme="minorHAnsi"/>
              </w:rPr>
            </w:pPr>
          </w:p>
        </w:tc>
      </w:tr>
    </w:tbl>
    <w:p w14:paraId="6B06DD86"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br w:type="page"/>
      </w:r>
    </w:p>
    <w:p w14:paraId="016D4DC7" w14:textId="77777777" w:rsidR="00595EF2" w:rsidRPr="00CC0E50" w:rsidRDefault="00595EF2" w:rsidP="00595EF2">
      <w:pPr>
        <w:spacing w:after="0" w:line="240" w:lineRule="auto"/>
        <w:rPr>
          <w:rFonts w:asciiTheme="minorHAnsi" w:hAnsiTheme="minorHAnsi" w:cstheme="minorHAnsi"/>
          <w:kern w:val="18"/>
          <w:szCs w:val="21"/>
        </w:rPr>
      </w:pPr>
    </w:p>
    <w:p w14:paraId="594D7494" w14:textId="77777777" w:rsidR="00595EF2" w:rsidRPr="00CC0E50" w:rsidRDefault="00595EF2" w:rsidP="00595EF2">
      <w:pPr>
        <w:keepNext/>
        <w:keepLines/>
        <w:numPr>
          <w:ilvl w:val="1"/>
          <w:numId w:val="5"/>
        </w:numPr>
        <w:spacing w:before="120" w:after="120" w:line="240" w:lineRule="auto"/>
        <w:jc w:val="both"/>
        <w:outlineLvl w:val="1"/>
        <w:rPr>
          <w:rFonts w:asciiTheme="minorHAnsi" w:eastAsia="Times New Roman" w:hAnsiTheme="minorHAnsi" w:cstheme="minorHAnsi"/>
          <w:b/>
          <w:color w:val="D81A1A"/>
          <w:sz w:val="28"/>
          <w:szCs w:val="26"/>
        </w:rPr>
      </w:pPr>
      <w:bookmarkStart w:id="70" w:name="_Toc18404389"/>
      <w:bookmarkStart w:id="71" w:name="_Toc53761314"/>
      <w:bookmarkStart w:id="72" w:name="_Toc81918282"/>
      <w:bookmarkStart w:id="73" w:name="_Toc101856574"/>
      <w:bookmarkStart w:id="74" w:name="_Toc110505005"/>
      <w:bookmarkStart w:id="75" w:name="_Toc146705290"/>
      <w:bookmarkStart w:id="76" w:name="_Toc175298485"/>
      <w:r w:rsidRPr="00CC0E50">
        <w:rPr>
          <w:rFonts w:asciiTheme="minorHAnsi" w:eastAsia="Times New Roman" w:hAnsiTheme="minorHAnsi" w:cstheme="minorHAnsi"/>
          <w:b/>
          <w:color w:val="D81A1A"/>
          <w:sz w:val="28"/>
          <w:szCs w:val="26"/>
        </w:rPr>
        <w:t>Chiffre d’affaires du soumissionnaire durant les trois dernières années</w:t>
      </w:r>
      <w:bookmarkEnd w:id="70"/>
      <w:bookmarkEnd w:id="71"/>
      <w:bookmarkEnd w:id="72"/>
      <w:bookmarkEnd w:id="73"/>
      <w:bookmarkEnd w:id="74"/>
      <w:bookmarkEnd w:id="75"/>
      <w:bookmarkEnd w:id="76"/>
    </w:p>
    <w:p w14:paraId="0B7E2ED5" w14:textId="77777777" w:rsidR="00595EF2" w:rsidRPr="00CC0E50" w:rsidRDefault="00595EF2" w:rsidP="00595EF2">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3286"/>
        <w:gridCol w:w="3319"/>
      </w:tblGrid>
      <w:tr w:rsidR="00595EF2" w:rsidRPr="00CC0E50" w14:paraId="1946CE16" w14:textId="77777777" w:rsidTr="0053788A">
        <w:tc>
          <w:tcPr>
            <w:tcW w:w="5000" w:type="pct"/>
            <w:gridSpan w:val="3"/>
            <w:shd w:val="pct10" w:color="auto" w:fill="auto"/>
            <w:vAlign w:val="center"/>
          </w:tcPr>
          <w:p w14:paraId="02D750E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Chiffre d’affaires annuel</w:t>
            </w:r>
          </w:p>
        </w:tc>
      </w:tr>
      <w:tr w:rsidR="00595EF2" w:rsidRPr="00CC0E50" w14:paraId="2A257A25" w14:textId="77777777" w:rsidTr="0053788A">
        <w:tc>
          <w:tcPr>
            <w:tcW w:w="1519" w:type="pct"/>
            <w:shd w:val="pct10" w:color="auto" w:fill="auto"/>
            <w:vAlign w:val="center"/>
          </w:tcPr>
          <w:p w14:paraId="4C5CEF9F"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Années</w:t>
            </w:r>
          </w:p>
        </w:tc>
        <w:tc>
          <w:tcPr>
            <w:tcW w:w="1732" w:type="pct"/>
            <w:shd w:val="pct10" w:color="auto" w:fill="auto"/>
            <w:vAlign w:val="center"/>
          </w:tcPr>
          <w:p w14:paraId="2461782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Montant Euro</w:t>
            </w:r>
          </w:p>
        </w:tc>
        <w:tc>
          <w:tcPr>
            <w:tcW w:w="1750" w:type="pct"/>
            <w:shd w:val="pct10" w:color="auto" w:fill="auto"/>
            <w:vAlign w:val="center"/>
          </w:tcPr>
          <w:p w14:paraId="4A4A943B"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Equivalent Fcfa</w:t>
            </w:r>
          </w:p>
        </w:tc>
      </w:tr>
      <w:tr w:rsidR="00595EF2" w:rsidRPr="00CC0E50" w14:paraId="25B4A5A6" w14:textId="77777777" w:rsidTr="0053788A">
        <w:tc>
          <w:tcPr>
            <w:tcW w:w="1519" w:type="pct"/>
            <w:shd w:val="clear" w:color="auto" w:fill="auto"/>
            <w:vAlign w:val="center"/>
          </w:tcPr>
          <w:p w14:paraId="7ACBA7B1"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Année 202</w:t>
            </w:r>
            <w:r>
              <w:rPr>
                <w:rFonts w:asciiTheme="minorHAnsi" w:hAnsiTheme="minorHAnsi" w:cstheme="minorHAnsi"/>
              </w:rPr>
              <w:t>3</w:t>
            </w:r>
          </w:p>
        </w:tc>
        <w:tc>
          <w:tcPr>
            <w:tcW w:w="1732" w:type="pct"/>
            <w:shd w:val="clear" w:color="auto" w:fill="auto"/>
            <w:vAlign w:val="center"/>
          </w:tcPr>
          <w:p w14:paraId="71ED31BA" w14:textId="77777777" w:rsidR="00595EF2" w:rsidRPr="00CC0E50" w:rsidRDefault="00595EF2" w:rsidP="0053788A">
            <w:pPr>
              <w:jc w:val="both"/>
              <w:rPr>
                <w:rFonts w:asciiTheme="minorHAnsi" w:hAnsiTheme="minorHAnsi" w:cstheme="minorHAnsi"/>
              </w:rPr>
            </w:pPr>
          </w:p>
        </w:tc>
        <w:tc>
          <w:tcPr>
            <w:tcW w:w="1750" w:type="pct"/>
            <w:shd w:val="clear" w:color="auto" w:fill="auto"/>
            <w:vAlign w:val="center"/>
          </w:tcPr>
          <w:p w14:paraId="3399934C" w14:textId="77777777" w:rsidR="00595EF2" w:rsidRPr="00CC0E50" w:rsidRDefault="00595EF2" w:rsidP="0053788A">
            <w:pPr>
              <w:jc w:val="both"/>
              <w:rPr>
                <w:rFonts w:asciiTheme="minorHAnsi" w:hAnsiTheme="minorHAnsi" w:cstheme="minorHAnsi"/>
              </w:rPr>
            </w:pPr>
          </w:p>
        </w:tc>
      </w:tr>
      <w:tr w:rsidR="00595EF2" w:rsidRPr="00CC0E50" w14:paraId="10E64B7E" w14:textId="77777777" w:rsidTr="0053788A">
        <w:tc>
          <w:tcPr>
            <w:tcW w:w="1519" w:type="pct"/>
            <w:shd w:val="clear" w:color="auto" w:fill="auto"/>
            <w:vAlign w:val="center"/>
          </w:tcPr>
          <w:p w14:paraId="1E439F62"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Année 202</w:t>
            </w:r>
            <w:r>
              <w:rPr>
                <w:rFonts w:asciiTheme="minorHAnsi" w:hAnsiTheme="minorHAnsi" w:cstheme="minorHAnsi"/>
              </w:rPr>
              <w:t>2</w:t>
            </w:r>
          </w:p>
        </w:tc>
        <w:tc>
          <w:tcPr>
            <w:tcW w:w="1732" w:type="pct"/>
            <w:shd w:val="clear" w:color="auto" w:fill="auto"/>
            <w:vAlign w:val="center"/>
          </w:tcPr>
          <w:p w14:paraId="2346306B" w14:textId="77777777" w:rsidR="00595EF2" w:rsidRPr="00CC0E50" w:rsidRDefault="00595EF2" w:rsidP="0053788A">
            <w:pPr>
              <w:jc w:val="both"/>
              <w:rPr>
                <w:rFonts w:asciiTheme="minorHAnsi" w:hAnsiTheme="minorHAnsi" w:cstheme="minorHAnsi"/>
              </w:rPr>
            </w:pPr>
          </w:p>
        </w:tc>
        <w:tc>
          <w:tcPr>
            <w:tcW w:w="1750" w:type="pct"/>
            <w:shd w:val="clear" w:color="auto" w:fill="auto"/>
            <w:vAlign w:val="center"/>
          </w:tcPr>
          <w:p w14:paraId="56BC4D17" w14:textId="77777777" w:rsidR="00595EF2" w:rsidRPr="00CC0E50" w:rsidRDefault="00595EF2" w:rsidP="0053788A">
            <w:pPr>
              <w:jc w:val="both"/>
              <w:rPr>
                <w:rFonts w:asciiTheme="minorHAnsi" w:hAnsiTheme="minorHAnsi" w:cstheme="minorHAnsi"/>
              </w:rPr>
            </w:pPr>
          </w:p>
        </w:tc>
      </w:tr>
      <w:tr w:rsidR="00595EF2" w:rsidRPr="00CC0E50" w14:paraId="2E337563" w14:textId="77777777" w:rsidTr="0053788A">
        <w:tc>
          <w:tcPr>
            <w:tcW w:w="1519" w:type="pct"/>
            <w:shd w:val="clear" w:color="auto" w:fill="auto"/>
            <w:vAlign w:val="center"/>
          </w:tcPr>
          <w:p w14:paraId="6DEAD5F8"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Année 202</w:t>
            </w:r>
            <w:r>
              <w:rPr>
                <w:rFonts w:asciiTheme="minorHAnsi" w:hAnsiTheme="minorHAnsi" w:cstheme="minorHAnsi"/>
              </w:rPr>
              <w:t>1</w:t>
            </w:r>
          </w:p>
        </w:tc>
        <w:tc>
          <w:tcPr>
            <w:tcW w:w="1732" w:type="pct"/>
            <w:shd w:val="clear" w:color="auto" w:fill="auto"/>
            <w:vAlign w:val="center"/>
          </w:tcPr>
          <w:p w14:paraId="651F89F2" w14:textId="77777777" w:rsidR="00595EF2" w:rsidRPr="00CC0E50" w:rsidRDefault="00595EF2" w:rsidP="0053788A">
            <w:pPr>
              <w:jc w:val="both"/>
              <w:rPr>
                <w:rFonts w:asciiTheme="minorHAnsi" w:hAnsiTheme="minorHAnsi" w:cstheme="minorHAnsi"/>
              </w:rPr>
            </w:pPr>
          </w:p>
        </w:tc>
        <w:tc>
          <w:tcPr>
            <w:tcW w:w="1750" w:type="pct"/>
            <w:shd w:val="clear" w:color="auto" w:fill="auto"/>
            <w:vAlign w:val="center"/>
          </w:tcPr>
          <w:p w14:paraId="05FBF6B0" w14:textId="77777777" w:rsidR="00595EF2" w:rsidRPr="00CC0E50" w:rsidRDefault="00595EF2" w:rsidP="0053788A">
            <w:pPr>
              <w:jc w:val="both"/>
              <w:rPr>
                <w:rFonts w:asciiTheme="minorHAnsi" w:hAnsiTheme="minorHAnsi" w:cstheme="minorHAnsi"/>
              </w:rPr>
            </w:pPr>
          </w:p>
        </w:tc>
      </w:tr>
    </w:tbl>
    <w:p w14:paraId="072B1A54" w14:textId="77777777" w:rsidR="00595EF2" w:rsidRPr="00CC0E50" w:rsidRDefault="00595EF2" w:rsidP="00595EF2">
      <w:pPr>
        <w:jc w:val="both"/>
        <w:rPr>
          <w:rFonts w:asciiTheme="minorHAnsi" w:hAnsiTheme="minorHAnsi" w:cstheme="minorHAnsi"/>
        </w:rPr>
      </w:pPr>
    </w:p>
    <w:p w14:paraId="1B9DC74F"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Date :</w:t>
      </w:r>
    </w:p>
    <w:p w14:paraId="0EF3DD6C" w14:textId="77777777" w:rsidR="00595EF2" w:rsidRPr="00CC0E50" w:rsidRDefault="00595EF2" w:rsidP="00595EF2">
      <w:pPr>
        <w:jc w:val="both"/>
        <w:rPr>
          <w:rFonts w:asciiTheme="minorHAnsi" w:hAnsiTheme="minorHAnsi" w:cstheme="minorHAnsi"/>
        </w:rPr>
      </w:pPr>
    </w:p>
    <w:p w14:paraId="3C8222CB"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Signature :</w:t>
      </w:r>
    </w:p>
    <w:p w14:paraId="677DA62D" w14:textId="77777777" w:rsidR="00595EF2" w:rsidRPr="00CC0E50" w:rsidRDefault="00595EF2" w:rsidP="00595EF2">
      <w:pPr>
        <w:jc w:val="both"/>
        <w:rPr>
          <w:rFonts w:asciiTheme="minorHAnsi" w:hAnsiTheme="minorHAnsi" w:cstheme="minorHAnsi"/>
        </w:rPr>
      </w:pPr>
    </w:p>
    <w:p w14:paraId="5A5D03C8" w14:textId="77777777" w:rsidR="00595EF2" w:rsidRPr="00CC0E50" w:rsidRDefault="00595EF2" w:rsidP="00595EF2">
      <w:pPr>
        <w:jc w:val="both"/>
        <w:rPr>
          <w:rFonts w:asciiTheme="minorHAnsi" w:hAnsiTheme="minorHAnsi" w:cstheme="minorHAnsi"/>
        </w:rPr>
      </w:pPr>
    </w:p>
    <w:p w14:paraId="3D66FE07" w14:textId="77777777" w:rsidR="00595EF2" w:rsidRPr="00CC0E50" w:rsidRDefault="00595EF2" w:rsidP="00595EF2">
      <w:pPr>
        <w:jc w:val="both"/>
        <w:rPr>
          <w:rFonts w:asciiTheme="minorHAnsi" w:hAnsiTheme="minorHAnsi" w:cstheme="minorHAnsi"/>
          <w:color w:val="FF0000"/>
          <w:u w:val="single"/>
        </w:rPr>
      </w:pPr>
      <w:r w:rsidRPr="00CC0E50">
        <w:rPr>
          <w:rFonts w:asciiTheme="minorHAnsi" w:hAnsiTheme="minorHAnsi" w:cstheme="minorHAnsi"/>
          <w:color w:val="FF0000"/>
        </w:rPr>
        <w:t xml:space="preserve">Cf. </w:t>
      </w:r>
      <w:r w:rsidRPr="00CC0E50">
        <w:rPr>
          <w:rFonts w:asciiTheme="minorHAnsi" w:hAnsiTheme="minorHAnsi" w:cstheme="minorHAnsi"/>
          <w:color w:val="FF0000"/>
          <w:u w:val="single"/>
        </w:rPr>
        <w:t>Critères de capacité économique et financière et joindre l’attestation de certification par les services des impôts des chiffres d’affaires.</w:t>
      </w:r>
    </w:p>
    <w:p w14:paraId="332C1B60" w14:textId="77777777" w:rsidR="00595EF2" w:rsidRPr="00CC0E50" w:rsidRDefault="00595EF2" w:rsidP="00595EF2">
      <w:pPr>
        <w:jc w:val="both"/>
        <w:rPr>
          <w:rFonts w:asciiTheme="minorHAnsi" w:hAnsiTheme="minorHAnsi" w:cstheme="minorHAnsi"/>
        </w:rPr>
      </w:pPr>
    </w:p>
    <w:p w14:paraId="3E22FAA1" w14:textId="77777777" w:rsidR="00595EF2" w:rsidRPr="00CC0E50" w:rsidRDefault="00595EF2" w:rsidP="00595EF2">
      <w:pPr>
        <w:jc w:val="both"/>
        <w:rPr>
          <w:rFonts w:asciiTheme="minorHAnsi" w:hAnsiTheme="minorHAnsi" w:cstheme="minorHAnsi"/>
        </w:rPr>
        <w:sectPr w:rsidR="00595EF2" w:rsidRPr="00CC0E50" w:rsidSect="00595EF2">
          <w:footerReference w:type="even" r:id="rId12"/>
          <w:footerReference w:type="default" r:id="rId13"/>
          <w:pgSz w:w="11905" w:h="16837"/>
          <w:pgMar w:top="1134" w:right="1132" w:bottom="1134" w:left="1276" w:header="720" w:footer="720" w:gutter="0"/>
          <w:paperSrc w:first="11" w:other="11"/>
          <w:cols w:space="720"/>
        </w:sectPr>
      </w:pPr>
    </w:p>
    <w:p w14:paraId="5EF5DAA3" w14:textId="77777777" w:rsidR="00595EF2" w:rsidRPr="00CC0E50" w:rsidRDefault="00595EF2" w:rsidP="00595EF2">
      <w:pPr>
        <w:keepNext/>
        <w:keepLines/>
        <w:numPr>
          <w:ilvl w:val="1"/>
          <w:numId w:val="5"/>
        </w:numPr>
        <w:spacing w:before="120" w:after="120" w:line="240" w:lineRule="auto"/>
        <w:jc w:val="both"/>
        <w:outlineLvl w:val="1"/>
        <w:rPr>
          <w:rFonts w:asciiTheme="minorHAnsi" w:eastAsia="Times New Roman" w:hAnsiTheme="minorHAnsi" w:cstheme="minorHAnsi"/>
          <w:b/>
          <w:color w:val="D81A1A"/>
          <w:sz w:val="28"/>
          <w:szCs w:val="26"/>
        </w:rPr>
      </w:pPr>
      <w:bookmarkStart w:id="77" w:name="_Ref16667615"/>
      <w:bookmarkStart w:id="78" w:name="_Ref16667617"/>
      <w:bookmarkStart w:id="79" w:name="_Toc18404391"/>
      <w:bookmarkStart w:id="80" w:name="_Toc81918283"/>
      <w:bookmarkStart w:id="81" w:name="_Toc101856575"/>
      <w:bookmarkStart w:id="82" w:name="_Toc110505006"/>
      <w:bookmarkStart w:id="83" w:name="_Toc146705291"/>
      <w:bookmarkStart w:id="84" w:name="_Toc175298486"/>
      <w:r w:rsidRPr="00CC0E50">
        <w:rPr>
          <w:rFonts w:asciiTheme="minorHAnsi" w:eastAsia="Times New Roman" w:hAnsiTheme="minorHAnsi" w:cstheme="minorHAnsi"/>
          <w:b/>
          <w:color w:val="D81A1A"/>
          <w:sz w:val="28"/>
          <w:szCs w:val="26"/>
        </w:rPr>
        <w:lastRenderedPageBreak/>
        <w:t>Expérience spécifique de l’entreprise aux travaux similaires</w:t>
      </w:r>
      <w:bookmarkEnd w:id="77"/>
      <w:bookmarkEnd w:id="78"/>
      <w:bookmarkEnd w:id="79"/>
      <w:bookmarkEnd w:id="80"/>
      <w:bookmarkEnd w:id="81"/>
      <w:bookmarkEnd w:id="82"/>
      <w:bookmarkEnd w:id="83"/>
      <w:bookmarkEnd w:id="84"/>
    </w:p>
    <w:p w14:paraId="18D18B7D"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Confère capaciter technique et professionnelle</w:t>
      </w:r>
    </w:p>
    <w:tbl>
      <w:tblPr>
        <w:tblW w:w="13539" w:type="dxa"/>
        <w:tblLayout w:type="fixed"/>
        <w:tblCellMar>
          <w:left w:w="72" w:type="dxa"/>
          <w:right w:w="72" w:type="dxa"/>
        </w:tblCellMar>
        <w:tblLook w:val="0000" w:firstRow="0" w:lastRow="0" w:firstColumn="0" w:lastColumn="0" w:noHBand="0" w:noVBand="0"/>
      </w:tblPr>
      <w:tblGrid>
        <w:gridCol w:w="3333"/>
        <w:gridCol w:w="4961"/>
        <w:gridCol w:w="5245"/>
      </w:tblGrid>
      <w:tr w:rsidR="00595EF2" w:rsidRPr="00CC0E50" w14:paraId="12B69AC2"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39E0FFF2"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Intitulé du marché</w:t>
            </w:r>
          </w:p>
        </w:tc>
        <w:tc>
          <w:tcPr>
            <w:tcW w:w="10206" w:type="dxa"/>
            <w:gridSpan w:val="2"/>
            <w:tcBorders>
              <w:top w:val="single" w:sz="6" w:space="0" w:color="auto"/>
              <w:left w:val="single" w:sz="6" w:space="0" w:color="auto"/>
              <w:bottom w:val="single" w:sz="6" w:space="0" w:color="auto"/>
              <w:right w:val="single" w:sz="6" w:space="0" w:color="auto"/>
            </w:tcBorders>
          </w:tcPr>
          <w:p w14:paraId="07C7AFF9" w14:textId="77777777" w:rsidR="00595EF2" w:rsidRPr="00CC0E50" w:rsidRDefault="00595EF2" w:rsidP="0053788A">
            <w:pPr>
              <w:jc w:val="both"/>
              <w:rPr>
                <w:rFonts w:asciiTheme="minorHAnsi" w:hAnsiTheme="minorHAnsi" w:cstheme="minorHAnsi"/>
              </w:rPr>
            </w:pPr>
          </w:p>
        </w:tc>
      </w:tr>
      <w:tr w:rsidR="00595EF2" w:rsidRPr="00CC0E50" w14:paraId="1CD9E09D"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025BB9E8"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Date de démarrage</w:t>
            </w:r>
          </w:p>
        </w:tc>
        <w:tc>
          <w:tcPr>
            <w:tcW w:w="10206" w:type="dxa"/>
            <w:gridSpan w:val="2"/>
            <w:tcBorders>
              <w:top w:val="single" w:sz="6" w:space="0" w:color="auto"/>
              <w:left w:val="nil"/>
              <w:bottom w:val="single" w:sz="6" w:space="0" w:color="auto"/>
              <w:right w:val="single" w:sz="6" w:space="0" w:color="auto"/>
            </w:tcBorders>
          </w:tcPr>
          <w:p w14:paraId="13F799F4" w14:textId="77777777" w:rsidR="00595EF2" w:rsidRPr="00CC0E50" w:rsidRDefault="00595EF2" w:rsidP="0053788A">
            <w:pPr>
              <w:jc w:val="both"/>
              <w:rPr>
                <w:rFonts w:asciiTheme="minorHAnsi" w:hAnsiTheme="minorHAnsi" w:cstheme="minorHAnsi"/>
              </w:rPr>
            </w:pPr>
          </w:p>
        </w:tc>
      </w:tr>
      <w:tr w:rsidR="00595EF2" w:rsidRPr="00CC0E50" w14:paraId="7C0839E5"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6D8AAFA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Date d’achèvement</w:t>
            </w:r>
          </w:p>
        </w:tc>
        <w:tc>
          <w:tcPr>
            <w:tcW w:w="10206" w:type="dxa"/>
            <w:gridSpan w:val="2"/>
            <w:tcBorders>
              <w:top w:val="single" w:sz="6" w:space="0" w:color="auto"/>
              <w:left w:val="nil"/>
              <w:bottom w:val="single" w:sz="6" w:space="0" w:color="auto"/>
              <w:right w:val="single" w:sz="6" w:space="0" w:color="auto"/>
            </w:tcBorders>
          </w:tcPr>
          <w:p w14:paraId="7C8100CA" w14:textId="77777777" w:rsidR="00595EF2" w:rsidRPr="00CC0E50" w:rsidRDefault="00595EF2" w:rsidP="0053788A">
            <w:pPr>
              <w:jc w:val="both"/>
              <w:rPr>
                <w:rFonts w:asciiTheme="minorHAnsi" w:hAnsiTheme="minorHAnsi" w:cstheme="minorHAnsi"/>
              </w:rPr>
            </w:pPr>
          </w:p>
        </w:tc>
      </w:tr>
      <w:tr w:rsidR="00595EF2" w:rsidRPr="00CC0E50" w14:paraId="2C63F4D7" w14:textId="77777777" w:rsidTr="0053788A">
        <w:trPr>
          <w:cantSplit/>
        </w:trPr>
        <w:tc>
          <w:tcPr>
            <w:tcW w:w="3333" w:type="dxa"/>
            <w:tcBorders>
              <w:top w:val="single" w:sz="6" w:space="0" w:color="auto"/>
              <w:left w:val="single" w:sz="6" w:space="0" w:color="auto"/>
              <w:right w:val="single" w:sz="6" w:space="0" w:color="auto"/>
            </w:tcBorders>
          </w:tcPr>
          <w:p w14:paraId="62A1F169"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Montant total du marché</w:t>
            </w:r>
          </w:p>
        </w:tc>
        <w:tc>
          <w:tcPr>
            <w:tcW w:w="4961" w:type="dxa"/>
            <w:tcBorders>
              <w:top w:val="single" w:sz="6" w:space="0" w:color="auto"/>
              <w:left w:val="nil"/>
              <w:bottom w:val="single" w:sz="6" w:space="0" w:color="auto"/>
              <w:right w:val="single" w:sz="6" w:space="0" w:color="auto"/>
            </w:tcBorders>
          </w:tcPr>
          <w:p w14:paraId="79B746A5"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Euro________</w:t>
            </w:r>
          </w:p>
        </w:tc>
        <w:tc>
          <w:tcPr>
            <w:tcW w:w="5245" w:type="dxa"/>
            <w:tcBorders>
              <w:top w:val="single" w:sz="6" w:space="0" w:color="auto"/>
              <w:left w:val="single" w:sz="6" w:space="0" w:color="auto"/>
              <w:bottom w:val="single" w:sz="6" w:space="0" w:color="auto"/>
              <w:right w:val="single" w:sz="6" w:space="0" w:color="auto"/>
            </w:tcBorders>
          </w:tcPr>
          <w:p w14:paraId="071E31AA"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FCFA_________</w:t>
            </w:r>
          </w:p>
        </w:tc>
      </w:tr>
      <w:tr w:rsidR="00595EF2" w:rsidRPr="00CC0E50" w14:paraId="55B3DD5D"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11B4AAC9"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Description</w:t>
            </w:r>
          </w:p>
        </w:tc>
        <w:tc>
          <w:tcPr>
            <w:tcW w:w="10206" w:type="dxa"/>
            <w:gridSpan w:val="2"/>
            <w:tcBorders>
              <w:top w:val="single" w:sz="6" w:space="0" w:color="auto"/>
              <w:left w:val="nil"/>
              <w:bottom w:val="single" w:sz="6" w:space="0" w:color="auto"/>
              <w:right w:val="single" w:sz="6" w:space="0" w:color="auto"/>
            </w:tcBorders>
          </w:tcPr>
          <w:p w14:paraId="5B0889DB"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Brève description des travaux réalisés par le soumissionnaire</w:t>
            </w:r>
          </w:p>
          <w:p w14:paraId="719D702C" w14:textId="77777777" w:rsidR="00595EF2" w:rsidRPr="00CC0E50" w:rsidRDefault="00595EF2" w:rsidP="0053788A">
            <w:pPr>
              <w:jc w:val="both"/>
              <w:rPr>
                <w:rFonts w:asciiTheme="minorHAnsi" w:hAnsiTheme="minorHAnsi" w:cstheme="minorHAnsi"/>
              </w:rPr>
            </w:pPr>
          </w:p>
          <w:p w14:paraId="3FE52B1D" w14:textId="77777777" w:rsidR="00595EF2" w:rsidRPr="00CC0E50" w:rsidRDefault="00595EF2" w:rsidP="0053788A">
            <w:pPr>
              <w:jc w:val="both"/>
              <w:rPr>
                <w:rFonts w:asciiTheme="minorHAnsi" w:hAnsiTheme="minorHAnsi" w:cstheme="minorHAnsi"/>
              </w:rPr>
            </w:pPr>
          </w:p>
        </w:tc>
      </w:tr>
      <w:tr w:rsidR="00595EF2" w:rsidRPr="00CC0E50" w14:paraId="201572FF"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70400CDA"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Nom du Maître d’Ouvrage / Pouvoir adjudicateur :</w:t>
            </w:r>
          </w:p>
        </w:tc>
        <w:tc>
          <w:tcPr>
            <w:tcW w:w="10206" w:type="dxa"/>
            <w:gridSpan w:val="2"/>
            <w:tcBorders>
              <w:top w:val="single" w:sz="6" w:space="0" w:color="auto"/>
              <w:left w:val="nil"/>
              <w:bottom w:val="single" w:sz="6" w:space="0" w:color="auto"/>
              <w:right w:val="single" w:sz="6" w:space="0" w:color="auto"/>
            </w:tcBorders>
          </w:tcPr>
          <w:p w14:paraId="6439FFC1" w14:textId="77777777" w:rsidR="00595EF2" w:rsidRPr="00CC0E50" w:rsidRDefault="00595EF2" w:rsidP="0053788A">
            <w:pPr>
              <w:jc w:val="both"/>
              <w:rPr>
                <w:rFonts w:asciiTheme="minorHAnsi" w:hAnsiTheme="minorHAnsi" w:cstheme="minorHAnsi"/>
              </w:rPr>
            </w:pPr>
          </w:p>
        </w:tc>
      </w:tr>
      <w:tr w:rsidR="00595EF2" w:rsidRPr="00CC0E50" w14:paraId="5BA4E39C"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71E958FB"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Adresse :</w:t>
            </w:r>
          </w:p>
        </w:tc>
        <w:tc>
          <w:tcPr>
            <w:tcW w:w="10206" w:type="dxa"/>
            <w:gridSpan w:val="2"/>
            <w:tcBorders>
              <w:top w:val="single" w:sz="6" w:space="0" w:color="auto"/>
              <w:left w:val="nil"/>
              <w:bottom w:val="single" w:sz="6" w:space="0" w:color="auto"/>
              <w:right w:val="single" w:sz="6" w:space="0" w:color="auto"/>
            </w:tcBorders>
          </w:tcPr>
          <w:p w14:paraId="200785CE" w14:textId="77777777" w:rsidR="00595EF2" w:rsidRPr="00CC0E50" w:rsidRDefault="00595EF2" w:rsidP="0053788A">
            <w:pPr>
              <w:jc w:val="both"/>
              <w:rPr>
                <w:rFonts w:asciiTheme="minorHAnsi" w:hAnsiTheme="minorHAnsi" w:cstheme="minorHAnsi"/>
              </w:rPr>
            </w:pPr>
          </w:p>
        </w:tc>
      </w:tr>
      <w:tr w:rsidR="00595EF2" w:rsidRPr="00CC0E50" w14:paraId="1A1D6CFA"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5FBCC537"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Numéro de téléphone :</w:t>
            </w:r>
          </w:p>
        </w:tc>
        <w:tc>
          <w:tcPr>
            <w:tcW w:w="10206" w:type="dxa"/>
            <w:gridSpan w:val="2"/>
            <w:tcBorders>
              <w:top w:val="single" w:sz="6" w:space="0" w:color="auto"/>
              <w:left w:val="nil"/>
              <w:bottom w:val="single" w:sz="6" w:space="0" w:color="auto"/>
              <w:right w:val="single" w:sz="6" w:space="0" w:color="auto"/>
            </w:tcBorders>
          </w:tcPr>
          <w:p w14:paraId="67E6BE3F" w14:textId="77777777" w:rsidR="00595EF2" w:rsidRPr="00CC0E50" w:rsidRDefault="00595EF2" w:rsidP="0053788A">
            <w:pPr>
              <w:jc w:val="both"/>
              <w:rPr>
                <w:rFonts w:asciiTheme="minorHAnsi" w:hAnsiTheme="minorHAnsi" w:cstheme="minorHAnsi"/>
              </w:rPr>
            </w:pPr>
          </w:p>
        </w:tc>
      </w:tr>
      <w:tr w:rsidR="00595EF2" w:rsidRPr="00CC0E50" w14:paraId="5C813BD3" w14:textId="77777777" w:rsidTr="0053788A">
        <w:trPr>
          <w:cantSplit/>
        </w:trPr>
        <w:tc>
          <w:tcPr>
            <w:tcW w:w="3333" w:type="dxa"/>
            <w:tcBorders>
              <w:top w:val="single" w:sz="6" w:space="0" w:color="auto"/>
              <w:left w:val="single" w:sz="6" w:space="0" w:color="auto"/>
              <w:bottom w:val="single" w:sz="6" w:space="0" w:color="auto"/>
              <w:right w:val="single" w:sz="6" w:space="0" w:color="auto"/>
            </w:tcBorders>
          </w:tcPr>
          <w:p w14:paraId="75EA707C"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Adresse électronique :</w:t>
            </w:r>
          </w:p>
        </w:tc>
        <w:tc>
          <w:tcPr>
            <w:tcW w:w="10206" w:type="dxa"/>
            <w:gridSpan w:val="2"/>
            <w:tcBorders>
              <w:top w:val="single" w:sz="6" w:space="0" w:color="auto"/>
              <w:left w:val="nil"/>
              <w:bottom w:val="single" w:sz="6" w:space="0" w:color="auto"/>
              <w:right w:val="single" w:sz="6" w:space="0" w:color="auto"/>
            </w:tcBorders>
          </w:tcPr>
          <w:p w14:paraId="3DEA31B2" w14:textId="77777777" w:rsidR="00595EF2" w:rsidRPr="00CC0E50" w:rsidRDefault="00595EF2" w:rsidP="0053788A">
            <w:pPr>
              <w:jc w:val="both"/>
              <w:rPr>
                <w:rFonts w:asciiTheme="minorHAnsi" w:hAnsiTheme="minorHAnsi" w:cstheme="minorHAnsi"/>
              </w:rPr>
            </w:pPr>
          </w:p>
        </w:tc>
      </w:tr>
    </w:tbl>
    <w:p w14:paraId="64E0F666" w14:textId="77777777" w:rsidR="00595EF2" w:rsidRPr="00CC0E50" w:rsidRDefault="00595EF2" w:rsidP="00595EF2">
      <w:pPr>
        <w:keepNext/>
        <w:keepLines/>
        <w:numPr>
          <w:ilvl w:val="1"/>
          <w:numId w:val="5"/>
        </w:numPr>
        <w:spacing w:before="120" w:after="120" w:line="240" w:lineRule="auto"/>
        <w:jc w:val="both"/>
        <w:outlineLvl w:val="1"/>
        <w:rPr>
          <w:rFonts w:asciiTheme="minorHAnsi" w:eastAsia="Times New Roman" w:hAnsiTheme="minorHAnsi" w:cstheme="minorHAnsi"/>
          <w:b/>
          <w:color w:val="D81A1A"/>
          <w:sz w:val="28"/>
          <w:szCs w:val="26"/>
        </w:rPr>
      </w:pPr>
      <w:r w:rsidRPr="00CC0E50">
        <w:rPr>
          <w:rFonts w:asciiTheme="minorHAnsi" w:eastAsia="DejaVu Sans" w:hAnsiTheme="minorHAnsi" w:cstheme="minorHAnsi"/>
          <w:b/>
          <w:color w:val="D81A1A"/>
          <w:sz w:val="28"/>
          <w:szCs w:val="26"/>
        </w:rPr>
        <w:br w:type="page"/>
      </w:r>
      <w:bookmarkStart w:id="85" w:name="_Ref16667535"/>
      <w:bookmarkStart w:id="86" w:name="_Toc18404392"/>
      <w:bookmarkStart w:id="87" w:name="_Toc81918284"/>
      <w:bookmarkStart w:id="88" w:name="_Toc101856576"/>
      <w:bookmarkStart w:id="89" w:name="_Toc110505007"/>
      <w:bookmarkStart w:id="90" w:name="_Toc146705292"/>
      <w:bookmarkStart w:id="91" w:name="_Toc175298487"/>
      <w:r w:rsidRPr="00CC0E50">
        <w:rPr>
          <w:rFonts w:asciiTheme="minorHAnsi" w:eastAsia="Times New Roman" w:hAnsiTheme="minorHAnsi" w:cstheme="minorHAnsi"/>
          <w:b/>
          <w:color w:val="D81A1A"/>
          <w:sz w:val="28"/>
          <w:szCs w:val="26"/>
        </w:rPr>
        <w:lastRenderedPageBreak/>
        <w:t>Modèle de liste de matériel</w:t>
      </w:r>
      <w:bookmarkEnd w:id="85"/>
      <w:bookmarkEnd w:id="86"/>
      <w:bookmarkEnd w:id="87"/>
      <w:bookmarkEnd w:id="88"/>
      <w:bookmarkEnd w:id="89"/>
      <w:bookmarkEnd w:id="90"/>
      <w:bookmarkEnd w:id="91"/>
    </w:p>
    <w:p w14:paraId="2559A4B6"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Veuillez joindre la liste de l’équipement minimum par nombre de lot soumissionné destiné à l’exécution du contrat. Les descriptions doivent démontrer la capacité du soumissionnaire à réaliser les travaux. Voir également « Moyens en matériel affectés au chantier » au point « Critères de capacité technique ».</w:t>
      </w:r>
    </w:p>
    <w:p w14:paraId="7B10A50B"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3.8.1 Matériel roulant</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2038"/>
        <w:gridCol w:w="2035"/>
        <w:gridCol w:w="868"/>
        <w:gridCol w:w="871"/>
        <w:gridCol w:w="1161"/>
        <w:gridCol w:w="1016"/>
        <w:gridCol w:w="876"/>
        <w:gridCol w:w="867"/>
        <w:gridCol w:w="873"/>
        <w:gridCol w:w="2469"/>
      </w:tblGrid>
      <w:tr w:rsidR="00595EF2" w:rsidRPr="00CC0E50" w14:paraId="5B9A659F" w14:textId="77777777" w:rsidTr="0053788A">
        <w:tc>
          <w:tcPr>
            <w:tcW w:w="674" w:type="pct"/>
            <w:vMerge w:val="restart"/>
            <w:vAlign w:val="center"/>
            <w:hideMark/>
          </w:tcPr>
          <w:p w14:paraId="48988969"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Véhicules/Engin</w:t>
            </w:r>
          </w:p>
        </w:tc>
        <w:tc>
          <w:tcPr>
            <w:tcW w:w="674" w:type="pct"/>
            <w:vMerge w:val="restart"/>
            <w:vAlign w:val="center"/>
            <w:hideMark/>
          </w:tcPr>
          <w:p w14:paraId="1EDC691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Marque/Type</w:t>
            </w:r>
          </w:p>
        </w:tc>
        <w:tc>
          <w:tcPr>
            <w:tcW w:w="673" w:type="pct"/>
            <w:vMerge w:val="restart"/>
            <w:vAlign w:val="center"/>
            <w:hideMark/>
          </w:tcPr>
          <w:p w14:paraId="08B7AEE9"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 xml:space="preserve">Immatriculation </w:t>
            </w:r>
          </w:p>
        </w:tc>
        <w:tc>
          <w:tcPr>
            <w:tcW w:w="287" w:type="pct"/>
            <w:vMerge w:val="restart"/>
          </w:tcPr>
          <w:p w14:paraId="09BDCC2E"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Age</w:t>
            </w:r>
          </w:p>
        </w:tc>
        <w:tc>
          <w:tcPr>
            <w:tcW w:w="288" w:type="pct"/>
            <w:vMerge w:val="restart"/>
            <w:vAlign w:val="center"/>
          </w:tcPr>
          <w:p w14:paraId="514EC8A4"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Km</w:t>
            </w:r>
          </w:p>
        </w:tc>
        <w:tc>
          <w:tcPr>
            <w:tcW w:w="1010" w:type="pct"/>
            <w:gridSpan w:val="3"/>
            <w:vAlign w:val="center"/>
            <w:hideMark/>
          </w:tcPr>
          <w:p w14:paraId="567423CD"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Etat</w:t>
            </w:r>
          </w:p>
        </w:tc>
        <w:tc>
          <w:tcPr>
            <w:tcW w:w="576" w:type="pct"/>
            <w:gridSpan w:val="2"/>
            <w:vAlign w:val="center"/>
            <w:hideMark/>
          </w:tcPr>
          <w:p w14:paraId="408E62B6"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Provenance</w:t>
            </w:r>
          </w:p>
        </w:tc>
        <w:tc>
          <w:tcPr>
            <w:tcW w:w="817" w:type="pct"/>
          </w:tcPr>
          <w:p w14:paraId="316DC7E5"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Disponibilité</w:t>
            </w:r>
          </w:p>
        </w:tc>
      </w:tr>
      <w:tr w:rsidR="00595EF2" w:rsidRPr="00CC0E50" w14:paraId="7C3818B0" w14:textId="77777777" w:rsidTr="0053788A">
        <w:trPr>
          <w:trHeight w:val="513"/>
        </w:trPr>
        <w:tc>
          <w:tcPr>
            <w:tcW w:w="674" w:type="pct"/>
            <w:vMerge/>
            <w:vAlign w:val="center"/>
            <w:hideMark/>
          </w:tcPr>
          <w:p w14:paraId="4D395EE6" w14:textId="77777777" w:rsidR="00595EF2" w:rsidRPr="00CC0E50" w:rsidRDefault="00595EF2" w:rsidP="0053788A">
            <w:pPr>
              <w:jc w:val="both"/>
              <w:rPr>
                <w:rFonts w:asciiTheme="minorHAnsi" w:hAnsiTheme="minorHAnsi" w:cstheme="minorHAnsi"/>
              </w:rPr>
            </w:pPr>
          </w:p>
        </w:tc>
        <w:tc>
          <w:tcPr>
            <w:tcW w:w="674" w:type="pct"/>
            <w:vMerge/>
            <w:vAlign w:val="center"/>
            <w:hideMark/>
          </w:tcPr>
          <w:p w14:paraId="2CFA8B1A" w14:textId="77777777" w:rsidR="00595EF2" w:rsidRPr="00CC0E50" w:rsidRDefault="00595EF2" w:rsidP="0053788A">
            <w:pPr>
              <w:jc w:val="both"/>
              <w:rPr>
                <w:rFonts w:asciiTheme="minorHAnsi" w:hAnsiTheme="minorHAnsi" w:cstheme="minorHAnsi"/>
              </w:rPr>
            </w:pPr>
          </w:p>
        </w:tc>
        <w:tc>
          <w:tcPr>
            <w:tcW w:w="673" w:type="pct"/>
            <w:vMerge/>
            <w:vAlign w:val="center"/>
            <w:hideMark/>
          </w:tcPr>
          <w:p w14:paraId="22B72D5A" w14:textId="77777777" w:rsidR="00595EF2" w:rsidRPr="00CC0E50" w:rsidRDefault="00595EF2" w:rsidP="0053788A">
            <w:pPr>
              <w:jc w:val="both"/>
              <w:rPr>
                <w:rFonts w:asciiTheme="minorHAnsi" w:hAnsiTheme="minorHAnsi" w:cstheme="minorHAnsi"/>
              </w:rPr>
            </w:pPr>
          </w:p>
        </w:tc>
        <w:tc>
          <w:tcPr>
            <w:tcW w:w="287" w:type="pct"/>
            <w:vMerge/>
          </w:tcPr>
          <w:p w14:paraId="6853A56B" w14:textId="77777777" w:rsidR="00595EF2" w:rsidRPr="00CC0E50" w:rsidRDefault="00595EF2" w:rsidP="0053788A">
            <w:pPr>
              <w:jc w:val="both"/>
              <w:rPr>
                <w:rFonts w:asciiTheme="minorHAnsi" w:hAnsiTheme="minorHAnsi" w:cstheme="minorHAnsi"/>
              </w:rPr>
            </w:pPr>
          </w:p>
        </w:tc>
        <w:tc>
          <w:tcPr>
            <w:tcW w:w="288" w:type="pct"/>
            <w:vMerge/>
          </w:tcPr>
          <w:p w14:paraId="6BFDDDE6" w14:textId="77777777" w:rsidR="00595EF2" w:rsidRPr="00CC0E50" w:rsidRDefault="00595EF2" w:rsidP="0053788A">
            <w:pPr>
              <w:jc w:val="both"/>
              <w:rPr>
                <w:rFonts w:asciiTheme="minorHAnsi" w:hAnsiTheme="minorHAnsi" w:cstheme="minorHAnsi"/>
              </w:rPr>
            </w:pPr>
          </w:p>
        </w:tc>
        <w:tc>
          <w:tcPr>
            <w:tcW w:w="384" w:type="pct"/>
            <w:vAlign w:val="center"/>
            <w:hideMark/>
          </w:tcPr>
          <w:p w14:paraId="0536AD34"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N</w:t>
            </w:r>
          </w:p>
        </w:tc>
        <w:tc>
          <w:tcPr>
            <w:tcW w:w="336" w:type="pct"/>
            <w:vAlign w:val="center"/>
            <w:hideMark/>
          </w:tcPr>
          <w:p w14:paraId="1D9F660E"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B</w:t>
            </w:r>
          </w:p>
        </w:tc>
        <w:tc>
          <w:tcPr>
            <w:tcW w:w="290" w:type="pct"/>
            <w:vAlign w:val="center"/>
            <w:hideMark/>
          </w:tcPr>
          <w:p w14:paraId="071AE97A"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M</w:t>
            </w:r>
          </w:p>
        </w:tc>
        <w:tc>
          <w:tcPr>
            <w:tcW w:w="287" w:type="pct"/>
            <w:vAlign w:val="center"/>
            <w:hideMark/>
          </w:tcPr>
          <w:p w14:paraId="2E7B9E40"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P</w:t>
            </w:r>
          </w:p>
        </w:tc>
        <w:tc>
          <w:tcPr>
            <w:tcW w:w="289" w:type="pct"/>
            <w:vAlign w:val="center"/>
            <w:hideMark/>
          </w:tcPr>
          <w:p w14:paraId="5772C82D"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L</w:t>
            </w:r>
          </w:p>
        </w:tc>
        <w:tc>
          <w:tcPr>
            <w:tcW w:w="817" w:type="pct"/>
          </w:tcPr>
          <w:p w14:paraId="697658C3" w14:textId="77777777" w:rsidR="00595EF2" w:rsidRPr="00CC0E50" w:rsidRDefault="00595EF2" w:rsidP="0053788A">
            <w:pPr>
              <w:jc w:val="both"/>
              <w:rPr>
                <w:rFonts w:asciiTheme="minorHAnsi" w:hAnsiTheme="minorHAnsi" w:cstheme="minorHAnsi"/>
              </w:rPr>
            </w:pPr>
          </w:p>
        </w:tc>
      </w:tr>
      <w:tr w:rsidR="00595EF2" w:rsidRPr="00CC0E50" w14:paraId="096C8F96" w14:textId="77777777" w:rsidTr="0053788A">
        <w:tc>
          <w:tcPr>
            <w:tcW w:w="674" w:type="pct"/>
          </w:tcPr>
          <w:p w14:paraId="0F180EB4" w14:textId="77777777" w:rsidR="00595EF2" w:rsidRPr="00CC0E50" w:rsidRDefault="00595EF2" w:rsidP="0053788A">
            <w:pPr>
              <w:jc w:val="both"/>
              <w:rPr>
                <w:rFonts w:asciiTheme="minorHAnsi" w:hAnsiTheme="minorHAnsi" w:cstheme="minorHAnsi"/>
              </w:rPr>
            </w:pPr>
          </w:p>
        </w:tc>
        <w:tc>
          <w:tcPr>
            <w:tcW w:w="674" w:type="pct"/>
          </w:tcPr>
          <w:p w14:paraId="28F8BF1F" w14:textId="77777777" w:rsidR="00595EF2" w:rsidRPr="00CC0E50" w:rsidRDefault="00595EF2" w:rsidP="0053788A">
            <w:pPr>
              <w:jc w:val="both"/>
              <w:rPr>
                <w:rFonts w:asciiTheme="minorHAnsi" w:hAnsiTheme="minorHAnsi" w:cstheme="minorHAnsi"/>
              </w:rPr>
            </w:pPr>
          </w:p>
        </w:tc>
        <w:tc>
          <w:tcPr>
            <w:tcW w:w="673" w:type="pct"/>
          </w:tcPr>
          <w:p w14:paraId="69C8D6C9" w14:textId="77777777" w:rsidR="00595EF2" w:rsidRPr="00CC0E50" w:rsidRDefault="00595EF2" w:rsidP="0053788A">
            <w:pPr>
              <w:jc w:val="both"/>
              <w:rPr>
                <w:rFonts w:asciiTheme="minorHAnsi" w:hAnsiTheme="minorHAnsi" w:cstheme="minorHAnsi"/>
              </w:rPr>
            </w:pPr>
          </w:p>
        </w:tc>
        <w:tc>
          <w:tcPr>
            <w:tcW w:w="287" w:type="pct"/>
          </w:tcPr>
          <w:p w14:paraId="58E4C4A5" w14:textId="77777777" w:rsidR="00595EF2" w:rsidRPr="00CC0E50" w:rsidRDefault="00595EF2" w:rsidP="0053788A">
            <w:pPr>
              <w:jc w:val="both"/>
              <w:rPr>
                <w:rFonts w:asciiTheme="minorHAnsi" w:hAnsiTheme="minorHAnsi" w:cstheme="minorHAnsi"/>
              </w:rPr>
            </w:pPr>
          </w:p>
        </w:tc>
        <w:tc>
          <w:tcPr>
            <w:tcW w:w="288" w:type="pct"/>
          </w:tcPr>
          <w:p w14:paraId="5B58CFCC" w14:textId="77777777" w:rsidR="00595EF2" w:rsidRPr="00CC0E50" w:rsidRDefault="00595EF2" w:rsidP="0053788A">
            <w:pPr>
              <w:jc w:val="both"/>
              <w:rPr>
                <w:rFonts w:asciiTheme="minorHAnsi" w:hAnsiTheme="minorHAnsi" w:cstheme="minorHAnsi"/>
              </w:rPr>
            </w:pPr>
          </w:p>
        </w:tc>
        <w:tc>
          <w:tcPr>
            <w:tcW w:w="384" w:type="pct"/>
          </w:tcPr>
          <w:p w14:paraId="7928A77D" w14:textId="77777777" w:rsidR="00595EF2" w:rsidRPr="00CC0E50" w:rsidRDefault="00595EF2" w:rsidP="0053788A">
            <w:pPr>
              <w:jc w:val="both"/>
              <w:rPr>
                <w:rFonts w:asciiTheme="minorHAnsi" w:hAnsiTheme="minorHAnsi" w:cstheme="minorHAnsi"/>
              </w:rPr>
            </w:pPr>
          </w:p>
        </w:tc>
        <w:tc>
          <w:tcPr>
            <w:tcW w:w="336" w:type="pct"/>
          </w:tcPr>
          <w:p w14:paraId="27AE5335" w14:textId="77777777" w:rsidR="00595EF2" w:rsidRPr="00CC0E50" w:rsidRDefault="00595EF2" w:rsidP="0053788A">
            <w:pPr>
              <w:jc w:val="both"/>
              <w:rPr>
                <w:rFonts w:asciiTheme="minorHAnsi" w:hAnsiTheme="minorHAnsi" w:cstheme="minorHAnsi"/>
              </w:rPr>
            </w:pPr>
          </w:p>
        </w:tc>
        <w:tc>
          <w:tcPr>
            <w:tcW w:w="290" w:type="pct"/>
          </w:tcPr>
          <w:p w14:paraId="65BAE833" w14:textId="77777777" w:rsidR="00595EF2" w:rsidRPr="00CC0E50" w:rsidRDefault="00595EF2" w:rsidP="0053788A">
            <w:pPr>
              <w:jc w:val="both"/>
              <w:rPr>
                <w:rFonts w:asciiTheme="minorHAnsi" w:hAnsiTheme="minorHAnsi" w:cstheme="minorHAnsi"/>
              </w:rPr>
            </w:pPr>
          </w:p>
        </w:tc>
        <w:tc>
          <w:tcPr>
            <w:tcW w:w="287" w:type="pct"/>
          </w:tcPr>
          <w:p w14:paraId="4E6AE576" w14:textId="77777777" w:rsidR="00595EF2" w:rsidRPr="00CC0E50" w:rsidRDefault="00595EF2" w:rsidP="0053788A">
            <w:pPr>
              <w:jc w:val="both"/>
              <w:rPr>
                <w:rFonts w:asciiTheme="minorHAnsi" w:hAnsiTheme="minorHAnsi" w:cstheme="minorHAnsi"/>
              </w:rPr>
            </w:pPr>
          </w:p>
        </w:tc>
        <w:tc>
          <w:tcPr>
            <w:tcW w:w="289" w:type="pct"/>
          </w:tcPr>
          <w:p w14:paraId="75F1C026" w14:textId="77777777" w:rsidR="00595EF2" w:rsidRPr="00CC0E50" w:rsidRDefault="00595EF2" w:rsidP="0053788A">
            <w:pPr>
              <w:jc w:val="both"/>
              <w:rPr>
                <w:rFonts w:asciiTheme="minorHAnsi" w:hAnsiTheme="minorHAnsi" w:cstheme="minorHAnsi"/>
              </w:rPr>
            </w:pPr>
          </w:p>
        </w:tc>
        <w:tc>
          <w:tcPr>
            <w:tcW w:w="817" w:type="pct"/>
          </w:tcPr>
          <w:p w14:paraId="56655B4D" w14:textId="77777777" w:rsidR="00595EF2" w:rsidRPr="00CC0E50" w:rsidRDefault="00595EF2" w:rsidP="0053788A">
            <w:pPr>
              <w:jc w:val="both"/>
              <w:rPr>
                <w:rFonts w:asciiTheme="minorHAnsi" w:hAnsiTheme="minorHAnsi" w:cstheme="minorHAnsi"/>
              </w:rPr>
            </w:pPr>
          </w:p>
        </w:tc>
      </w:tr>
      <w:tr w:rsidR="00595EF2" w:rsidRPr="00CC0E50" w14:paraId="3A6911BE" w14:textId="77777777" w:rsidTr="0053788A">
        <w:tc>
          <w:tcPr>
            <w:tcW w:w="674" w:type="pct"/>
          </w:tcPr>
          <w:p w14:paraId="24CD3593" w14:textId="77777777" w:rsidR="00595EF2" w:rsidRPr="00CC0E50" w:rsidRDefault="00595EF2" w:rsidP="0053788A">
            <w:pPr>
              <w:jc w:val="both"/>
              <w:rPr>
                <w:rFonts w:asciiTheme="minorHAnsi" w:hAnsiTheme="minorHAnsi" w:cstheme="minorHAnsi"/>
              </w:rPr>
            </w:pPr>
          </w:p>
        </w:tc>
        <w:tc>
          <w:tcPr>
            <w:tcW w:w="674" w:type="pct"/>
          </w:tcPr>
          <w:p w14:paraId="6F8D1833" w14:textId="77777777" w:rsidR="00595EF2" w:rsidRPr="00CC0E50" w:rsidRDefault="00595EF2" w:rsidP="0053788A">
            <w:pPr>
              <w:jc w:val="both"/>
              <w:rPr>
                <w:rFonts w:asciiTheme="minorHAnsi" w:hAnsiTheme="minorHAnsi" w:cstheme="minorHAnsi"/>
              </w:rPr>
            </w:pPr>
          </w:p>
        </w:tc>
        <w:tc>
          <w:tcPr>
            <w:tcW w:w="673" w:type="pct"/>
          </w:tcPr>
          <w:p w14:paraId="12E64787" w14:textId="77777777" w:rsidR="00595EF2" w:rsidRPr="00CC0E50" w:rsidRDefault="00595EF2" w:rsidP="0053788A">
            <w:pPr>
              <w:jc w:val="both"/>
              <w:rPr>
                <w:rFonts w:asciiTheme="minorHAnsi" w:hAnsiTheme="minorHAnsi" w:cstheme="minorHAnsi"/>
              </w:rPr>
            </w:pPr>
          </w:p>
        </w:tc>
        <w:tc>
          <w:tcPr>
            <w:tcW w:w="287" w:type="pct"/>
          </w:tcPr>
          <w:p w14:paraId="2752C835" w14:textId="77777777" w:rsidR="00595EF2" w:rsidRPr="00CC0E50" w:rsidRDefault="00595EF2" w:rsidP="0053788A">
            <w:pPr>
              <w:jc w:val="both"/>
              <w:rPr>
                <w:rFonts w:asciiTheme="minorHAnsi" w:hAnsiTheme="minorHAnsi" w:cstheme="minorHAnsi"/>
              </w:rPr>
            </w:pPr>
          </w:p>
        </w:tc>
        <w:tc>
          <w:tcPr>
            <w:tcW w:w="288" w:type="pct"/>
          </w:tcPr>
          <w:p w14:paraId="2DD75BA4" w14:textId="77777777" w:rsidR="00595EF2" w:rsidRPr="00CC0E50" w:rsidRDefault="00595EF2" w:rsidP="0053788A">
            <w:pPr>
              <w:jc w:val="both"/>
              <w:rPr>
                <w:rFonts w:asciiTheme="minorHAnsi" w:hAnsiTheme="minorHAnsi" w:cstheme="minorHAnsi"/>
              </w:rPr>
            </w:pPr>
          </w:p>
        </w:tc>
        <w:tc>
          <w:tcPr>
            <w:tcW w:w="384" w:type="pct"/>
          </w:tcPr>
          <w:p w14:paraId="39E379DF" w14:textId="77777777" w:rsidR="00595EF2" w:rsidRPr="00CC0E50" w:rsidRDefault="00595EF2" w:rsidP="0053788A">
            <w:pPr>
              <w:jc w:val="both"/>
              <w:rPr>
                <w:rFonts w:asciiTheme="minorHAnsi" w:hAnsiTheme="minorHAnsi" w:cstheme="minorHAnsi"/>
              </w:rPr>
            </w:pPr>
          </w:p>
        </w:tc>
        <w:tc>
          <w:tcPr>
            <w:tcW w:w="336" w:type="pct"/>
          </w:tcPr>
          <w:p w14:paraId="66C72AF0" w14:textId="77777777" w:rsidR="00595EF2" w:rsidRPr="00CC0E50" w:rsidRDefault="00595EF2" w:rsidP="0053788A">
            <w:pPr>
              <w:jc w:val="both"/>
              <w:rPr>
                <w:rFonts w:asciiTheme="minorHAnsi" w:hAnsiTheme="minorHAnsi" w:cstheme="minorHAnsi"/>
              </w:rPr>
            </w:pPr>
          </w:p>
        </w:tc>
        <w:tc>
          <w:tcPr>
            <w:tcW w:w="290" w:type="pct"/>
          </w:tcPr>
          <w:p w14:paraId="01C72B9B" w14:textId="77777777" w:rsidR="00595EF2" w:rsidRPr="00CC0E50" w:rsidRDefault="00595EF2" w:rsidP="0053788A">
            <w:pPr>
              <w:jc w:val="both"/>
              <w:rPr>
                <w:rFonts w:asciiTheme="minorHAnsi" w:hAnsiTheme="minorHAnsi" w:cstheme="minorHAnsi"/>
              </w:rPr>
            </w:pPr>
          </w:p>
        </w:tc>
        <w:tc>
          <w:tcPr>
            <w:tcW w:w="287" w:type="pct"/>
          </w:tcPr>
          <w:p w14:paraId="50E09ACC" w14:textId="77777777" w:rsidR="00595EF2" w:rsidRPr="00CC0E50" w:rsidRDefault="00595EF2" w:rsidP="0053788A">
            <w:pPr>
              <w:jc w:val="both"/>
              <w:rPr>
                <w:rFonts w:asciiTheme="minorHAnsi" w:hAnsiTheme="minorHAnsi" w:cstheme="minorHAnsi"/>
              </w:rPr>
            </w:pPr>
          </w:p>
        </w:tc>
        <w:tc>
          <w:tcPr>
            <w:tcW w:w="289" w:type="pct"/>
          </w:tcPr>
          <w:p w14:paraId="539F5482" w14:textId="77777777" w:rsidR="00595EF2" w:rsidRPr="00CC0E50" w:rsidRDefault="00595EF2" w:rsidP="0053788A">
            <w:pPr>
              <w:jc w:val="both"/>
              <w:rPr>
                <w:rFonts w:asciiTheme="minorHAnsi" w:hAnsiTheme="minorHAnsi" w:cstheme="minorHAnsi"/>
              </w:rPr>
            </w:pPr>
          </w:p>
        </w:tc>
        <w:tc>
          <w:tcPr>
            <w:tcW w:w="817" w:type="pct"/>
          </w:tcPr>
          <w:p w14:paraId="2279EC40" w14:textId="77777777" w:rsidR="00595EF2" w:rsidRPr="00CC0E50" w:rsidRDefault="00595EF2" w:rsidP="0053788A">
            <w:pPr>
              <w:jc w:val="both"/>
              <w:rPr>
                <w:rFonts w:asciiTheme="minorHAnsi" w:hAnsiTheme="minorHAnsi" w:cstheme="minorHAnsi"/>
              </w:rPr>
            </w:pPr>
          </w:p>
        </w:tc>
      </w:tr>
      <w:tr w:rsidR="00595EF2" w:rsidRPr="00CC0E50" w14:paraId="10762C3F" w14:textId="77777777" w:rsidTr="0053788A">
        <w:tc>
          <w:tcPr>
            <w:tcW w:w="674" w:type="pct"/>
          </w:tcPr>
          <w:p w14:paraId="6BDA6C3B" w14:textId="77777777" w:rsidR="00595EF2" w:rsidRPr="00CC0E50" w:rsidRDefault="00595EF2" w:rsidP="0053788A">
            <w:pPr>
              <w:jc w:val="both"/>
              <w:rPr>
                <w:rFonts w:asciiTheme="minorHAnsi" w:hAnsiTheme="minorHAnsi" w:cstheme="minorHAnsi"/>
              </w:rPr>
            </w:pPr>
          </w:p>
        </w:tc>
        <w:tc>
          <w:tcPr>
            <w:tcW w:w="674" w:type="pct"/>
          </w:tcPr>
          <w:p w14:paraId="3576F4D7" w14:textId="77777777" w:rsidR="00595EF2" w:rsidRPr="00CC0E50" w:rsidRDefault="00595EF2" w:rsidP="0053788A">
            <w:pPr>
              <w:jc w:val="both"/>
              <w:rPr>
                <w:rFonts w:asciiTheme="minorHAnsi" w:hAnsiTheme="minorHAnsi" w:cstheme="minorHAnsi"/>
              </w:rPr>
            </w:pPr>
          </w:p>
        </w:tc>
        <w:tc>
          <w:tcPr>
            <w:tcW w:w="673" w:type="pct"/>
          </w:tcPr>
          <w:p w14:paraId="2F9BBB0A" w14:textId="77777777" w:rsidR="00595EF2" w:rsidRPr="00CC0E50" w:rsidRDefault="00595EF2" w:rsidP="0053788A">
            <w:pPr>
              <w:jc w:val="both"/>
              <w:rPr>
                <w:rFonts w:asciiTheme="minorHAnsi" w:hAnsiTheme="minorHAnsi" w:cstheme="minorHAnsi"/>
              </w:rPr>
            </w:pPr>
          </w:p>
        </w:tc>
        <w:tc>
          <w:tcPr>
            <w:tcW w:w="287" w:type="pct"/>
          </w:tcPr>
          <w:p w14:paraId="04634DCC" w14:textId="77777777" w:rsidR="00595EF2" w:rsidRPr="00CC0E50" w:rsidRDefault="00595EF2" w:rsidP="0053788A">
            <w:pPr>
              <w:jc w:val="both"/>
              <w:rPr>
                <w:rFonts w:asciiTheme="minorHAnsi" w:hAnsiTheme="minorHAnsi" w:cstheme="minorHAnsi"/>
              </w:rPr>
            </w:pPr>
          </w:p>
        </w:tc>
        <w:tc>
          <w:tcPr>
            <w:tcW w:w="288" w:type="pct"/>
          </w:tcPr>
          <w:p w14:paraId="70AC3272" w14:textId="77777777" w:rsidR="00595EF2" w:rsidRPr="00CC0E50" w:rsidRDefault="00595EF2" w:rsidP="0053788A">
            <w:pPr>
              <w:jc w:val="both"/>
              <w:rPr>
                <w:rFonts w:asciiTheme="minorHAnsi" w:hAnsiTheme="minorHAnsi" w:cstheme="minorHAnsi"/>
              </w:rPr>
            </w:pPr>
          </w:p>
        </w:tc>
        <w:tc>
          <w:tcPr>
            <w:tcW w:w="384" w:type="pct"/>
          </w:tcPr>
          <w:p w14:paraId="1918271E" w14:textId="77777777" w:rsidR="00595EF2" w:rsidRPr="00CC0E50" w:rsidRDefault="00595EF2" w:rsidP="0053788A">
            <w:pPr>
              <w:jc w:val="both"/>
              <w:rPr>
                <w:rFonts w:asciiTheme="minorHAnsi" w:hAnsiTheme="minorHAnsi" w:cstheme="minorHAnsi"/>
              </w:rPr>
            </w:pPr>
          </w:p>
        </w:tc>
        <w:tc>
          <w:tcPr>
            <w:tcW w:w="336" w:type="pct"/>
          </w:tcPr>
          <w:p w14:paraId="4EA16C5C" w14:textId="77777777" w:rsidR="00595EF2" w:rsidRPr="00CC0E50" w:rsidRDefault="00595EF2" w:rsidP="0053788A">
            <w:pPr>
              <w:jc w:val="both"/>
              <w:rPr>
                <w:rFonts w:asciiTheme="minorHAnsi" w:hAnsiTheme="minorHAnsi" w:cstheme="minorHAnsi"/>
              </w:rPr>
            </w:pPr>
          </w:p>
        </w:tc>
        <w:tc>
          <w:tcPr>
            <w:tcW w:w="290" w:type="pct"/>
          </w:tcPr>
          <w:p w14:paraId="21C6E3AF" w14:textId="77777777" w:rsidR="00595EF2" w:rsidRPr="00CC0E50" w:rsidRDefault="00595EF2" w:rsidP="0053788A">
            <w:pPr>
              <w:jc w:val="both"/>
              <w:rPr>
                <w:rFonts w:asciiTheme="minorHAnsi" w:hAnsiTheme="minorHAnsi" w:cstheme="minorHAnsi"/>
              </w:rPr>
            </w:pPr>
          </w:p>
        </w:tc>
        <w:tc>
          <w:tcPr>
            <w:tcW w:w="287" w:type="pct"/>
          </w:tcPr>
          <w:p w14:paraId="66197761" w14:textId="77777777" w:rsidR="00595EF2" w:rsidRPr="00CC0E50" w:rsidRDefault="00595EF2" w:rsidP="0053788A">
            <w:pPr>
              <w:jc w:val="both"/>
              <w:rPr>
                <w:rFonts w:asciiTheme="minorHAnsi" w:hAnsiTheme="minorHAnsi" w:cstheme="minorHAnsi"/>
              </w:rPr>
            </w:pPr>
          </w:p>
        </w:tc>
        <w:tc>
          <w:tcPr>
            <w:tcW w:w="289" w:type="pct"/>
          </w:tcPr>
          <w:p w14:paraId="7A05B706" w14:textId="77777777" w:rsidR="00595EF2" w:rsidRPr="00CC0E50" w:rsidRDefault="00595EF2" w:rsidP="0053788A">
            <w:pPr>
              <w:jc w:val="both"/>
              <w:rPr>
                <w:rFonts w:asciiTheme="minorHAnsi" w:hAnsiTheme="minorHAnsi" w:cstheme="minorHAnsi"/>
              </w:rPr>
            </w:pPr>
          </w:p>
        </w:tc>
        <w:tc>
          <w:tcPr>
            <w:tcW w:w="817" w:type="pct"/>
          </w:tcPr>
          <w:p w14:paraId="484B6BDF" w14:textId="77777777" w:rsidR="00595EF2" w:rsidRPr="00CC0E50" w:rsidRDefault="00595EF2" w:rsidP="0053788A">
            <w:pPr>
              <w:jc w:val="both"/>
              <w:rPr>
                <w:rFonts w:asciiTheme="minorHAnsi" w:hAnsiTheme="minorHAnsi" w:cstheme="minorHAnsi"/>
              </w:rPr>
            </w:pPr>
          </w:p>
        </w:tc>
      </w:tr>
      <w:tr w:rsidR="00595EF2" w:rsidRPr="00CC0E50" w14:paraId="115073D5" w14:textId="77777777" w:rsidTr="0053788A">
        <w:tc>
          <w:tcPr>
            <w:tcW w:w="674" w:type="pct"/>
          </w:tcPr>
          <w:p w14:paraId="208C2563" w14:textId="77777777" w:rsidR="00595EF2" w:rsidRPr="00CC0E50" w:rsidRDefault="00595EF2" w:rsidP="0053788A">
            <w:pPr>
              <w:jc w:val="both"/>
              <w:rPr>
                <w:rFonts w:asciiTheme="minorHAnsi" w:hAnsiTheme="minorHAnsi" w:cstheme="minorHAnsi"/>
              </w:rPr>
            </w:pPr>
          </w:p>
        </w:tc>
        <w:tc>
          <w:tcPr>
            <w:tcW w:w="674" w:type="pct"/>
          </w:tcPr>
          <w:p w14:paraId="3B82F8CB" w14:textId="77777777" w:rsidR="00595EF2" w:rsidRPr="00CC0E50" w:rsidRDefault="00595EF2" w:rsidP="0053788A">
            <w:pPr>
              <w:jc w:val="both"/>
              <w:rPr>
                <w:rFonts w:asciiTheme="minorHAnsi" w:hAnsiTheme="minorHAnsi" w:cstheme="minorHAnsi"/>
              </w:rPr>
            </w:pPr>
          </w:p>
        </w:tc>
        <w:tc>
          <w:tcPr>
            <w:tcW w:w="673" w:type="pct"/>
          </w:tcPr>
          <w:p w14:paraId="2A8F5592" w14:textId="77777777" w:rsidR="00595EF2" w:rsidRPr="00CC0E50" w:rsidRDefault="00595EF2" w:rsidP="0053788A">
            <w:pPr>
              <w:jc w:val="both"/>
              <w:rPr>
                <w:rFonts w:asciiTheme="minorHAnsi" w:hAnsiTheme="minorHAnsi" w:cstheme="minorHAnsi"/>
              </w:rPr>
            </w:pPr>
          </w:p>
        </w:tc>
        <w:tc>
          <w:tcPr>
            <w:tcW w:w="287" w:type="pct"/>
          </w:tcPr>
          <w:p w14:paraId="57D28300" w14:textId="77777777" w:rsidR="00595EF2" w:rsidRPr="00CC0E50" w:rsidRDefault="00595EF2" w:rsidP="0053788A">
            <w:pPr>
              <w:jc w:val="both"/>
              <w:rPr>
                <w:rFonts w:asciiTheme="minorHAnsi" w:hAnsiTheme="minorHAnsi" w:cstheme="minorHAnsi"/>
              </w:rPr>
            </w:pPr>
          </w:p>
        </w:tc>
        <w:tc>
          <w:tcPr>
            <w:tcW w:w="288" w:type="pct"/>
          </w:tcPr>
          <w:p w14:paraId="41F88359" w14:textId="77777777" w:rsidR="00595EF2" w:rsidRPr="00CC0E50" w:rsidRDefault="00595EF2" w:rsidP="0053788A">
            <w:pPr>
              <w:jc w:val="both"/>
              <w:rPr>
                <w:rFonts w:asciiTheme="minorHAnsi" w:hAnsiTheme="minorHAnsi" w:cstheme="minorHAnsi"/>
              </w:rPr>
            </w:pPr>
          </w:p>
        </w:tc>
        <w:tc>
          <w:tcPr>
            <w:tcW w:w="384" w:type="pct"/>
          </w:tcPr>
          <w:p w14:paraId="75D3B9D5" w14:textId="77777777" w:rsidR="00595EF2" w:rsidRPr="00CC0E50" w:rsidRDefault="00595EF2" w:rsidP="0053788A">
            <w:pPr>
              <w:jc w:val="both"/>
              <w:rPr>
                <w:rFonts w:asciiTheme="minorHAnsi" w:hAnsiTheme="minorHAnsi" w:cstheme="minorHAnsi"/>
              </w:rPr>
            </w:pPr>
          </w:p>
        </w:tc>
        <w:tc>
          <w:tcPr>
            <w:tcW w:w="336" w:type="pct"/>
          </w:tcPr>
          <w:p w14:paraId="568D0BAD" w14:textId="77777777" w:rsidR="00595EF2" w:rsidRPr="00CC0E50" w:rsidRDefault="00595EF2" w:rsidP="0053788A">
            <w:pPr>
              <w:jc w:val="both"/>
              <w:rPr>
                <w:rFonts w:asciiTheme="minorHAnsi" w:hAnsiTheme="minorHAnsi" w:cstheme="minorHAnsi"/>
              </w:rPr>
            </w:pPr>
          </w:p>
        </w:tc>
        <w:tc>
          <w:tcPr>
            <w:tcW w:w="290" w:type="pct"/>
          </w:tcPr>
          <w:p w14:paraId="7C05C9E1" w14:textId="77777777" w:rsidR="00595EF2" w:rsidRPr="00CC0E50" w:rsidRDefault="00595EF2" w:rsidP="0053788A">
            <w:pPr>
              <w:jc w:val="both"/>
              <w:rPr>
                <w:rFonts w:asciiTheme="minorHAnsi" w:hAnsiTheme="minorHAnsi" w:cstheme="minorHAnsi"/>
              </w:rPr>
            </w:pPr>
          </w:p>
        </w:tc>
        <w:tc>
          <w:tcPr>
            <w:tcW w:w="287" w:type="pct"/>
          </w:tcPr>
          <w:p w14:paraId="051EBB5F" w14:textId="77777777" w:rsidR="00595EF2" w:rsidRPr="00CC0E50" w:rsidRDefault="00595EF2" w:rsidP="0053788A">
            <w:pPr>
              <w:jc w:val="both"/>
              <w:rPr>
                <w:rFonts w:asciiTheme="minorHAnsi" w:hAnsiTheme="minorHAnsi" w:cstheme="minorHAnsi"/>
              </w:rPr>
            </w:pPr>
          </w:p>
        </w:tc>
        <w:tc>
          <w:tcPr>
            <w:tcW w:w="289" w:type="pct"/>
          </w:tcPr>
          <w:p w14:paraId="0706DE18" w14:textId="77777777" w:rsidR="00595EF2" w:rsidRPr="00CC0E50" w:rsidRDefault="00595EF2" w:rsidP="0053788A">
            <w:pPr>
              <w:jc w:val="both"/>
              <w:rPr>
                <w:rFonts w:asciiTheme="minorHAnsi" w:hAnsiTheme="minorHAnsi" w:cstheme="minorHAnsi"/>
              </w:rPr>
            </w:pPr>
          </w:p>
        </w:tc>
        <w:tc>
          <w:tcPr>
            <w:tcW w:w="817" w:type="pct"/>
          </w:tcPr>
          <w:p w14:paraId="2D82E323" w14:textId="77777777" w:rsidR="00595EF2" w:rsidRPr="00CC0E50" w:rsidRDefault="00595EF2" w:rsidP="0053788A">
            <w:pPr>
              <w:jc w:val="both"/>
              <w:rPr>
                <w:rFonts w:asciiTheme="minorHAnsi" w:hAnsiTheme="minorHAnsi" w:cstheme="minorHAnsi"/>
              </w:rPr>
            </w:pPr>
          </w:p>
        </w:tc>
      </w:tr>
    </w:tbl>
    <w:p w14:paraId="56787C1B" w14:textId="77777777" w:rsidR="00595EF2" w:rsidRPr="00CC0E50" w:rsidRDefault="00595EF2" w:rsidP="00595EF2">
      <w:pPr>
        <w:jc w:val="both"/>
        <w:rPr>
          <w:rFonts w:asciiTheme="minorHAnsi" w:hAnsiTheme="minorHAnsi" w:cstheme="minorHAnsi"/>
        </w:rPr>
      </w:pPr>
    </w:p>
    <w:p w14:paraId="673E0DD2"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NB : Neuf = N ; Bon = B ; Médiocre = M, Possession = P ; Location = L, Disponibilité = Date d’affectation sur le chantier</w:t>
      </w:r>
    </w:p>
    <w:p w14:paraId="52A50E59" w14:textId="77777777" w:rsidR="00595EF2" w:rsidRPr="00CC0E50" w:rsidRDefault="00595EF2" w:rsidP="00595EF2">
      <w:pPr>
        <w:jc w:val="both"/>
        <w:rPr>
          <w:rFonts w:asciiTheme="minorHAnsi" w:hAnsiTheme="minorHAnsi" w:cstheme="minorHAnsi"/>
        </w:rPr>
        <w:sectPr w:rsidR="00595EF2" w:rsidRPr="00CC0E50" w:rsidSect="00595EF2">
          <w:pgSz w:w="16837" w:h="11905" w:orient="landscape"/>
          <w:pgMar w:top="1418" w:right="819" w:bottom="1418" w:left="851" w:header="720" w:footer="720" w:gutter="0"/>
          <w:paperSrc w:first="11" w:other="11"/>
          <w:cols w:space="720"/>
          <w:docGrid w:linePitch="326"/>
        </w:sectPr>
      </w:pPr>
    </w:p>
    <w:p w14:paraId="21245D1A" w14:textId="77777777" w:rsidR="00595EF2" w:rsidRPr="00CC0E50" w:rsidRDefault="00595EF2" w:rsidP="00595EF2">
      <w:pPr>
        <w:keepNext/>
        <w:keepLines/>
        <w:numPr>
          <w:ilvl w:val="1"/>
          <w:numId w:val="5"/>
        </w:numPr>
        <w:spacing w:before="120" w:after="120" w:line="240" w:lineRule="auto"/>
        <w:jc w:val="both"/>
        <w:outlineLvl w:val="1"/>
        <w:rPr>
          <w:rFonts w:asciiTheme="minorHAnsi" w:eastAsia="Times New Roman" w:hAnsiTheme="minorHAnsi" w:cstheme="minorHAnsi"/>
          <w:b/>
          <w:color w:val="D81A1A"/>
          <w:sz w:val="28"/>
          <w:szCs w:val="26"/>
        </w:rPr>
      </w:pPr>
      <w:bookmarkStart w:id="92" w:name="_Toc81918285"/>
      <w:r w:rsidRPr="00CC0E50">
        <w:rPr>
          <w:rFonts w:asciiTheme="minorHAnsi" w:eastAsia="Times New Roman" w:hAnsiTheme="minorHAnsi" w:cstheme="minorHAnsi"/>
          <w:b/>
          <w:color w:val="D81A1A"/>
          <w:sz w:val="28"/>
          <w:szCs w:val="26"/>
        </w:rPr>
        <w:lastRenderedPageBreak/>
        <w:t xml:space="preserve"> </w:t>
      </w:r>
      <w:bookmarkStart w:id="93" w:name="_Toc101856578"/>
      <w:bookmarkStart w:id="94" w:name="_Toc110505009"/>
      <w:bookmarkStart w:id="95" w:name="_Toc146705293"/>
      <w:bookmarkStart w:id="96" w:name="_Toc175298488"/>
      <w:r w:rsidRPr="00CC0E50">
        <w:rPr>
          <w:rFonts w:asciiTheme="minorHAnsi" w:eastAsia="Times New Roman" w:hAnsiTheme="minorHAnsi" w:cstheme="minorHAnsi"/>
          <w:b/>
          <w:color w:val="D81A1A"/>
          <w:sz w:val="28"/>
          <w:szCs w:val="26"/>
        </w:rPr>
        <w:t>Modèle de curriculum vitae</w:t>
      </w:r>
      <w:bookmarkEnd w:id="92"/>
      <w:bookmarkEnd w:id="93"/>
      <w:bookmarkEnd w:id="94"/>
      <w:bookmarkEnd w:id="95"/>
      <w:bookmarkEnd w:id="96"/>
    </w:p>
    <w:p w14:paraId="0B147016"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Pour chaque profil de personnel requis au point « Critères de capacité technique », joindre le curriculum vitae ainsi qu’une copie légalisée des diplômes.</w:t>
      </w:r>
    </w:p>
    <w:p w14:paraId="2A1CB3F7"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Position proposée dans le contrat : …</w:t>
      </w:r>
    </w:p>
    <w:p w14:paraId="2A30D882"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Nom de famille : …</w:t>
      </w:r>
    </w:p>
    <w:p w14:paraId="2EEEBB89"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Prénom : …</w:t>
      </w:r>
    </w:p>
    <w:p w14:paraId="179D351D"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Date et lieu de naissance : …</w:t>
      </w:r>
    </w:p>
    <w:p w14:paraId="050B51CF"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Nationalité : …</w:t>
      </w:r>
    </w:p>
    <w:p w14:paraId="1E4E357D"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Statut civil : …</w:t>
      </w:r>
    </w:p>
    <w:p w14:paraId="3966B43C"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Adresse (téléphone/e-mail) : …</w:t>
      </w:r>
    </w:p>
    <w:p w14:paraId="341D21A3"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595EF2" w:rsidRPr="00CC0E50" w14:paraId="043F076E" w14:textId="77777777" w:rsidTr="0053788A">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CA03AC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09FB2ECC" w14:textId="77777777" w:rsidR="00595EF2" w:rsidRPr="00CC0E50" w:rsidRDefault="00595EF2" w:rsidP="0053788A">
            <w:pPr>
              <w:jc w:val="both"/>
              <w:rPr>
                <w:rFonts w:asciiTheme="minorHAnsi" w:hAnsiTheme="minorHAnsi" w:cstheme="minorHAnsi"/>
              </w:rPr>
            </w:pPr>
          </w:p>
        </w:tc>
      </w:tr>
      <w:tr w:rsidR="00595EF2" w:rsidRPr="00CC0E50" w14:paraId="53FE05EC" w14:textId="77777777" w:rsidTr="0053788A">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10CA6BC"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 (mois/année) :</w:t>
            </w:r>
          </w:p>
          <w:p w14:paraId="5D652E5F"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0DB0D592" w14:textId="77777777" w:rsidR="00595EF2" w:rsidRPr="00CC0E50" w:rsidRDefault="00595EF2" w:rsidP="0053788A">
            <w:pPr>
              <w:jc w:val="both"/>
              <w:rPr>
                <w:rFonts w:asciiTheme="minorHAnsi" w:hAnsiTheme="minorHAnsi" w:cstheme="minorHAnsi"/>
              </w:rPr>
            </w:pPr>
          </w:p>
        </w:tc>
      </w:tr>
      <w:tr w:rsidR="00595EF2" w:rsidRPr="00CC0E50" w14:paraId="4006C396" w14:textId="77777777" w:rsidTr="0053788A">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3361E4D"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5E355B91" w14:textId="77777777" w:rsidR="00595EF2" w:rsidRPr="00CC0E50" w:rsidRDefault="00595EF2" w:rsidP="0053788A">
            <w:pPr>
              <w:jc w:val="both"/>
              <w:rPr>
                <w:rFonts w:asciiTheme="minorHAnsi" w:hAnsiTheme="minorHAnsi" w:cstheme="minorHAnsi"/>
              </w:rPr>
            </w:pPr>
          </w:p>
        </w:tc>
      </w:tr>
    </w:tbl>
    <w:p w14:paraId="5E8A1946" w14:textId="77777777" w:rsidR="00595EF2" w:rsidRPr="00CC0E50" w:rsidRDefault="00595EF2" w:rsidP="00595EF2">
      <w:pPr>
        <w:jc w:val="both"/>
        <w:rPr>
          <w:rFonts w:asciiTheme="minorHAnsi" w:hAnsiTheme="minorHAnsi" w:cstheme="minorHAnsi"/>
        </w:rPr>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595EF2" w:rsidRPr="00CC0E50" w14:paraId="38F1FB65" w14:textId="77777777" w:rsidTr="0053788A">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2F86CB7"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3F6FA3F6" w14:textId="77777777" w:rsidR="00595EF2" w:rsidRPr="00CC0E50" w:rsidRDefault="00595EF2" w:rsidP="0053788A">
            <w:pPr>
              <w:jc w:val="both"/>
              <w:rPr>
                <w:rFonts w:asciiTheme="minorHAnsi" w:hAnsiTheme="minorHAnsi" w:cstheme="minorHAnsi"/>
              </w:rPr>
            </w:pPr>
          </w:p>
        </w:tc>
      </w:tr>
      <w:tr w:rsidR="00595EF2" w:rsidRPr="00CC0E50" w14:paraId="5C632BE9" w14:textId="77777777" w:rsidTr="0053788A">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646222A"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 (mois/année) :</w:t>
            </w:r>
          </w:p>
          <w:p w14:paraId="3B99823F"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B266E53" w14:textId="77777777" w:rsidR="00595EF2" w:rsidRPr="00CC0E50" w:rsidRDefault="00595EF2" w:rsidP="0053788A">
            <w:pPr>
              <w:jc w:val="both"/>
              <w:rPr>
                <w:rFonts w:asciiTheme="minorHAnsi" w:hAnsiTheme="minorHAnsi" w:cstheme="minorHAnsi"/>
              </w:rPr>
            </w:pPr>
          </w:p>
        </w:tc>
      </w:tr>
      <w:tr w:rsidR="00595EF2" w:rsidRPr="00CC0E50" w14:paraId="6091F538" w14:textId="77777777" w:rsidTr="0053788A">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398679A"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8CB769B" w14:textId="77777777" w:rsidR="00595EF2" w:rsidRPr="00CC0E50" w:rsidRDefault="00595EF2" w:rsidP="0053788A">
            <w:pPr>
              <w:jc w:val="both"/>
              <w:rPr>
                <w:rFonts w:asciiTheme="minorHAnsi" w:hAnsiTheme="minorHAnsi" w:cstheme="minorHAnsi"/>
              </w:rPr>
            </w:pPr>
          </w:p>
        </w:tc>
      </w:tr>
    </w:tbl>
    <w:p w14:paraId="5A79482C"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Compétences linguistiques :</w:t>
      </w:r>
    </w:p>
    <w:p w14:paraId="79D2B039"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595EF2" w:rsidRPr="00CC0E50" w14:paraId="0171C694" w14:textId="77777777" w:rsidTr="0053788A">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2BF7EA8"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76AC7ED"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684A138"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929BE2D"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Écrit</w:t>
            </w:r>
          </w:p>
        </w:tc>
      </w:tr>
      <w:tr w:rsidR="00595EF2" w:rsidRPr="00CC0E50" w14:paraId="5FFD6371" w14:textId="77777777" w:rsidTr="0053788A">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04DBC368" w14:textId="77777777" w:rsidR="00595EF2" w:rsidRPr="00CC0E50" w:rsidRDefault="00595EF2" w:rsidP="0053788A">
            <w:pPr>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DE423A0"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3437BB54" w14:textId="77777777" w:rsidR="00595EF2" w:rsidRPr="00CC0E50" w:rsidRDefault="00595EF2" w:rsidP="0053788A">
            <w:pPr>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vAlign w:val="center"/>
          </w:tcPr>
          <w:p w14:paraId="591A4607" w14:textId="77777777" w:rsidR="00595EF2" w:rsidRPr="00CC0E50" w:rsidRDefault="00595EF2" w:rsidP="0053788A">
            <w:pPr>
              <w:jc w:val="both"/>
              <w:rPr>
                <w:rFonts w:asciiTheme="minorHAnsi" w:hAnsiTheme="minorHAnsi" w:cstheme="minorHAnsi"/>
              </w:rPr>
            </w:pPr>
          </w:p>
        </w:tc>
      </w:tr>
      <w:tr w:rsidR="00595EF2" w:rsidRPr="00CC0E50" w14:paraId="59C193ED" w14:textId="77777777" w:rsidTr="0053788A">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16DCCB48" w14:textId="77777777" w:rsidR="00595EF2" w:rsidRPr="00CC0E50" w:rsidRDefault="00595EF2" w:rsidP="0053788A">
            <w:pPr>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vAlign w:val="center"/>
          </w:tcPr>
          <w:p w14:paraId="2F6F4BD8" w14:textId="77777777" w:rsidR="00595EF2" w:rsidRPr="00CC0E50" w:rsidRDefault="00595EF2" w:rsidP="0053788A">
            <w:pPr>
              <w:jc w:val="both"/>
              <w:rPr>
                <w:rFonts w:asciiTheme="minorHAnsi" w:hAnsiTheme="minorHAnsi" w:cstheme="minorHAnsi"/>
              </w:rPr>
            </w:pPr>
          </w:p>
        </w:tc>
        <w:tc>
          <w:tcPr>
            <w:tcW w:w="2125" w:type="dxa"/>
            <w:tcBorders>
              <w:top w:val="single" w:sz="4" w:space="0" w:color="auto"/>
              <w:left w:val="single" w:sz="4" w:space="0" w:color="auto"/>
              <w:bottom w:val="single" w:sz="4" w:space="0" w:color="auto"/>
              <w:right w:val="single" w:sz="4" w:space="0" w:color="auto"/>
            </w:tcBorders>
            <w:vAlign w:val="center"/>
          </w:tcPr>
          <w:p w14:paraId="5BBD6A45" w14:textId="77777777" w:rsidR="00595EF2" w:rsidRPr="00CC0E50" w:rsidRDefault="00595EF2" w:rsidP="0053788A">
            <w:pPr>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vAlign w:val="center"/>
          </w:tcPr>
          <w:p w14:paraId="0CA2B9E1" w14:textId="77777777" w:rsidR="00595EF2" w:rsidRPr="00CC0E50" w:rsidRDefault="00595EF2" w:rsidP="0053788A">
            <w:pPr>
              <w:jc w:val="both"/>
              <w:rPr>
                <w:rFonts w:asciiTheme="minorHAnsi" w:hAnsiTheme="minorHAnsi" w:cstheme="minorHAnsi"/>
              </w:rPr>
            </w:pPr>
          </w:p>
        </w:tc>
      </w:tr>
      <w:tr w:rsidR="00595EF2" w:rsidRPr="00CC0E50" w14:paraId="106B3929" w14:textId="77777777" w:rsidTr="0053788A">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7254C4DC" w14:textId="77777777" w:rsidR="00595EF2" w:rsidRPr="00CC0E50" w:rsidRDefault="00595EF2" w:rsidP="0053788A">
            <w:pPr>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vAlign w:val="center"/>
          </w:tcPr>
          <w:p w14:paraId="39111CFD" w14:textId="77777777" w:rsidR="00595EF2" w:rsidRPr="00CC0E50" w:rsidRDefault="00595EF2" w:rsidP="0053788A">
            <w:pPr>
              <w:jc w:val="both"/>
              <w:rPr>
                <w:rFonts w:asciiTheme="minorHAnsi" w:hAnsiTheme="minorHAnsi" w:cstheme="minorHAnsi"/>
              </w:rPr>
            </w:pPr>
          </w:p>
        </w:tc>
        <w:tc>
          <w:tcPr>
            <w:tcW w:w="2125" w:type="dxa"/>
            <w:tcBorders>
              <w:top w:val="single" w:sz="4" w:space="0" w:color="auto"/>
              <w:left w:val="single" w:sz="4" w:space="0" w:color="auto"/>
              <w:bottom w:val="single" w:sz="4" w:space="0" w:color="auto"/>
              <w:right w:val="single" w:sz="4" w:space="0" w:color="auto"/>
            </w:tcBorders>
            <w:vAlign w:val="center"/>
          </w:tcPr>
          <w:p w14:paraId="6091F37E" w14:textId="77777777" w:rsidR="00595EF2" w:rsidRPr="00CC0E50" w:rsidRDefault="00595EF2" w:rsidP="0053788A">
            <w:pPr>
              <w:jc w:val="both"/>
              <w:rPr>
                <w:rFonts w:asciiTheme="minorHAnsi" w:hAnsiTheme="minorHAnsi" w:cstheme="minorHAnsi"/>
              </w:rPr>
            </w:pPr>
          </w:p>
        </w:tc>
        <w:tc>
          <w:tcPr>
            <w:tcW w:w="2126" w:type="dxa"/>
            <w:tcBorders>
              <w:top w:val="single" w:sz="4" w:space="0" w:color="auto"/>
              <w:left w:val="single" w:sz="4" w:space="0" w:color="auto"/>
              <w:bottom w:val="single" w:sz="4" w:space="0" w:color="auto"/>
              <w:right w:val="single" w:sz="4" w:space="0" w:color="auto"/>
            </w:tcBorders>
            <w:vAlign w:val="center"/>
          </w:tcPr>
          <w:p w14:paraId="5A3723F4" w14:textId="77777777" w:rsidR="00595EF2" w:rsidRPr="00CC0E50" w:rsidRDefault="00595EF2" w:rsidP="0053788A">
            <w:pPr>
              <w:jc w:val="both"/>
              <w:rPr>
                <w:rFonts w:asciiTheme="minorHAnsi" w:hAnsiTheme="minorHAnsi" w:cstheme="minorHAnsi"/>
              </w:rPr>
            </w:pPr>
          </w:p>
        </w:tc>
      </w:tr>
    </w:tbl>
    <w:p w14:paraId="7C7C947C"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Appartenance à une organisation professionnelle : …</w:t>
      </w:r>
    </w:p>
    <w:p w14:paraId="52595AE6"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Autres compétences (par ex. maîtrise de l’informatique, etc.) : …</w:t>
      </w:r>
    </w:p>
    <w:p w14:paraId="4900FB27"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Position actuelle : …</w:t>
      </w:r>
    </w:p>
    <w:p w14:paraId="45AFD997"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Années d’expérience professionnelle : …</w:t>
      </w:r>
    </w:p>
    <w:p w14:paraId="063B4835"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lastRenderedPageBreak/>
        <w:t>Qualifications principales : …</w:t>
      </w:r>
    </w:p>
    <w:p w14:paraId="2B4DBE45"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595EF2" w:rsidRPr="00CC0E50" w14:paraId="7C3CDC1D"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0892C90"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097F85CE" w14:textId="77777777" w:rsidR="00595EF2" w:rsidRPr="00CC0E50" w:rsidRDefault="00595EF2" w:rsidP="0053788A">
            <w:pPr>
              <w:jc w:val="both"/>
              <w:rPr>
                <w:rFonts w:asciiTheme="minorHAnsi" w:hAnsiTheme="minorHAnsi" w:cstheme="minorHAnsi"/>
              </w:rPr>
            </w:pPr>
          </w:p>
        </w:tc>
      </w:tr>
      <w:tr w:rsidR="00595EF2" w:rsidRPr="00CC0E50" w14:paraId="334BD871"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5D55226"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23BD6156" w14:textId="77777777" w:rsidR="00595EF2" w:rsidRPr="00CC0E50" w:rsidRDefault="00595EF2" w:rsidP="0053788A">
            <w:pPr>
              <w:jc w:val="both"/>
              <w:rPr>
                <w:rFonts w:asciiTheme="minorHAnsi" w:hAnsiTheme="minorHAnsi" w:cstheme="minorHAnsi"/>
              </w:rPr>
            </w:pPr>
          </w:p>
        </w:tc>
      </w:tr>
      <w:tr w:rsidR="00595EF2" w:rsidRPr="00CC0E50" w14:paraId="047FDAF9"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FBB235D"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4948AF74" w14:textId="77777777" w:rsidR="00595EF2" w:rsidRPr="00CC0E50" w:rsidRDefault="00595EF2" w:rsidP="0053788A">
            <w:pPr>
              <w:jc w:val="both"/>
              <w:rPr>
                <w:rFonts w:asciiTheme="minorHAnsi" w:hAnsiTheme="minorHAnsi" w:cstheme="minorHAnsi"/>
              </w:rPr>
            </w:pPr>
          </w:p>
        </w:tc>
      </w:tr>
      <w:tr w:rsidR="00595EF2" w:rsidRPr="00CC0E50" w14:paraId="32F37EF2"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3800302A"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7A448D73" w14:textId="77777777" w:rsidR="00595EF2" w:rsidRPr="00CC0E50" w:rsidRDefault="00595EF2" w:rsidP="0053788A">
            <w:pPr>
              <w:jc w:val="both"/>
              <w:rPr>
                <w:rFonts w:asciiTheme="minorHAnsi" w:hAnsiTheme="minorHAnsi" w:cstheme="minorHAnsi"/>
              </w:rPr>
            </w:pPr>
          </w:p>
        </w:tc>
      </w:tr>
      <w:tr w:rsidR="00595EF2" w:rsidRPr="00CC0E50" w14:paraId="6DD94778"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259E1A8"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0D32B869" w14:textId="77777777" w:rsidR="00595EF2" w:rsidRPr="00CC0E50" w:rsidRDefault="00595EF2" w:rsidP="0053788A">
            <w:pPr>
              <w:jc w:val="both"/>
              <w:rPr>
                <w:rFonts w:asciiTheme="minorHAnsi" w:hAnsiTheme="minorHAnsi" w:cstheme="minorHAnsi"/>
              </w:rPr>
            </w:pPr>
          </w:p>
        </w:tc>
      </w:tr>
    </w:tbl>
    <w:p w14:paraId="4397B0B1" w14:textId="77777777" w:rsidR="00595EF2" w:rsidRPr="00CC0E50" w:rsidRDefault="00595EF2" w:rsidP="00595EF2">
      <w:pPr>
        <w:jc w:val="both"/>
        <w:rPr>
          <w:rFonts w:asciiTheme="minorHAnsi" w:hAnsiTheme="minorHAnsi" w:cstheme="minorHAnsi"/>
        </w:rPr>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595EF2" w:rsidRPr="00CC0E50" w14:paraId="58A711C4"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D6257EF"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30D4394D" w14:textId="77777777" w:rsidR="00595EF2" w:rsidRPr="00CC0E50" w:rsidRDefault="00595EF2" w:rsidP="0053788A">
            <w:pPr>
              <w:jc w:val="both"/>
              <w:rPr>
                <w:rFonts w:asciiTheme="minorHAnsi" w:hAnsiTheme="minorHAnsi" w:cstheme="minorHAnsi"/>
              </w:rPr>
            </w:pPr>
          </w:p>
        </w:tc>
      </w:tr>
      <w:tr w:rsidR="00595EF2" w:rsidRPr="00CC0E50" w14:paraId="1A3DC49B"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C618165"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63ADB676" w14:textId="77777777" w:rsidR="00595EF2" w:rsidRPr="00CC0E50" w:rsidRDefault="00595EF2" w:rsidP="0053788A">
            <w:pPr>
              <w:jc w:val="both"/>
              <w:rPr>
                <w:rFonts w:asciiTheme="minorHAnsi" w:hAnsiTheme="minorHAnsi" w:cstheme="minorHAnsi"/>
              </w:rPr>
            </w:pPr>
          </w:p>
        </w:tc>
      </w:tr>
      <w:tr w:rsidR="00595EF2" w:rsidRPr="00CC0E50" w14:paraId="0ABEE60B"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EAC2BD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3E1A1C5D" w14:textId="77777777" w:rsidR="00595EF2" w:rsidRPr="00CC0E50" w:rsidRDefault="00595EF2" w:rsidP="0053788A">
            <w:pPr>
              <w:jc w:val="both"/>
              <w:rPr>
                <w:rFonts w:asciiTheme="minorHAnsi" w:hAnsiTheme="minorHAnsi" w:cstheme="minorHAnsi"/>
              </w:rPr>
            </w:pPr>
          </w:p>
        </w:tc>
      </w:tr>
      <w:tr w:rsidR="00595EF2" w:rsidRPr="00CC0E50" w14:paraId="00ABDD8E"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88BE7B2"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0A447E3F" w14:textId="77777777" w:rsidR="00595EF2" w:rsidRPr="00CC0E50" w:rsidRDefault="00595EF2" w:rsidP="0053788A">
            <w:pPr>
              <w:jc w:val="both"/>
              <w:rPr>
                <w:rFonts w:asciiTheme="minorHAnsi" w:hAnsiTheme="minorHAnsi" w:cstheme="minorHAnsi"/>
              </w:rPr>
            </w:pPr>
          </w:p>
        </w:tc>
      </w:tr>
      <w:tr w:rsidR="00595EF2" w:rsidRPr="00CC0E50" w14:paraId="7B4EF034" w14:textId="77777777" w:rsidTr="0053788A">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C5F3992"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4C307D97" w14:textId="77777777" w:rsidR="00595EF2" w:rsidRPr="00CC0E50" w:rsidRDefault="00595EF2" w:rsidP="0053788A">
            <w:pPr>
              <w:jc w:val="both"/>
              <w:rPr>
                <w:rFonts w:asciiTheme="minorHAnsi" w:hAnsiTheme="minorHAnsi" w:cstheme="minorHAnsi"/>
              </w:rPr>
            </w:pPr>
          </w:p>
        </w:tc>
      </w:tr>
    </w:tbl>
    <w:p w14:paraId="1E61FFBE" w14:textId="77777777" w:rsidR="00595EF2" w:rsidRPr="00CC0E50" w:rsidRDefault="00595EF2" w:rsidP="00595EF2">
      <w:pPr>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595EF2" w:rsidRPr="00CC0E50" w14:paraId="49CBB988" w14:textId="77777777" w:rsidTr="0053788A">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09CD17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0B1BEFD0" w14:textId="77777777" w:rsidR="00595EF2" w:rsidRPr="00CC0E50" w:rsidRDefault="00595EF2" w:rsidP="0053788A">
            <w:pPr>
              <w:jc w:val="both"/>
              <w:rPr>
                <w:rFonts w:asciiTheme="minorHAnsi" w:hAnsiTheme="minorHAnsi" w:cstheme="minorHAnsi"/>
              </w:rPr>
            </w:pPr>
          </w:p>
        </w:tc>
      </w:tr>
      <w:tr w:rsidR="00595EF2" w:rsidRPr="00CC0E50" w14:paraId="6A4CDA12" w14:textId="77777777" w:rsidTr="0053788A">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7996E60"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Lieu :</w:t>
            </w:r>
          </w:p>
        </w:tc>
        <w:tc>
          <w:tcPr>
            <w:tcW w:w="5672" w:type="dxa"/>
            <w:tcBorders>
              <w:top w:val="single" w:sz="4" w:space="0" w:color="auto"/>
              <w:left w:val="single" w:sz="4" w:space="0" w:color="auto"/>
              <w:bottom w:val="single" w:sz="4" w:space="0" w:color="auto"/>
              <w:right w:val="single" w:sz="4" w:space="0" w:color="auto"/>
            </w:tcBorders>
            <w:vAlign w:val="center"/>
          </w:tcPr>
          <w:p w14:paraId="442C15CB" w14:textId="77777777" w:rsidR="00595EF2" w:rsidRPr="00CC0E50" w:rsidRDefault="00595EF2" w:rsidP="0053788A">
            <w:pPr>
              <w:jc w:val="both"/>
              <w:rPr>
                <w:rFonts w:asciiTheme="minorHAnsi" w:hAnsiTheme="minorHAnsi" w:cstheme="minorHAnsi"/>
              </w:rPr>
            </w:pPr>
          </w:p>
        </w:tc>
      </w:tr>
      <w:tr w:rsidR="00595EF2" w:rsidRPr="00CC0E50" w14:paraId="6CAC9AAA" w14:textId="77777777" w:rsidTr="0053788A">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156CFC3"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1A6D42E9" w14:textId="77777777" w:rsidR="00595EF2" w:rsidRPr="00CC0E50" w:rsidRDefault="00595EF2" w:rsidP="0053788A">
            <w:pPr>
              <w:jc w:val="both"/>
              <w:rPr>
                <w:rFonts w:asciiTheme="minorHAnsi" w:hAnsiTheme="minorHAnsi" w:cstheme="minorHAnsi"/>
              </w:rPr>
            </w:pPr>
          </w:p>
        </w:tc>
      </w:tr>
      <w:tr w:rsidR="00595EF2" w:rsidRPr="00CC0E50" w14:paraId="1214131A" w14:textId="77777777" w:rsidTr="0053788A">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4B66A8A"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5521F07F" w14:textId="77777777" w:rsidR="00595EF2" w:rsidRPr="00CC0E50" w:rsidRDefault="00595EF2" w:rsidP="0053788A">
            <w:pPr>
              <w:jc w:val="both"/>
              <w:rPr>
                <w:rFonts w:asciiTheme="minorHAnsi" w:hAnsiTheme="minorHAnsi" w:cstheme="minorHAnsi"/>
              </w:rPr>
            </w:pPr>
          </w:p>
        </w:tc>
      </w:tr>
      <w:tr w:rsidR="00595EF2" w:rsidRPr="00CC0E50" w14:paraId="19239887" w14:textId="77777777" w:rsidTr="0053788A">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72D938E" w14:textId="77777777" w:rsidR="00595EF2" w:rsidRPr="00CC0E50" w:rsidRDefault="00595EF2" w:rsidP="0053788A">
            <w:pPr>
              <w:jc w:val="both"/>
              <w:rPr>
                <w:rFonts w:asciiTheme="minorHAnsi" w:hAnsiTheme="minorHAnsi" w:cstheme="minorHAnsi"/>
              </w:rPr>
            </w:pPr>
            <w:r w:rsidRPr="00CC0E50">
              <w:rPr>
                <w:rFonts w:asciiTheme="minorHAnsi" w:hAnsiTheme="minorHAnsi" w:cstheme="minorHAnsi"/>
              </w:rPr>
              <w:t>Description d’emploi :</w:t>
            </w:r>
          </w:p>
        </w:tc>
        <w:tc>
          <w:tcPr>
            <w:tcW w:w="5672" w:type="dxa"/>
            <w:tcBorders>
              <w:top w:val="single" w:sz="4" w:space="0" w:color="auto"/>
              <w:left w:val="single" w:sz="4" w:space="0" w:color="auto"/>
              <w:bottom w:val="single" w:sz="4" w:space="0" w:color="auto"/>
              <w:right w:val="single" w:sz="4" w:space="0" w:color="auto"/>
            </w:tcBorders>
            <w:vAlign w:val="center"/>
          </w:tcPr>
          <w:p w14:paraId="1A827087" w14:textId="77777777" w:rsidR="00595EF2" w:rsidRPr="00CC0E50" w:rsidRDefault="00595EF2" w:rsidP="0053788A">
            <w:pPr>
              <w:jc w:val="both"/>
              <w:rPr>
                <w:rFonts w:asciiTheme="minorHAnsi" w:hAnsiTheme="minorHAnsi" w:cstheme="minorHAnsi"/>
              </w:rPr>
            </w:pPr>
          </w:p>
        </w:tc>
      </w:tr>
    </w:tbl>
    <w:p w14:paraId="059F3057"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Autres : …</w:t>
      </w:r>
    </w:p>
    <w:p w14:paraId="470E1D0C"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Publications et séminaires : …</w:t>
      </w:r>
    </w:p>
    <w:p w14:paraId="037D2BFB"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Références : …</w:t>
      </w:r>
    </w:p>
    <w:p w14:paraId="740CEEC2"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 xml:space="preserve">Signature : </w:t>
      </w:r>
      <w:r w:rsidRPr="00CC0E50">
        <w:rPr>
          <w:rFonts w:asciiTheme="minorHAnsi" w:hAnsiTheme="minorHAnsi" w:cstheme="minorHAnsi"/>
        </w:rPr>
        <w:tab/>
        <w:t>..................................................................................</w:t>
      </w:r>
    </w:p>
    <w:p w14:paraId="2F30799F" w14:textId="77777777" w:rsidR="00595EF2" w:rsidRPr="00CC0E50" w:rsidRDefault="00595EF2" w:rsidP="00595EF2">
      <w:pPr>
        <w:jc w:val="both"/>
        <w:rPr>
          <w:rFonts w:asciiTheme="minorHAnsi" w:hAnsiTheme="minorHAnsi" w:cstheme="minorHAnsi"/>
        </w:rPr>
      </w:pPr>
      <w:r w:rsidRPr="00CC0E50">
        <w:rPr>
          <w:rFonts w:asciiTheme="minorHAnsi" w:hAnsiTheme="minorHAnsi" w:cstheme="minorHAnsi"/>
        </w:rPr>
        <w:t>Date :</w:t>
      </w:r>
      <w:r w:rsidRPr="00CC0E50">
        <w:rPr>
          <w:rFonts w:asciiTheme="minorHAnsi" w:hAnsiTheme="minorHAnsi" w:cstheme="minorHAnsi"/>
        </w:rPr>
        <w:tab/>
      </w:r>
      <w:r w:rsidRPr="00CC0E50">
        <w:rPr>
          <w:rFonts w:asciiTheme="minorHAnsi" w:hAnsiTheme="minorHAnsi" w:cstheme="minorHAnsi"/>
        </w:rPr>
        <w:tab/>
        <w:t>................................................</w:t>
      </w:r>
    </w:p>
    <w:p w14:paraId="71B68706" w14:textId="77777777" w:rsidR="00595EF2" w:rsidRPr="00CC0E50" w:rsidRDefault="00595EF2" w:rsidP="00595EF2">
      <w:pPr>
        <w:spacing w:after="0" w:line="240" w:lineRule="auto"/>
        <w:rPr>
          <w:rFonts w:asciiTheme="minorHAnsi" w:hAnsiTheme="minorHAnsi" w:cstheme="minorHAnsi"/>
        </w:rPr>
      </w:pPr>
      <w:r w:rsidRPr="00CC0E50">
        <w:rPr>
          <w:rFonts w:asciiTheme="minorHAnsi" w:hAnsiTheme="minorHAnsi" w:cstheme="minorHAnsi"/>
        </w:rPr>
        <w:br w:type="page"/>
      </w:r>
    </w:p>
    <w:p w14:paraId="0266EF37" w14:textId="77777777" w:rsidR="00595EF2" w:rsidRPr="00CC0E50" w:rsidRDefault="00595EF2" w:rsidP="00595EF2">
      <w:pPr>
        <w:pStyle w:val="Titre2"/>
        <w:rPr>
          <w:rFonts w:asciiTheme="minorHAnsi" w:hAnsiTheme="minorHAnsi" w:cstheme="minorHAnsi"/>
        </w:rPr>
      </w:pPr>
      <w:bookmarkStart w:id="97" w:name="_Toc18404396"/>
      <w:bookmarkStart w:id="98" w:name="_Toc53727346"/>
      <w:bookmarkStart w:id="99" w:name="_Toc88213316"/>
      <w:bookmarkStart w:id="100" w:name="_Toc110505010"/>
      <w:bookmarkStart w:id="101" w:name="_Toc146705294"/>
      <w:bookmarkStart w:id="102" w:name="_Toc175298489"/>
      <w:r w:rsidRPr="00CC0E50">
        <w:rPr>
          <w:rFonts w:asciiTheme="minorHAnsi" w:hAnsiTheme="minorHAnsi" w:cstheme="minorHAnsi"/>
        </w:rPr>
        <w:lastRenderedPageBreak/>
        <w:t>Déclaration d'exclusivité et de disponibilité</w:t>
      </w:r>
      <w:bookmarkEnd w:id="97"/>
      <w:r w:rsidRPr="00CC0E50">
        <w:rPr>
          <w:rFonts w:asciiTheme="minorHAnsi" w:hAnsiTheme="minorHAnsi" w:cstheme="minorHAnsi"/>
        </w:rPr>
        <w:t xml:space="preserve"> (A remplir individuellement)</w:t>
      </w:r>
      <w:bookmarkEnd w:id="98"/>
      <w:bookmarkEnd w:id="99"/>
      <w:bookmarkEnd w:id="100"/>
      <w:bookmarkEnd w:id="101"/>
      <w:bookmarkEnd w:id="102"/>
    </w:p>
    <w:p w14:paraId="41F3B22D" w14:textId="77777777" w:rsidR="00595EF2" w:rsidRPr="00CC0E50" w:rsidRDefault="00595EF2" w:rsidP="00595EF2">
      <w:pPr>
        <w:jc w:val="both"/>
        <w:rPr>
          <w:rFonts w:asciiTheme="minorHAnsi" w:hAnsiTheme="minorHAnsi" w:cstheme="minorHAnsi"/>
          <w:spacing w:val="-2"/>
          <w:szCs w:val="21"/>
        </w:rPr>
      </w:pPr>
      <w:r w:rsidRPr="00CC0E50">
        <w:rPr>
          <w:rFonts w:asciiTheme="minorHAnsi" w:hAnsiTheme="minorHAnsi" w:cstheme="minorHAnsi"/>
          <w:spacing w:val="-2"/>
          <w:szCs w:val="21"/>
        </w:rPr>
        <w:t xml:space="preserve">Je soussigné(e) (nom prénom et fonction dans le cadre du projet), déclare que je presterai exclusivement pour le soumissionnaire (nom du soumissionnaire) le cadre du marché </w:t>
      </w:r>
      <w:r w:rsidRPr="00CC0E50">
        <w:rPr>
          <w:rFonts w:asciiTheme="minorHAnsi" w:hAnsiTheme="minorHAnsi" w:cstheme="minorHAnsi"/>
          <w:b/>
          <w:bCs/>
          <w:spacing w:val="-2"/>
          <w:szCs w:val="21"/>
        </w:rPr>
        <w:t>MLI</w:t>
      </w:r>
      <w:r>
        <w:rPr>
          <w:rFonts w:asciiTheme="minorHAnsi" w:hAnsiTheme="minorHAnsi" w:cstheme="minorHAnsi"/>
          <w:b/>
          <w:bCs/>
          <w:spacing w:val="-2"/>
          <w:szCs w:val="21"/>
        </w:rPr>
        <w:t>21003</w:t>
      </w:r>
      <w:r w:rsidRPr="00CC0E50">
        <w:rPr>
          <w:rFonts w:asciiTheme="minorHAnsi" w:hAnsiTheme="minorHAnsi" w:cstheme="minorHAnsi"/>
          <w:b/>
          <w:bCs/>
          <w:spacing w:val="-2"/>
          <w:szCs w:val="21"/>
        </w:rPr>
        <w:t>-10</w:t>
      </w:r>
      <w:r>
        <w:rPr>
          <w:rFonts w:asciiTheme="minorHAnsi" w:hAnsiTheme="minorHAnsi" w:cstheme="minorHAnsi"/>
          <w:b/>
          <w:bCs/>
          <w:spacing w:val="-2"/>
          <w:szCs w:val="21"/>
        </w:rPr>
        <w:t>122</w:t>
      </w:r>
      <w:r w:rsidRPr="00CC0E50">
        <w:rPr>
          <w:rFonts w:asciiTheme="minorHAnsi" w:hAnsiTheme="minorHAnsi" w:cstheme="minorHAnsi"/>
          <w:b/>
          <w:bCs/>
          <w:spacing w:val="-2"/>
          <w:szCs w:val="21"/>
        </w:rPr>
        <w:t xml:space="preserve"> </w:t>
      </w:r>
      <w:r w:rsidRPr="00CC0E50">
        <w:rPr>
          <w:rFonts w:asciiTheme="minorHAnsi" w:hAnsiTheme="minorHAnsi" w:cstheme="minorHAnsi"/>
          <w:spacing w:val="-2"/>
          <w:szCs w:val="21"/>
        </w:rPr>
        <w:t xml:space="preserve">relatif au </w:t>
      </w:r>
      <w:bookmarkStart w:id="103" w:name="_Hlk109111080"/>
      <w:r>
        <w:rPr>
          <w:rFonts w:asciiTheme="minorHAnsi" w:hAnsiTheme="minorHAnsi" w:cstheme="minorHAnsi"/>
          <w:spacing w:val="-2"/>
          <w:szCs w:val="21"/>
        </w:rPr>
        <w:t>m</w:t>
      </w:r>
      <w:r w:rsidRPr="004F2388">
        <w:rPr>
          <w:rFonts w:asciiTheme="minorHAnsi" w:hAnsiTheme="minorHAnsi" w:cstheme="minorHAnsi"/>
          <w:spacing w:val="-2"/>
          <w:szCs w:val="21"/>
        </w:rPr>
        <w:t>arché de travaux de fixations des berges du fleuve du Niger dans les villages de Gouni et Dianguinèbougou, Région de Koulikoro</w:t>
      </w:r>
      <w:r w:rsidRPr="00CC0E50">
        <w:rPr>
          <w:rFonts w:asciiTheme="minorHAnsi" w:hAnsiTheme="minorHAnsi" w:cstheme="minorHAnsi"/>
          <w:spacing w:val="-2"/>
          <w:szCs w:val="21"/>
        </w:rPr>
        <w:t>.</w:t>
      </w:r>
      <w:bookmarkEnd w:id="103"/>
      <w:r w:rsidRPr="00CC0E50">
        <w:rPr>
          <w:rFonts w:asciiTheme="minorHAnsi" w:hAnsiTheme="minorHAnsi" w:cstheme="minorHAnsi"/>
          <w:spacing w:val="-2"/>
          <w:szCs w:val="21"/>
        </w:rPr>
        <w:t xml:space="preserve"> Je déclare en outre être disponible pendant toute la période prévue pour la mise en œuvre du marché du ………….. au ………………….. </w:t>
      </w:r>
    </w:p>
    <w:p w14:paraId="3D072DBC" w14:textId="77777777" w:rsidR="00595EF2" w:rsidRPr="00CC0E50" w:rsidRDefault="00595EF2" w:rsidP="00595EF2">
      <w:pPr>
        <w:jc w:val="both"/>
        <w:rPr>
          <w:rFonts w:asciiTheme="minorHAnsi" w:hAnsiTheme="minorHAnsi" w:cstheme="minorHAnsi"/>
          <w:spacing w:val="-2"/>
          <w:szCs w:val="21"/>
        </w:rPr>
      </w:pPr>
    </w:p>
    <w:p w14:paraId="5772576B" w14:textId="77777777" w:rsidR="00595EF2" w:rsidRPr="00CC0E50" w:rsidRDefault="00595EF2" w:rsidP="00595EF2">
      <w:pPr>
        <w:jc w:val="both"/>
        <w:rPr>
          <w:rFonts w:asciiTheme="minorHAnsi" w:hAnsiTheme="minorHAnsi" w:cstheme="minorHAnsi"/>
          <w:spacing w:val="-2"/>
          <w:szCs w:val="21"/>
        </w:rPr>
      </w:pPr>
      <w:r w:rsidRPr="00CC0E50">
        <w:rPr>
          <w:rFonts w:asciiTheme="minorHAnsi" w:hAnsiTheme="minorHAnsi" w:cstheme="minorHAnsi"/>
          <w:spacing w:val="-2"/>
          <w:szCs w:val="21"/>
        </w:rPr>
        <w:t>Date :………………………</w:t>
      </w:r>
    </w:p>
    <w:p w14:paraId="589080B5" w14:textId="77777777" w:rsidR="00595EF2" w:rsidRPr="00CC0E50" w:rsidRDefault="00595EF2" w:rsidP="00595EF2">
      <w:pPr>
        <w:jc w:val="both"/>
        <w:rPr>
          <w:rFonts w:asciiTheme="minorHAnsi" w:hAnsiTheme="minorHAnsi" w:cstheme="minorHAnsi"/>
          <w:spacing w:val="-2"/>
          <w:szCs w:val="21"/>
        </w:rPr>
      </w:pPr>
      <w:r w:rsidRPr="00CC0E50">
        <w:rPr>
          <w:rFonts w:asciiTheme="minorHAnsi" w:hAnsiTheme="minorHAnsi" w:cstheme="minorHAnsi"/>
          <w:spacing w:val="-2"/>
          <w:szCs w:val="21"/>
        </w:rPr>
        <w:t>Signature :</w:t>
      </w:r>
    </w:p>
    <w:bookmarkEnd w:id="2"/>
    <w:p w14:paraId="3AA67B9E" w14:textId="77777777" w:rsidR="00595EF2" w:rsidRPr="00CC0E50" w:rsidRDefault="00595EF2" w:rsidP="00595EF2">
      <w:pPr>
        <w:jc w:val="both"/>
        <w:rPr>
          <w:rFonts w:asciiTheme="minorHAnsi" w:hAnsiTheme="minorHAnsi" w:cstheme="minorHAnsi"/>
        </w:rPr>
      </w:pPr>
    </w:p>
    <w:p w14:paraId="1FE12A67" w14:textId="77777777" w:rsidR="00595EF2" w:rsidRPr="00CC0E50" w:rsidRDefault="00595EF2" w:rsidP="00595EF2">
      <w:pPr>
        <w:jc w:val="both"/>
        <w:rPr>
          <w:rFonts w:asciiTheme="minorHAnsi" w:hAnsiTheme="minorHAnsi" w:cstheme="minorHAnsi"/>
        </w:rPr>
      </w:pPr>
    </w:p>
    <w:p w14:paraId="1C246845" w14:textId="77777777" w:rsidR="00595EF2" w:rsidRPr="00CC0E50" w:rsidRDefault="00595EF2" w:rsidP="00595EF2">
      <w:pPr>
        <w:keepNext/>
        <w:keepLines/>
        <w:numPr>
          <w:ilvl w:val="1"/>
          <w:numId w:val="5"/>
        </w:numPr>
        <w:spacing w:before="120" w:after="120" w:line="240" w:lineRule="auto"/>
        <w:jc w:val="both"/>
        <w:outlineLvl w:val="1"/>
        <w:rPr>
          <w:rFonts w:asciiTheme="minorHAnsi" w:eastAsia="Times New Roman" w:hAnsiTheme="minorHAnsi" w:cstheme="minorHAnsi"/>
          <w:b/>
          <w:color w:val="D81A1A"/>
          <w:sz w:val="28"/>
          <w:szCs w:val="26"/>
        </w:rPr>
      </w:pPr>
      <w:r w:rsidRPr="00CC0E50">
        <w:rPr>
          <w:rFonts w:asciiTheme="minorHAnsi" w:eastAsia="Times New Roman" w:hAnsiTheme="minorHAnsi" w:cstheme="minorHAnsi"/>
          <w:b/>
          <w:color w:val="D81A1A"/>
          <w:sz w:val="28"/>
          <w:szCs w:val="26"/>
        </w:rPr>
        <w:br w:type="page"/>
      </w:r>
      <w:bookmarkStart w:id="104" w:name="_Toc101856579"/>
      <w:bookmarkStart w:id="105" w:name="_Toc110505011"/>
      <w:bookmarkStart w:id="106" w:name="_Toc146705295"/>
      <w:bookmarkStart w:id="107" w:name="_Toc175298490"/>
      <w:r w:rsidRPr="00CC0E50">
        <w:rPr>
          <w:rFonts w:asciiTheme="minorHAnsi" w:eastAsia="Times New Roman" w:hAnsiTheme="minorHAnsi" w:cstheme="minorHAnsi"/>
          <w:b/>
          <w:color w:val="D81A1A"/>
          <w:sz w:val="28"/>
          <w:szCs w:val="26"/>
        </w:rPr>
        <w:lastRenderedPageBreak/>
        <w:t>Récapitulatif des documents à remettre</w:t>
      </w:r>
      <w:bookmarkEnd w:id="104"/>
      <w:bookmarkEnd w:id="105"/>
      <w:bookmarkEnd w:id="106"/>
      <w:bookmarkEnd w:id="107"/>
    </w:p>
    <w:p w14:paraId="3BC0D10B" w14:textId="77777777" w:rsidR="00595EF2" w:rsidRPr="00CC0E50" w:rsidRDefault="00595EF2" w:rsidP="00595EF2">
      <w:pPr>
        <w:jc w:val="both"/>
        <w:rPr>
          <w:rFonts w:asciiTheme="minorHAnsi" w:hAnsiTheme="minorHAnsi" w:cstheme="minorHAnsi"/>
          <w:b/>
          <w:bCs/>
        </w:rPr>
      </w:pPr>
      <w:r w:rsidRPr="00CC0E50">
        <w:rPr>
          <w:rFonts w:asciiTheme="minorHAnsi" w:hAnsiTheme="minorHAnsi" w:cstheme="minorHAnsi"/>
          <w:b/>
          <w:bCs/>
        </w:rPr>
        <w:t>Veuillez respecter l’ordre des documents tel qu’il suit :</w:t>
      </w:r>
    </w:p>
    <w:p w14:paraId="6F2072C0" w14:textId="77777777" w:rsidR="00595EF2" w:rsidRPr="00CC0E50" w:rsidRDefault="00595EF2" w:rsidP="00595EF2">
      <w:pPr>
        <w:jc w:val="both"/>
        <w:rPr>
          <w:rFonts w:asciiTheme="minorHAnsi" w:hAnsiTheme="minorHAnsi" w:cstheme="minorHAnsi"/>
          <w:b/>
          <w:bCs/>
        </w:rPr>
      </w:pPr>
      <w:r w:rsidRPr="00CC0E50">
        <w:rPr>
          <w:rFonts w:asciiTheme="minorHAnsi" w:hAnsiTheme="minorHAnsi" w:cstheme="minorHAnsi"/>
          <w:b/>
          <w:bCs/>
        </w:rPr>
        <w:t>Identification du soumissionnaire et annexes, signée et datée (avec en annexe registre du commerce ou statuts) </w:t>
      </w:r>
      <w:r w:rsidRPr="00CC0E50">
        <w:rPr>
          <w:rFonts w:asciiTheme="minorHAnsi" w:hAnsiTheme="minorHAnsi" w:cstheme="minorHAnsi"/>
          <w:b/>
          <w:bCs/>
          <w:color w:val="auto"/>
        </w:rPr>
        <w:t>;</w:t>
      </w:r>
    </w:p>
    <w:p w14:paraId="4ADF3532" w14:textId="77777777" w:rsidR="00595EF2" w:rsidRPr="00CC0E50" w:rsidRDefault="00595EF2" w:rsidP="00595EF2">
      <w:pPr>
        <w:jc w:val="both"/>
        <w:rPr>
          <w:rFonts w:asciiTheme="minorHAnsi" w:hAnsiTheme="minorHAnsi" w:cstheme="minorHAnsi"/>
          <w:b/>
          <w:bCs/>
        </w:rPr>
      </w:pPr>
      <w:r w:rsidRPr="00CC0E50">
        <w:rPr>
          <w:rFonts w:asciiTheme="minorHAnsi" w:hAnsiTheme="minorHAnsi" w:cstheme="minorHAnsi"/>
          <w:b/>
          <w:bCs/>
        </w:rPr>
        <w:t>Formulaire d’offre – Prix (signée et datée)</w:t>
      </w:r>
      <w:r w:rsidRPr="00CC0E50">
        <w:rPr>
          <w:rFonts w:asciiTheme="minorHAnsi" w:hAnsiTheme="minorHAnsi" w:cstheme="minorHAnsi"/>
          <w:b/>
          <w:bCs/>
          <w:color w:val="auto"/>
        </w:rPr>
        <w:t> </w:t>
      </w:r>
    </w:p>
    <w:p w14:paraId="7008AC55" w14:textId="77777777" w:rsidR="00595EF2" w:rsidRPr="00CC0E50" w:rsidRDefault="00595EF2" w:rsidP="00595EF2">
      <w:pPr>
        <w:jc w:val="both"/>
        <w:rPr>
          <w:rFonts w:asciiTheme="minorHAnsi" w:hAnsiTheme="minorHAnsi" w:cstheme="minorHAnsi"/>
          <w:b/>
          <w:bCs/>
        </w:rPr>
      </w:pPr>
      <w:r w:rsidRPr="00CC0E50">
        <w:rPr>
          <w:rFonts w:asciiTheme="minorHAnsi" w:hAnsiTheme="minorHAnsi" w:cstheme="minorHAnsi"/>
          <w:b/>
          <w:bCs/>
        </w:rPr>
        <w:t>Déclaration d’intégrité pour les soumissionnaires, (signée et datée).</w:t>
      </w:r>
      <w:r w:rsidRPr="00CC0E50">
        <w:rPr>
          <w:rFonts w:asciiTheme="minorHAnsi" w:hAnsiTheme="minorHAnsi" w:cstheme="minorHAnsi"/>
          <w:b/>
          <w:bCs/>
          <w:color w:val="auto"/>
        </w:rPr>
        <w:t> </w:t>
      </w:r>
    </w:p>
    <w:p w14:paraId="17C82BAC" w14:textId="77777777" w:rsidR="00595EF2" w:rsidRPr="00CC0E50" w:rsidRDefault="00595EF2" w:rsidP="00595EF2">
      <w:pPr>
        <w:jc w:val="both"/>
        <w:rPr>
          <w:rFonts w:asciiTheme="minorHAnsi" w:hAnsiTheme="minorHAnsi" w:cstheme="minorHAnsi"/>
          <w:b/>
          <w:bCs/>
          <w:color w:val="C00000"/>
        </w:rPr>
      </w:pPr>
      <w:r w:rsidRPr="00CC0E50">
        <w:rPr>
          <w:rFonts w:asciiTheme="minorHAnsi" w:hAnsiTheme="minorHAnsi" w:cstheme="minorHAnsi"/>
          <w:b/>
          <w:bCs/>
          <w:color w:val="C00000"/>
        </w:rPr>
        <w:t>Documents relatifs aux motifs d’exclusion :</w:t>
      </w:r>
    </w:p>
    <w:p w14:paraId="75402372" w14:textId="77777777" w:rsidR="00595EF2" w:rsidRPr="00CC0E50" w:rsidRDefault="00595EF2" w:rsidP="00595EF2">
      <w:pPr>
        <w:numPr>
          <w:ilvl w:val="0"/>
          <w:numId w:val="82"/>
        </w:numPr>
        <w:contextualSpacing/>
        <w:jc w:val="both"/>
        <w:rPr>
          <w:rFonts w:asciiTheme="minorHAnsi" w:hAnsiTheme="minorHAnsi" w:cstheme="minorHAnsi"/>
          <w:b/>
          <w:bCs/>
          <w:color w:val="auto"/>
        </w:rPr>
      </w:pPr>
      <w:r w:rsidRPr="00CC0E50">
        <w:rPr>
          <w:rFonts w:asciiTheme="minorHAnsi" w:hAnsiTheme="minorHAnsi" w:cstheme="minorHAnsi"/>
          <w:b/>
          <w:bCs/>
        </w:rPr>
        <w:t>Déclaration sur l’honneur – motifs d’exclusion, (signée et datée)</w:t>
      </w:r>
      <w:r w:rsidRPr="00CC0E50">
        <w:rPr>
          <w:rFonts w:asciiTheme="minorHAnsi" w:hAnsiTheme="minorHAnsi" w:cstheme="minorHAnsi"/>
          <w:b/>
          <w:bCs/>
          <w:color w:val="auto"/>
        </w:rPr>
        <w:t> ;</w:t>
      </w:r>
    </w:p>
    <w:p w14:paraId="389CD4EF" w14:textId="77777777" w:rsidR="00595EF2" w:rsidRPr="00CC0E50" w:rsidRDefault="00595EF2" w:rsidP="00595EF2">
      <w:pPr>
        <w:numPr>
          <w:ilvl w:val="0"/>
          <w:numId w:val="82"/>
        </w:numPr>
        <w:contextualSpacing/>
        <w:jc w:val="both"/>
        <w:rPr>
          <w:rFonts w:asciiTheme="minorHAnsi" w:hAnsiTheme="minorHAnsi" w:cstheme="minorHAnsi"/>
          <w:b/>
          <w:bCs/>
        </w:rPr>
      </w:pPr>
      <w:r w:rsidRPr="00CC0E50">
        <w:rPr>
          <w:rFonts w:asciiTheme="minorHAnsi" w:hAnsiTheme="minorHAnsi" w:cstheme="minorHAnsi"/>
          <w:b/>
          <w:bCs/>
        </w:rPr>
        <w:t>un extrait du casier judiciaire au nom du soumissionnaire (personne morale) ou de son représentant (personne physique) datant moins de 3 moins ;</w:t>
      </w:r>
    </w:p>
    <w:p w14:paraId="73A1ACDD" w14:textId="77777777" w:rsidR="00595EF2" w:rsidRPr="00CC0E50" w:rsidRDefault="00595EF2" w:rsidP="00595EF2">
      <w:pPr>
        <w:numPr>
          <w:ilvl w:val="0"/>
          <w:numId w:val="82"/>
        </w:numPr>
        <w:contextualSpacing/>
        <w:jc w:val="both"/>
        <w:rPr>
          <w:rFonts w:asciiTheme="minorHAnsi" w:hAnsiTheme="minorHAnsi" w:cstheme="minorHAnsi"/>
          <w:b/>
          <w:bCs/>
        </w:rPr>
      </w:pPr>
      <w:r w:rsidRPr="00CC0E50">
        <w:rPr>
          <w:rFonts w:asciiTheme="minorHAnsi" w:hAnsiTheme="minorHAnsi" w:cstheme="minorHAnsi"/>
          <w:b/>
          <w:bCs/>
        </w:rPr>
        <w:t xml:space="preserve">le document justifiant que le soumissionnaire est en règle en matière de paiement des cotisations sociales datant moins de 3 moins, </w:t>
      </w:r>
    </w:p>
    <w:p w14:paraId="1C718489" w14:textId="77777777" w:rsidR="00595EF2" w:rsidRPr="00CC0E50" w:rsidRDefault="00595EF2" w:rsidP="00595EF2">
      <w:pPr>
        <w:numPr>
          <w:ilvl w:val="0"/>
          <w:numId w:val="82"/>
        </w:numPr>
        <w:contextualSpacing/>
        <w:jc w:val="both"/>
        <w:rPr>
          <w:rFonts w:asciiTheme="minorHAnsi" w:hAnsiTheme="minorHAnsi" w:cstheme="minorHAnsi"/>
          <w:b/>
          <w:bCs/>
        </w:rPr>
      </w:pPr>
      <w:r w:rsidRPr="00CC0E50">
        <w:rPr>
          <w:rFonts w:asciiTheme="minorHAnsi" w:hAnsiTheme="minorHAnsi" w:cstheme="minorHAnsi"/>
          <w:b/>
          <w:bCs/>
        </w:rPr>
        <w:t xml:space="preserve">le document justifiant que le soumissionnaire est en règle en matière de paiement des impôts et taxes datant moins de 3 moins, </w:t>
      </w:r>
    </w:p>
    <w:p w14:paraId="49F64520" w14:textId="77777777" w:rsidR="00595EF2" w:rsidRPr="00CC0E50" w:rsidRDefault="00595EF2" w:rsidP="00595EF2">
      <w:pPr>
        <w:numPr>
          <w:ilvl w:val="0"/>
          <w:numId w:val="82"/>
        </w:numPr>
        <w:contextualSpacing/>
        <w:jc w:val="both"/>
        <w:rPr>
          <w:rFonts w:asciiTheme="minorHAnsi" w:hAnsiTheme="minorHAnsi" w:cstheme="minorHAnsi"/>
          <w:b/>
          <w:bCs/>
        </w:rPr>
      </w:pPr>
      <w:r w:rsidRPr="00CC0E50">
        <w:rPr>
          <w:rFonts w:asciiTheme="minorHAnsi" w:hAnsiTheme="minorHAnsi" w:cstheme="minorHAnsi"/>
          <w:b/>
          <w:bCs/>
        </w:rPr>
        <w:t xml:space="preserve">le document attestation que le soumissionnaire n’est pas en situation de faillite datant moins de 3 moins, </w:t>
      </w:r>
    </w:p>
    <w:p w14:paraId="07C6AFCD" w14:textId="77777777" w:rsidR="00595EF2" w:rsidRPr="00CC0E50" w:rsidRDefault="00595EF2" w:rsidP="00595EF2">
      <w:pPr>
        <w:jc w:val="both"/>
        <w:rPr>
          <w:rFonts w:asciiTheme="minorHAnsi" w:hAnsiTheme="minorHAnsi" w:cstheme="minorHAnsi"/>
          <w:b/>
          <w:bCs/>
          <w:color w:val="FF0000"/>
        </w:rPr>
      </w:pPr>
      <w:r w:rsidRPr="00CC0E50">
        <w:rPr>
          <w:rFonts w:asciiTheme="minorHAnsi" w:hAnsiTheme="minorHAnsi" w:cstheme="minorHAnsi"/>
          <w:b/>
          <w:bCs/>
          <w:color w:val="FF0000"/>
        </w:rPr>
        <w:t>Documents relatifs à la sélection</w:t>
      </w:r>
    </w:p>
    <w:p w14:paraId="6C52F069" w14:textId="77777777" w:rsidR="00595EF2" w:rsidRPr="00CC0E50" w:rsidRDefault="00595EF2" w:rsidP="00595EF2">
      <w:pPr>
        <w:numPr>
          <w:ilvl w:val="0"/>
          <w:numId w:val="83"/>
        </w:numPr>
        <w:contextualSpacing/>
        <w:jc w:val="both"/>
        <w:rPr>
          <w:rFonts w:asciiTheme="minorHAnsi" w:hAnsiTheme="minorHAnsi" w:cstheme="minorHAnsi"/>
          <w:b/>
          <w:bCs/>
        </w:rPr>
      </w:pPr>
      <w:r w:rsidRPr="00CC0E50">
        <w:rPr>
          <w:rFonts w:asciiTheme="minorHAnsi" w:hAnsiTheme="minorHAnsi" w:cstheme="minorHAnsi"/>
          <w:b/>
          <w:bCs/>
        </w:rPr>
        <w:t>Chiffres d’affaires réalisés sur 3 derniers exercices (202</w:t>
      </w:r>
      <w:r>
        <w:rPr>
          <w:rFonts w:asciiTheme="minorHAnsi" w:hAnsiTheme="minorHAnsi" w:cstheme="minorHAnsi"/>
          <w:b/>
          <w:bCs/>
        </w:rPr>
        <w:t>3</w:t>
      </w:r>
      <w:r w:rsidRPr="00CC0E50">
        <w:rPr>
          <w:rFonts w:asciiTheme="minorHAnsi" w:hAnsiTheme="minorHAnsi" w:cstheme="minorHAnsi"/>
          <w:b/>
          <w:bCs/>
        </w:rPr>
        <w:t> ; 202</w:t>
      </w:r>
      <w:r>
        <w:rPr>
          <w:rFonts w:asciiTheme="minorHAnsi" w:hAnsiTheme="minorHAnsi" w:cstheme="minorHAnsi"/>
          <w:b/>
          <w:bCs/>
        </w:rPr>
        <w:t>2</w:t>
      </w:r>
      <w:r w:rsidRPr="00CC0E50">
        <w:rPr>
          <w:rFonts w:asciiTheme="minorHAnsi" w:hAnsiTheme="minorHAnsi" w:cstheme="minorHAnsi"/>
          <w:b/>
          <w:bCs/>
        </w:rPr>
        <w:t xml:space="preserve"> et 202</w:t>
      </w:r>
      <w:r>
        <w:rPr>
          <w:rFonts w:asciiTheme="minorHAnsi" w:hAnsiTheme="minorHAnsi" w:cstheme="minorHAnsi"/>
          <w:b/>
          <w:bCs/>
        </w:rPr>
        <w:t>1</w:t>
      </w:r>
      <w:r w:rsidRPr="00CC0E50">
        <w:rPr>
          <w:rFonts w:asciiTheme="minorHAnsi" w:hAnsiTheme="minorHAnsi" w:cstheme="minorHAnsi"/>
          <w:b/>
          <w:bCs/>
        </w:rPr>
        <w:t>) clos certifié par les services des impôts ;</w:t>
      </w:r>
    </w:p>
    <w:p w14:paraId="44DDDB0A" w14:textId="77777777" w:rsidR="00595EF2" w:rsidRPr="00CC0E50" w:rsidRDefault="00595EF2" w:rsidP="00595EF2">
      <w:pPr>
        <w:numPr>
          <w:ilvl w:val="0"/>
          <w:numId w:val="83"/>
        </w:numPr>
        <w:contextualSpacing/>
        <w:jc w:val="both"/>
        <w:rPr>
          <w:rFonts w:asciiTheme="minorHAnsi" w:hAnsiTheme="minorHAnsi" w:cstheme="minorHAnsi"/>
          <w:b/>
          <w:bCs/>
        </w:rPr>
      </w:pPr>
      <w:r w:rsidRPr="00CC0E50">
        <w:rPr>
          <w:rFonts w:asciiTheme="minorHAnsi" w:hAnsiTheme="minorHAnsi" w:cstheme="minorHAnsi"/>
          <w:b/>
          <w:bCs/>
        </w:rPr>
        <w:t>L’agrément en qualité d’entreprise de bâtiment et /ou de travaux publics ;</w:t>
      </w:r>
    </w:p>
    <w:p w14:paraId="0E28E1E2" w14:textId="77777777" w:rsidR="00595EF2" w:rsidRPr="00CC0E50" w:rsidRDefault="00595EF2" w:rsidP="00595EF2">
      <w:pPr>
        <w:numPr>
          <w:ilvl w:val="0"/>
          <w:numId w:val="83"/>
        </w:numPr>
        <w:contextualSpacing/>
        <w:jc w:val="both"/>
        <w:rPr>
          <w:rFonts w:asciiTheme="minorHAnsi" w:hAnsiTheme="minorHAnsi" w:cstheme="minorHAnsi"/>
          <w:b/>
          <w:bCs/>
        </w:rPr>
      </w:pPr>
      <w:r w:rsidRPr="00CC0E50">
        <w:rPr>
          <w:rFonts w:asciiTheme="minorHAnsi" w:hAnsiTheme="minorHAnsi" w:cstheme="minorHAnsi"/>
          <w:b/>
          <w:bCs/>
        </w:rPr>
        <w:t>Références de marchés similaires qui ont été effectués au cours des cinq (05) dernières années</w:t>
      </w:r>
    </w:p>
    <w:p w14:paraId="516E4702" w14:textId="77777777" w:rsidR="00595EF2" w:rsidRPr="00CC0E50" w:rsidRDefault="00595EF2" w:rsidP="00595EF2">
      <w:pPr>
        <w:numPr>
          <w:ilvl w:val="0"/>
          <w:numId w:val="83"/>
        </w:numPr>
        <w:contextualSpacing/>
        <w:jc w:val="both"/>
        <w:rPr>
          <w:rFonts w:asciiTheme="minorHAnsi" w:hAnsiTheme="minorHAnsi" w:cstheme="minorHAnsi"/>
          <w:b/>
          <w:bCs/>
        </w:rPr>
      </w:pPr>
      <w:r w:rsidRPr="00CC0E50">
        <w:rPr>
          <w:rFonts w:asciiTheme="minorHAnsi" w:hAnsiTheme="minorHAnsi" w:cstheme="minorHAnsi"/>
          <w:b/>
          <w:bCs/>
        </w:rPr>
        <w:t>Liste du matériels et équipements proposés ;</w:t>
      </w:r>
    </w:p>
    <w:p w14:paraId="0EA70281" w14:textId="77777777" w:rsidR="00595EF2" w:rsidRPr="00CC0E50" w:rsidRDefault="00595EF2" w:rsidP="00595EF2">
      <w:pPr>
        <w:numPr>
          <w:ilvl w:val="0"/>
          <w:numId w:val="83"/>
        </w:numPr>
        <w:contextualSpacing/>
        <w:jc w:val="both"/>
        <w:rPr>
          <w:rFonts w:asciiTheme="minorHAnsi" w:hAnsiTheme="minorHAnsi" w:cstheme="minorHAnsi"/>
          <w:b/>
          <w:bCs/>
        </w:rPr>
      </w:pPr>
      <w:r w:rsidRPr="00CC0E50">
        <w:rPr>
          <w:rFonts w:asciiTheme="minorHAnsi" w:hAnsiTheme="minorHAnsi" w:cstheme="minorHAnsi"/>
          <w:b/>
          <w:bCs/>
        </w:rPr>
        <w:t>Cv + diplôme du personnel et attestation de disponibilité</w:t>
      </w:r>
      <w:r>
        <w:rPr>
          <w:rFonts w:asciiTheme="minorHAnsi" w:hAnsiTheme="minorHAnsi" w:cstheme="minorHAnsi"/>
          <w:b/>
          <w:bCs/>
        </w:rPr>
        <w:t xml:space="preserve"> + liste des ouvriers non qualifié</w:t>
      </w:r>
    </w:p>
    <w:p w14:paraId="3817BC1F" w14:textId="77777777" w:rsidR="00595EF2" w:rsidRPr="00CC0E50" w:rsidRDefault="00595EF2" w:rsidP="00595EF2">
      <w:pPr>
        <w:jc w:val="both"/>
        <w:rPr>
          <w:rFonts w:asciiTheme="minorHAnsi" w:hAnsiTheme="minorHAnsi" w:cstheme="minorHAnsi"/>
          <w:b/>
          <w:bCs/>
          <w:color w:val="C00000"/>
        </w:rPr>
      </w:pPr>
      <w:r w:rsidRPr="00CC0E50">
        <w:rPr>
          <w:rFonts w:asciiTheme="minorHAnsi" w:hAnsiTheme="minorHAnsi" w:cstheme="minorHAnsi"/>
          <w:b/>
          <w:bCs/>
          <w:color w:val="C00000"/>
        </w:rPr>
        <w:t>Document relatif à l’attribution</w:t>
      </w:r>
    </w:p>
    <w:p w14:paraId="0198C004" w14:textId="77777777" w:rsidR="00595EF2" w:rsidRPr="008461DD" w:rsidRDefault="00595EF2" w:rsidP="00595EF2">
      <w:pPr>
        <w:widowControl w:val="0"/>
        <w:numPr>
          <w:ilvl w:val="0"/>
          <w:numId w:val="84"/>
        </w:numPr>
        <w:suppressAutoHyphens/>
        <w:spacing w:after="120" w:line="288" w:lineRule="auto"/>
        <w:contextualSpacing/>
        <w:jc w:val="both"/>
        <w:rPr>
          <w:rFonts w:asciiTheme="minorHAnsi" w:eastAsia="DejaVu Sans" w:hAnsiTheme="minorHAnsi" w:cstheme="minorHAnsi"/>
          <w:kern w:val="18"/>
          <w:sz w:val="20"/>
          <w:szCs w:val="24"/>
          <w:lang w:val="fr-FR"/>
        </w:rPr>
      </w:pPr>
      <w:r w:rsidRPr="0000377C">
        <w:rPr>
          <w:rFonts w:asciiTheme="minorHAnsi" w:hAnsiTheme="minorHAnsi" w:cstheme="minorHAnsi"/>
          <w:b/>
          <w:bCs/>
        </w:rPr>
        <w:t xml:space="preserve">Métré récapitulatif </w:t>
      </w:r>
    </w:p>
    <w:p w14:paraId="176C1F09" w14:textId="77777777" w:rsidR="0075592F" w:rsidRDefault="0075592F"/>
    <w:sectPr w:rsidR="007559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78961" w14:textId="77777777" w:rsidR="00EF719B" w:rsidRDefault="00EF719B" w:rsidP="00595EF2">
      <w:pPr>
        <w:spacing w:after="0" w:line="240" w:lineRule="auto"/>
      </w:pPr>
      <w:r>
        <w:separator/>
      </w:r>
    </w:p>
  </w:endnote>
  <w:endnote w:type="continuationSeparator" w:id="0">
    <w:p w14:paraId="0EC9C1AA" w14:textId="77777777" w:rsidR="00EF719B" w:rsidRDefault="00EF719B" w:rsidP="00595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Bitstream Vera Sans Mono">
    <w:charset w:val="00"/>
    <w:family w:val="modern"/>
    <w:pitch w:val="fixed"/>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A03E" w14:textId="77777777" w:rsidR="00595EF2" w:rsidRPr="000A47C8" w:rsidRDefault="00595EF2" w:rsidP="000A47C8">
    <w:r w:rsidRPr="000A47C8">
      <w:fldChar w:fldCharType="begin"/>
    </w:r>
    <w:r w:rsidRPr="000A47C8">
      <w:instrText xml:space="preserve">PAGE  </w:instrText>
    </w:r>
    <w:r w:rsidRPr="000A47C8">
      <w:fldChar w:fldCharType="separate"/>
    </w:r>
    <w:r>
      <w:rPr>
        <w:noProof/>
      </w:rPr>
      <w:t>20</w:t>
    </w:r>
    <w:r w:rsidRPr="000A47C8">
      <w:fldChar w:fldCharType="end"/>
    </w:r>
  </w:p>
  <w:p w14:paraId="6C7360C2" w14:textId="77777777" w:rsidR="00595EF2" w:rsidRPr="000A47C8" w:rsidRDefault="00595EF2" w:rsidP="000A47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A788" w14:textId="77777777" w:rsidR="00595EF2" w:rsidRPr="000A47C8" w:rsidRDefault="00595EF2" w:rsidP="003002A5">
    <w:pPr>
      <w:jc w:val="both"/>
    </w:pPr>
    <w:r w:rsidRPr="000A47C8">
      <w:fldChar w:fldCharType="begin"/>
    </w:r>
    <w:r w:rsidRPr="000A47C8">
      <w:instrText xml:space="preserve">PAGE  </w:instrText>
    </w:r>
    <w:r w:rsidRPr="000A47C8">
      <w:fldChar w:fldCharType="separate"/>
    </w:r>
    <w:r w:rsidRPr="000A47C8">
      <w:t>33</w:t>
    </w:r>
    <w:r w:rsidRPr="000A47C8">
      <w:fldChar w:fldCharType="end"/>
    </w:r>
  </w:p>
  <w:p w14:paraId="187AD623" w14:textId="77777777" w:rsidR="00595EF2" w:rsidRPr="003002A5" w:rsidRDefault="00595EF2" w:rsidP="000A47C8">
    <w:pPr>
      <w:rPr>
        <w:b/>
        <w:bCs/>
        <w:i/>
        <w:iCs/>
        <w:sz w:val="12"/>
        <w:szCs w:val="12"/>
      </w:rPr>
    </w:pPr>
    <w:r w:rsidRPr="003002A5">
      <w:rPr>
        <w:b/>
        <w:bCs/>
        <w:i/>
        <w:iCs/>
        <w:sz w:val="12"/>
        <w:szCs w:val="12"/>
      </w:rPr>
      <w:t>CSC MLI</w:t>
    </w:r>
    <w:r>
      <w:rPr>
        <w:b/>
        <w:bCs/>
        <w:i/>
        <w:iCs/>
        <w:sz w:val="12"/>
        <w:szCs w:val="12"/>
      </w:rPr>
      <w:t>21003</w:t>
    </w:r>
    <w:r w:rsidRPr="003002A5">
      <w:rPr>
        <w:b/>
        <w:bCs/>
        <w:i/>
        <w:iCs/>
        <w:sz w:val="12"/>
        <w:szCs w:val="12"/>
      </w:rPr>
      <w:t>-10</w:t>
    </w:r>
    <w:r>
      <w:rPr>
        <w:b/>
        <w:bCs/>
        <w:i/>
        <w:iCs/>
        <w:sz w:val="12"/>
        <w:szCs w:val="12"/>
      </w:rPr>
      <w:t>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226B0" w14:textId="77777777" w:rsidR="00EF719B" w:rsidRDefault="00EF719B" w:rsidP="00595EF2">
      <w:pPr>
        <w:spacing w:after="0" w:line="240" w:lineRule="auto"/>
      </w:pPr>
      <w:r>
        <w:separator/>
      </w:r>
    </w:p>
  </w:footnote>
  <w:footnote w:type="continuationSeparator" w:id="0">
    <w:p w14:paraId="144062B3" w14:textId="77777777" w:rsidR="00EF719B" w:rsidRDefault="00EF719B" w:rsidP="00595EF2">
      <w:pPr>
        <w:spacing w:after="0" w:line="240" w:lineRule="auto"/>
      </w:pPr>
      <w:r>
        <w:continuationSeparator/>
      </w:r>
    </w:p>
  </w:footnote>
  <w:footnote w:id="1">
    <w:p w14:paraId="5C0B0942" w14:textId="77777777" w:rsidR="00595EF2" w:rsidRDefault="00595EF2" w:rsidP="00595EF2">
      <w:pPr>
        <w:pStyle w:val="Notedebasdepage"/>
      </w:pPr>
      <w:r>
        <w:rPr>
          <w:rStyle w:val="Appelnotedebasdep"/>
        </w:rPr>
        <w:footnoteRef/>
      </w:r>
      <w:r>
        <w:t xml:space="preserve"> </w:t>
      </w:r>
      <w:r w:rsidRPr="000D3026">
        <w:t>Comme indiqué sur le document officiel.</w:t>
      </w:r>
    </w:p>
  </w:footnote>
  <w:footnote w:id="2">
    <w:p w14:paraId="2E6EFE79" w14:textId="77777777" w:rsidR="00595EF2" w:rsidRDefault="00595EF2" w:rsidP="00595EF2">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7325308F" w14:textId="77777777" w:rsidR="00595EF2" w:rsidRDefault="00595EF2" w:rsidP="00595EF2">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74C4DE86" w14:textId="77777777" w:rsidR="00595EF2" w:rsidRDefault="00595EF2" w:rsidP="00595EF2">
      <w:pPr>
        <w:pStyle w:val="Notedebasdepage"/>
      </w:pPr>
      <w:r>
        <w:rPr>
          <w:rStyle w:val="Appelnotedebasdep"/>
        </w:rPr>
        <w:footnoteRef/>
      </w:r>
      <w:r>
        <w:t xml:space="preserve"> </w:t>
      </w:r>
      <w:r w:rsidRPr="000D3026">
        <w:t>Voir le tableau des dénominations correspondantes par pays.</w:t>
      </w:r>
    </w:p>
  </w:footnote>
  <w:footnote w:id="5">
    <w:p w14:paraId="3F99AF32" w14:textId="77777777" w:rsidR="00595EF2" w:rsidRDefault="00595EF2" w:rsidP="00595EF2">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05E2D607" w14:textId="77777777" w:rsidR="00595EF2" w:rsidRDefault="00595EF2" w:rsidP="00595EF2">
      <w:pPr>
        <w:pStyle w:val="Notedebasdepage"/>
      </w:pPr>
      <w:r>
        <w:rPr>
          <w:rStyle w:val="Appelnotedebasdep"/>
        </w:rPr>
        <w:footnoteRef/>
      </w:r>
      <w:r>
        <w:t xml:space="preserve"> </w:t>
      </w:r>
      <w:r w:rsidRPr="000D3026">
        <w:t>Dénomination nationale et sa traduction en EN ou FR, le cas échéant.</w:t>
      </w:r>
    </w:p>
  </w:footnote>
  <w:footnote w:id="7">
    <w:p w14:paraId="6A397B3E" w14:textId="77777777" w:rsidR="00595EF2" w:rsidRDefault="00595EF2" w:rsidP="00595EF2">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3A39FC46" w14:textId="77777777" w:rsidR="00595EF2" w:rsidRDefault="00595EF2" w:rsidP="00595EF2">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5D8FE1D8" w14:textId="77777777" w:rsidR="00595EF2" w:rsidRDefault="00595EF2" w:rsidP="00595EF2">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3D80231" w14:textId="77777777" w:rsidR="00595EF2" w:rsidRDefault="00595EF2" w:rsidP="00595EF2">
      <w:pPr>
        <w:pStyle w:val="Notedebasdepage"/>
      </w:pPr>
      <w:r>
        <w:rPr>
          <w:rStyle w:val="Appelnotedebasdep"/>
        </w:rPr>
        <w:footnoteRef/>
      </w:r>
      <w:r>
        <w:t xml:space="preserve"> </w:t>
      </w:r>
      <w:r w:rsidRPr="00FC215D">
        <w:t>Dénomination nationale et sa traduction en EN ou FR, le cas échéant.</w:t>
      </w:r>
    </w:p>
  </w:footnote>
  <w:footnote w:id="11">
    <w:p w14:paraId="40D91321" w14:textId="77777777" w:rsidR="00595EF2" w:rsidRDefault="00595EF2" w:rsidP="00595EF2">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46DEC0"/>
    <w:lvl w:ilvl="0">
      <w:start w:val="1"/>
      <w:numFmt w:val="decimal"/>
      <w:pStyle w:val="SBList"/>
      <w:lvlText w:val="%1."/>
      <w:lvlJc w:val="left"/>
      <w:pPr>
        <w:tabs>
          <w:tab w:val="num" w:pos="360"/>
        </w:tabs>
        <w:ind w:left="360" w:hanging="360"/>
      </w:pPr>
    </w:lvl>
  </w:abstractNum>
  <w:abstractNum w:abstractNumId="1" w15:restartNumberingAfterBreak="0">
    <w:nsid w:val="00000003"/>
    <w:multiLevelType w:val="hybridMultilevel"/>
    <w:tmpl w:val="645C9BE8"/>
    <w:lvl w:ilvl="0" w:tplc="9D1E2C56">
      <w:start w:val="1"/>
      <w:numFmt w:val="decimal"/>
      <w:lvlText w:val="%1."/>
      <w:lvlJc w:val="left"/>
      <w:pPr>
        <w:tabs>
          <w:tab w:val="num" w:pos="720"/>
        </w:tabs>
        <w:ind w:left="720" w:hanging="360"/>
      </w:pPr>
      <w:rPr>
        <w:rFonts w:ascii="Garamond" w:hAnsi="Garamond" w:hint="default"/>
      </w:rPr>
    </w:lvl>
    <w:lvl w:ilvl="1" w:tplc="40D6C37E">
      <w:start w:val="1"/>
      <w:numFmt w:val="decimal"/>
      <w:lvlText w:val="%2."/>
      <w:lvlJc w:val="left"/>
      <w:pPr>
        <w:tabs>
          <w:tab w:val="num" w:pos="-1800"/>
        </w:tabs>
        <w:ind w:left="-1800" w:hanging="360"/>
      </w:pPr>
      <w:rPr>
        <w:rFonts w:hint="default"/>
      </w:rPr>
    </w:lvl>
    <w:lvl w:ilvl="2" w:tplc="477CD13C">
      <w:start w:val="1"/>
      <w:numFmt w:val="decimal"/>
      <w:lvlText w:val="%3."/>
      <w:lvlJc w:val="left"/>
      <w:pPr>
        <w:tabs>
          <w:tab w:val="num" w:pos="-1440"/>
        </w:tabs>
        <w:ind w:left="-1440" w:hanging="360"/>
      </w:pPr>
      <w:rPr>
        <w:rFonts w:hint="default"/>
      </w:rPr>
    </w:lvl>
    <w:lvl w:ilvl="3" w:tplc="843A056E">
      <w:start w:val="1"/>
      <w:numFmt w:val="decimal"/>
      <w:lvlText w:val="%4."/>
      <w:lvlJc w:val="left"/>
      <w:pPr>
        <w:tabs>
          <w:tab w:val="num" w:pos="-1080"/>
        </w:tabs>
        <w:ind w:left="-1080" w:hanging="360"/>
      </w:pPr>
      <w:rPr>
        <w:rFonts w:hint="default"/>
      </w:rPr>
    </w:lvl>
    <w:lvl w:ilvl="4" w:tplc="9E824DEE">
      <w:start w:val="1"/>
      <w:numFmt w:val="decimal"/>
      <w:lvlText w:val="%5."/>
      <w:lvlJc w:val="left"/>
      <w:pPr>
        <w:tabs>
          <w:tab w:val="num" w:pos="-720"/>
        </w:tabs>
        <w:ind w:left="-720" w:hanging="360"/>
      </w:pPr>
      <w:rPr>
        <w:rFonts w:hint="default"/>
      </w:rPr>
    </w:lvl>
    <w:lvl w:ilvl="5" w:tplc="10422C84">
      <w:start w:val="1"/>
      <w:numFmt w:val="decimal"/>
      <w:lvlText w:val="%6."/>
      <w:lvlJc w:val="left"/>
      <w:pPr>
        <w:tabs>
          <w:tab w:val="num" w:pos="-360"/>
        </w:tabs>
        <w:ind w:left="-360" w:hanging="360"/>
      </w:pPr>
      <w:rPr>
        <w:rFonts w:hint="default"/>
      </w:rPr>
    </w:lvl>
    <w:lvl w:ilvl="6" w:tplc="244031DC">
      <w:start w:val="1"/>
      <w:numFmt w:val="decimal"/>
      <w:lvlText w:val="%7."/>
      <w:lvlJc w:val="left"/>
      <w:pPr>
        <w:tabs>
          <w:tab w:val="num" w:pos="0"/>
        </w:tabs>
        <w:ind w:left="0" w:hanging="360"/>
      </w:pPr>
      <w:rPr>
        <w:rFonts w:hint="default"/>
      </w:rPr>
    </w:lvl>
    <w:lvl w:ilvl="7" w:tplc="2738D79E">
      <w:start w:val="1"/>
      <w:numFmt w:val="decimal"/>
      <w:lvlText w:val="%8."/>
      <w:lvlJc w:val="left"/>
      <w:pPr>
        <w:tabs>
          <w:tab w:val="num" w:pos="360"/>
        </w:tabs>
        <w:ind w:left="360" w:hanging="360"/>
      </w:pPr>
      <w:rPr>
        <w:rFonts w:hint="default"/>
      </w:rPr>
    </w:lvl>
    <w:lvl w:ilvl="8" w:tplc="4182A9A4">
      <w:start w:val="1"/>
      <w:numFmt w:val="decimal"/>
      <w:pStyle w:val="BTCBullets"/>
      <w:lvlText w:val="%9."/>
      <w:lvlJc w:val="left"/>
      <w:pPr>
        <w:tabs>
          <w:tab w:val="num" w:pos="720"/>
        </w:tabs>
        <w:ind w:left="720" w:hanging="360"/>
      </w:pPr>
      <w:rPr>
        <w:rFonts w:hint="default"/>
      </w:rPr>
    </w:lvl>
  </w:abstractNum>
  <w:abstractNum w:abstractNumId="2" w15:restartNumberingAfterBreak="0">
    <w:nsid w:val="00E44B7A"/>
    <w:multiLevelType w:val="hybridMultilevel"/>
    <w:tmpl w:val="A00EA574"/>
    <w:lvl w:ilvl="0" w:tplc="340C0001">
      <w:start w:val="1"/>
      <w:numFmt w:val="bullet"/>
      <w:lvlText w:val=""/>
      <w:lvlJc w:val="left"/>
      <w:pPr>
        <w:ind w:left="720" w:hanging="360"/>
      </w:pPr>
      <w:rPr>
        <w:rFonts w:ascii="Symbol" w:hAnsi="Symbol" w:hint="default"/>
      </w:rPr>
    </w:lvl>
    <w:lvl w:ilvl="1" w:tplc="340C0003">
      <w:start w:val="1"/>
      <w:numFmt w:val="bullet"/>
      <w:lvlText w:val="o"/>
      <w:lvlJc w:val="left"/>
      <w:pPr>
        <w:ind w:left="1440" w:hanging="360"/>
      </w:pPr>
      <w:rPr>
        <w:rFonts w:ascii="Courier New" w:hAnsi="Courier New" w:cs="Courier New" w:hint="default"/>
      </w:rPr>
    </w:lvl>
    <w:lvl w:ilvl="2" w:tplc="340C0005">
      <w:start w:val="1"/>
      <w:numFmt w:val="bullet"/>
      <w:lvlText w:val=""/>
      <w:lvlJc w:val="left"/>
      <w:pPr>
        <w:ind w:left="2160" w:hanging="360"/>
      </w:pPr>
      <w:rPr>
        <w:rFonts w:ascii="Wingdings" w:hAnsi="Wingdings" w:hint="default"/>
      </w:rPr>
    </w:lvl>
    <w:lvl w:ilvl="3" w:tplc="340C000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 w15:restartNumberingAfterBreak="0">
    <w:nsid w:val="037258B6"/>
    <w:multiLevelType w:val="hybridMultilevel"/>
    <w:tmpl w:val="8946CD22"/>
    <w:lvl w:ilvl="0" w:tplc="96F0F362">
      <w:start w:val="1"/>
      <w:numFmt w:val="decimal"/>
      <w:pStyle w:val="BTCtextCTB"/>
      <w:lvlText w:val="%1."/>
      <w:lvlJc w:val="left"/>
      <w:pPr>
        <w:tabs>
          <w:tab w:val="num" w:pos="7731"/>
        </w:tabs>
        <w:ind w:left="7659" w:hanging="288"/>
      </w:pPr>
      <w:rPr>
        <w:rFonts w:hint="default"/>
      </w:rPr>
    </w:lvl>
    <w:lvl w:ilvl="1" w:tplc="04090019" w:tentative="1">
      <w:start w:val="1"/>
      <w:numFmt w:val="lowerLetter"/>
      <w:lvlText w:val="%2."/>
      <w:lvlJc w:val="left"/>
      <w:pPr>
        <w:tabs>
          <w:tab w:val="num" w:pos="7947"/>
        </w:tabs>
        <w:ind w:left="7947" w:hanging="360"/>
      </w:pPr>
    </w:lvl>
    <w:lvl w:ilvl="2" w:tplc="0409001B" w:tentative="1">
      <w:start w:val="1"/>
      <w:numFmt w:val="lowerRoman"/>
      <w:lvlText w:val="%3."/>
      <w:lvlJc w:val="right"/>
      <w:pPr>
        <w:tabs>
          <w:tab w:val="num" w:pos="8667"/>
        </w:tabs>
        <w:ind w:left="8667" w:hanging="180"/>
      </w:pPr>
    </w:lvl>
    <w:lvl w:ilvl="3" w:tplc="0409000F" w:tentative="1">
      <w:start w:val="1"/>
      <w:numFmt w:val="decimal"/>
      <w:lvlText w:val="%4."/>
      <w:lvlJc w:val="left"/>
      <w:pPr>
        <w:tabs>
          <w:tab w:val="num" w:pos="9387"/>
        </w:tabs>
        <w:ind w:left="9387" w:hanging="360"/>
      </w:pPr>
    </w:lvl>
    <w:lvl w:ilvl="4" w:tplc="04090019" w:tentative="1">
      <w:start w:val="1"/>
      <w:numFmt w:val="lowerLetter"/>
      <w:lvlText w:val="%5."/>
      <w:lvlJc w:val="left"/>
      <w:pPr>
        <w:tabs>
          <w:tab w:val="num" w:pos="10107"/>
        </w:tabs>
        <w:ind w:left="10107" w:hanging="360"/>
      </w:pPr>
    </w:lvl>
    <w:lvl w:ilvl="5" w:tplc="0409001B" w:tentative="1">
      <w:start w:val="1"/>
      <w:numFmt w:val="lowerRoman"/>
      <w:lvlText w:val="%6."/>
      <w:lvlJc w:val="right"/>
      <w:pPr>
        <w:tabs>
          <w:tab w:val="num" w:pos="10827"/>
        </w:tabs>
        <w:ind w:left="10827" w:hanging="180"/>
      </w:pPr>
    </w:lvl>
    <w:lvl w:ilvl="6" w:tplc="0409000F" w:tentative="1">
      <w:start w:val="1"/>
      <w:numFmt w:val="decimal"/>
      <w:lvlText w:val="%7."/>
      <w:lvlJc w:val="left"/>
      <w:pPr>
        <w:tabs>
          <w:tab w:val="num" w:pos="11547"/>
        </w:tabs>
        <w:ind w:left="11547" w:hanging="360"/>
      </w:pPr>
    </w:lvl>
    <w:lvl w:ilvl="7" w:tplc="04090019" w:tentative="1">
      <w:start w:val="1"/>
      <w:numFmt w:val="lowerLetter"/>
      <w:lvlText w:val="%8."/>
      <w:lvlJc w:val="left"/>
      <w:pPr>
        <w:tabs>
          <w:tab w:val="num" w:pos="12267"/>
        </w:tabs>
        <w:ind w:left="12267" w:hanging="360"/>
      </w:pPr>
    </w:lvl>
    <w:lvl w:ilvl="8" w:tplc="0409001B" w:tentative="1">
      <w:start w:val="1"/>
      <w:numFmt w:val="lowerRoman"/>
      <w:lvlText w:val="%9."/>
      <w:lvlJc w:val="right"/>
      <w:pPr>
        <w:tabs>
          <w:tab w:val="num" w:pos="12987"/>
        </w:tabs>
        <w:ind w:left="12987" w:hanging="180"/>
      </w:pPr>
    </w:lvl>
  </w:abstractNum>
  <w:abstractNum w:abstractNumId="4" w15:restartNumberingAfterBreak="0">
    <w:nsid w:val="045C5E5E"/>
    <w:multiLevelType w:val="hybridMultilevel"/>
    <w:tmpl w:val="BE46F990"/>
    <w:lvl w:ilvl="0" w:tplc="C358BBAA">
      <w:start w:val="6"/>
      <w:numFmt w:val="decimal"/>
      <w:lvlText w:val="%1."/>
      <w:lvlJc w:val="left"/>
      <w:pPr>
        <w:tabs>
          <w:tab w:val="num" w:pos="720"/>
        </w:tabs>
        <w:ind w:left="720" w:hanging="360"/>
      </w:pPr>
    </w:lvl>
    <w:lvl w:ilvl="1" w:tplc="F628DF08" w:tentative="1">
      <w:start w:val="1"/>
      <w:numFmt w:val="decimal"/>
      <w:lvlText w:val="%2."/>
      <w:lvlJc w:val="left"/>
      <w:pPr>
        <w:tabs>
          <w:tab w:val="num" w:pos="1440"/>
        </w:tabs>
        <w:ind w:left="1440" w:hanging="360"/>
      </w:pPr>
    </w:lvl>
    <w:lvl w:ilvl="2" w:tplc="C21E9232" w:tentative="1">
      <w:start w:val="1"/>
      <w:numFmt w:val="decimal"/>
      <w:lvlText w:val="%3."/>
      <w:lvlJc w:val="left"/>
      <w:pPr>
        <w:tabs>
          <w:tab w:val="num" w:pos="2160"/>
        </w:tabs>
        <w:ind w:left="2160" w:hanging="360"/>
      </w:pPr>
    </w:lvl>
    <w:lvl w:ilvl="3" w:tplc="2E5E3278" w:tentative="1">
      <w:start w:val="1"/>
      <w:numFmt w:val="decimal"/>
      <w:lvlText w:val="%4."/>
      <w:lvlJc w:val="left"/>
      <w:pPr>
        <w:tabs>
          <w:tab w:val="num" w:pos="2880"/>
        </w:tabs>
        <w:ind w:left="2880" w:hanging="360"/>
      </w:pPr>
    </w:lvl>
    <w:lvl w:ilvl="4" w:tplc="7642652E" w:tentative="1">
      <w:start w:val="1"/>
      <w:numFmt w:val="decimal"/>
      <w:lvlText w:val="%5."/>
      <w:lvlJc w:val="left"/>
      <w:pPr>
        <w:tabs>
          <w:tab w:val="num" w:pos="3600"/>
        </w:tabs>
        <w:ind w:left="3600" w:hanging="360"/>
      </w:pPr>
    </w:lvl>
    <w:lvl w:ilvl="5" w:tplc="FDA0B02C" w:tentative="1">
      <w:start w:val="1"/>
      <w:numFmt w:val="decimal"/>
      <w:lvlText w:val="%6."/>
      <w:lvlJc w:val="left"/>
      <w:pPr>
        <w:tabs>
          <w:tab w:val="num" w:pos="4320"/>
        </w:tabs>
        <w:ind w:left="4320" w:hanging="360"/>
      </w:pPr>
    </w:lvl>
    <w:lvl w:ilvl="6" w:tplc="02D4F72E" w:tentative="1">
      <w:start w:val="1"/>
      <w:numFmt w:val="decimal"/>
      <w:lvlText w:val="%7."/>
      <w:lvlJc w:val="left"/>
      <w:pPr>
        <w:tabs>
          <w:tab w:val="num" w:pos="5040"/>
        </w:tabs>
        <w:ind w:left="5040" w:hanging="360"/>
      </w:pPr>
    </w:lvl>
    <w:lvl w:ilvl="7" w:tplc="3CE81EC8" w:tentative="1">
      <w:start w:val="1"/>
      <w:numFmt w:val="decimal"/>
      <w:lvlText w:val="%8."/>
      <w:lvlJc w:val="left"/>
      <w:pPr>
        <w:tabs>
          <w:tab w:val="num" w:pos="5760"/>
        </w:tabs>
        <w:ind w:left="5760" w:hanging="360"/>
      </w:pPr>
    </w:lvl>
    <w:lvl w:ilvl="8" w:tplc="362A43C0" w:tentative="1">
      <w:start w:val="1"/>
      <w:numFmt w:val="decimal"/>
      <w:lvlText w:val="%9."/>
      <w:lvlJc w:val="left"/>
      <w:pPr>
        <w:tabs>
          <w:tab w:val="num" w:pos="6480"/>
        </w:tabs>
        <w:ind w:left="6480" w:hanging="360"/>
      </w:pPr>
    </w:lvl>
  </w:abstractNum>
  <w:abstractNum w:abstractNumId="5" w15:restartNumberingAfterBreak="0">
    <w:nsid w:val="05BC2C03"/>
    <w:multiLevelType w:val="multilevel"/>
    <w:tmpl w:val="9AC05A1A"/>
    <w:lvl w:ilvl="0">
      <w:start w:val="1"/>
      <w:numFmt w:val="decimal"/>
      <w:lvlText w:val="%1."/>
      <w:lvlJc w:val="left"/>
      <w:pPr>
        <w:ind w:left="720" w:hanging="360"/>
      </w:pPr>
      <w:rPr>
        <w:rFonts w:hint="default"/>
      </w:rPr>
    </w:lvl>
    <w:lvl w:ilvl="1">
      <w:start w:val="3"/>
      <w:numFmt w:val="decimal"/>
      <w:isLgl/>
      <w:lvlText w:val="%1.%2"/>
      <w:lvlJc w:val="left"/>
      <w:pPr>
        <w:ind w:left="1155" w:hanging="795"/>
      </w:pPr>
      <w:rPr>
        <w:rFonts w:hint="default"/>
      </w:rPr>
    </w:lvl>
    <w:lvl w:ilvl="2">
      <w:start w:val="7"/>
      <w:numFmt w:val="decimal"/>
      <w:isLgl/>
      <w:lvlText w:val="%1.%2.%3"/>
      <w:lvlJc w:val="left"/>
      <w:pPr>
        <w:ind w:left="1155" w:hanging="795"/>
      </w:pPr>
      <w:rPr>
        <w:rFonts w:hint="default"/>
      </w:rPr>
    </w:lvl>
    <w:lvl w:ilvl="3">
      <w:start w:val="2"/>
      <w:numFmt w:val="decimal"/>
      <w:isLgl/>
      <w:lvlText w:val="%1.%2.%3.%4"/>
      <w:lvlJc w:val="left"/>
      <w:pPr>
        <w:ind w:left="1155" w:hanging="795"/>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4D537D"/>
    <w:multiLevelType w:val="hybridMultilevel"/>
    <w:tmpl w:val="5E567446"/>
    <w:lvl w:ilvl="0" w:tplc="19E83D9E">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fr-FR" w:eastAsia="en-US" w:bidi="ar-SA"/>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7" w15:restartNumberingAfterBreak="0">
    <w:nsid w:val="0B752F9B"/>
    <w:multiLevelType w:val="hybridMultilevel"/>
    <w:tmpl w:val="0AA01FB2"/>
    <w:lvl w:ilvl="0" w:tplc="340C0001">
      <w:start w:val="1"/>
      <w:numFmt w:val="bullet"/>
      <w:lvlText w:val=""/>
      <w:lvlJc w:val="left"/>
      <w:pPr>
        <w:ind w:left="720" w:hanging="360"/>
      </w:pPr>
      <w:rPr>
        <w:rFonts w:ascii="Symbol" w:hAnsi="Symbol" w:hint="default"/>
      </w:rPr>
    </w:lvl>
    <w:lvl w:ilvl="1" w:tplc="340C0003">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10" w15:restartNumberingAfterBreak="0">
    <w:nsid w:val="11BA4206"/>
    <w:multiLevelType w:val="hybridMultilevel"/>
    <w:tmpl w:val="410CB38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28640EB"/>
    <w:multiLevelType w:val="hybridMultilevel"/>
    <w:tmpl w:val="50DA4130"/>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3D76081"/>
    <w:multiLevelType w:val="hybridMultilevel"/>
    <w:tmpl w:val="E6446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7026B4E"/>
    <w:multiLevelType w:val="hybridMultilevel"/>
    <w:tmpl w:val="B6B48D6E"/>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14"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8E31F6"/>
    <w:multiLevelType w:val="hybridMultilevel"/>
    <w:tmpl w:val="6BCA7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B541CC2"/>
    <w:multiLevelType w:val="multilevel"/>
    <w:tmpl w:val="4D04216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rPr>
        <w:b/>
        <w:bCs/>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CD6033E"/>
    <w:multiLevelType w:val="hybridMultilevel"/>
    <w:tmpl w:val="3D10EB9C"/>
    <w:lvl w:ilvl="0" w:tplc="75AE042A">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1"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22" w15:restartNumberingAfterBreak="0">
    <w:nsid w:val="22850D3C"/>
    <w:multiLevelType w:val="hybridMultilevel"/>
    <w:tmpl w:val="594056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30E0C1E"/>
    <w:multiLevelType w:val="hybridMultilevel"/>
    <w:tmpl w:val="2E46A6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pStyle w:val="Heading10"/>
      <w:lvlText w:val=""/>
      <w:lvlJc w:val="left"/>
      <w:pPr>
        <w:ind w:left="6480" w:hanging="360"/>
      </w:pPr>
      <w:rPr>
        <w:rFonts w:ascii="Wingdings" w:hAnsi="Wingdings" w:hint="default"/>
      </w:rPr>
    </w:lvl>
  </w:abstractNum>
  <w:abstractNum w:abstractNumId="24"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5"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7"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6E041C"/>
    <w:multiLevelType w:val="hybridMultilevel"/>
    <w:tmpl w:val="A2949D16"/>
    <w:lvl w:ilvl="0" w:tplc="B0367D36">
      <w:start w:val="4"/>
      <w:numFmt w:val="decimal"/>
      <w:lvlText w:val="%1."/>
      <w:lvlJc w:val="left"/>
      <w:pPr>
        <w:tabs>
          <w:tab w:val="num" w:pos="720"/>
        </w:tabs>
        <w:ind w:left="720" w:hanging="360"/>
      </w:pPr>
    </w:lvl>
    <w:lvl w:ilvl="1" w:tplc="F4EEDEA6" w:tentative="1">
      <w:start w:val="1"/>
      <w:numFmt w:val="decimal"/>
      <w:lvlText w:val="%2."/>
      <w:lvlJc w:val="left"/>
      <w:pPr>
        <w:tabs>
          <w:tab w:val="num" w:pos="1440"/>
        </w:tabs>
        <w:ind w:left="1440" w:hanging="360"/>
      </w:pPr>
    </w:lvl>
    <w:lvl w:ilvl="2" w:tplc="418C1DCE" w:tentative="1">
      <w:start w:val="1"/>
      <w:numFmt w:val="decimal"/>
      <w:lvlText w:val="%3."/>
      <w:lvlJc w:val="left"/>
      <w:pPr>
        <w:tabs>
          <w:tab w:val="num" w:pos="2160"/>
        </w:tabs>
        <w:ind w:left="2160" w:hanging="360"/>
      </w:pPr>
    </w:lvl>
    <w:lvl w:ilvl="3" w:tplc="BCFECB4C" w:tentative="1">
      <w:start w:val="1"/>
      <w:numFmt w:val="decimal"/>
      <w:lvlText w:val="%4."/>
      <w:lvlJc w:val="left"/>
      <w:pPr>
        <w:tabs>
          <w:tab w:val="num" w:pos="2880"/>
        </w:tabs>
        <w:ind w:left="2880" w:hanging="360"/>
      </w:pPr>
    </w:lvl>
    <w:lvl w:ilvl="4" w:tplc="D570CF6A" w:tentative="1">
      <w:start w:val="1"/>
      <w:numFmt w:val="decimal"/>
      <w:lvlText w:val="%5."/>
      <w:lvlJc w:val="left"/>
      <w:pPr>
        <w:tabs>
          <w:tab w:val="num" w:pos="3600"/>
        </w:tabs>
        <w:ind w:left="3600" w:hanging="360"/>
      </w:pPr>
    </w:lvl>
    <w:lvl w:ilvl="5" w:tplc="BBBA56BA" w:tentative="1">
      <w:start w:val="1"/>
      <w:numFmt w:val="decimal"/>
      <w:lvlText w:val="%6."/>
      <w:lvlJc w:val="left"/>
      <w:pPr>
        <w:tabs>
          <w:tab w:val="num" w:pos="4320"/>
        </w:tabs>
        <w:ind w:left="4320" w:hanging="360"/>
      </w:pPr>
    </w:lvl>
    <w:lvl w:ilvl="6" w:tplc="843ECC2E" w:tentative="1">
      <w:start w:val="1"/>
      <w:numFmt w:val="decimal"/>
      <w:lvlText w:val="%7."/>
      <w:lvlJc w:val="left"/>
      <w:pPr>
        <w:tabs>
          <w:tab w:val="num" w:pos="5040"/>
        </w:tabs>
        <w:ind w:left="5040" w:hanging="360"/>
      </w:pPr>
    </w:lvl>
    <w:lvl w:ilvl="7" w:tplc="AA4A719C" w:tentative="1">
      <w:start w:val="1"/>
      <w:numFmt w:val="decimal"/>
      <w:lvlText w:val="%8."/>
      <w:lvlJc w:val="left"/>
      <w:pPr>
        <w:tabs>
          <w:tab w:val="num" w:pos="5760"/>
        </w:tabs>
        <w:ind w:left="5760" w:hanging="360"/>
      </w:pPr>
    </w:lvl>
    <w:lvl w:ilvl="8" w:tplc="D0746CBC" w:tentative="1">
      <w:start w:val="1"/>
      <w:numFmt w:val="decimal"/>
      <w:lvlText w:val="%9."/>
      <w:lvlJc w:val="left"/>
      <w:pPr>
        <w:tabs>
          <w:tab w:val="num" w:pos="6480"/>
        </w:tabs>
        <w:ind w:left="6480" w:hanging="360"/>
      </w:pPr>
    </w:lvl>
  </w:abstractNum>
  <w:abstractNum w:abstractNumId="29"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88E0790"/>
    <w:multiLevelType w:val="multilevel"/>
    <w:tmpl w:val="A6824BDC"/>
    <w:lvl w:ilvl="0">
      <w:start w:val="1"/>
      <w:numFmt w:val="decimal"/>
      <w:lvlText w:val="%1"/>
      <w:lvlJc w:val="left"/>
      <w:pPr>
        <w:ind w:left="844" w:hanging="432"/>
      </w:pPr>
      <w:rPr>
        <w:rFonts w:ascii="Calibri" w:eastAsia="Calibri" w:hAnsi="Calibri" w:cs="Calibri" w:hint="default"/>
        <w:b/>
        <w:bCs/>
        <w:i w:val="0"/>
        <w:iCs w:val="0"/>
        <w:color w:val="FFFFFF"/>
        <w:w w:val="99"/>
        <w:sz w:val="32"/>
        <w:szCs w:val="32"/>
        <w:shd w:val="clear" w:color="auto" w:fill="D81A1C"/>
        <w:lang w:val="fr-FR" w:eastAsia="en-US" w:bidi="ar-SA"/>
      </w:rPr>
    </w:lvl>
    <w:lvl w:ilvl="1">
      <w:start w:val="1"/>
      <w:numFmt w:val="decimal"/>
      <w:lvlText w:val="%1.%2"/>
      <w:lvlJc w:val="left"/>
      <w:pPr>
        <w:ind w:left="988" w:hanging="576"/>
      </w:pPr>
      <w:rPr>
        <w:rFonts w:ascii="Calibri" w:eastAsia="Calibri" w:hAnsi="Calibri" w:cs="Calibri" w:hint="default"/>
        <w:b/>
        <w:bCs/>
        <w:i w:val="0"/>
        <w:iCs w:val="0"/>
        <w:color w:val="D81A1A"/>
        <w:spacing w:val="-2"/>
        <w:w w:val="100"/>
        <w:sz w:val="28"/>
        <w:szCs w:val="28"/>
        <w:lang w:val="fr-FR" w:eastAsia="en-US" w:bidi="ar-SA"/>
      </w:rPr>
    </w:lvl>
    <w:lvl w:ilvl="2">
      <w:start w:val="1"/>
      <w:numFmt w:val="decimal"/>
      <w:lvlText w:val="%1.%2.%3"/>
      <w:lvlJc w:val="left"/>
      <w:pPr>
        <w:ind w:left="1132" w:hanging="720"/>
      </w:pPr>
      <w:rPr>
        <w:rFonts w:ascii="Calibri" w:eastAsia="Calibri" w:hAnsi="Calibri" w:cs="Calibri" w:hint="default"/>
        <w:b/>
        <w:bCs/>
        <w:i w:val="0"/>
        <w:iCs w:val="0"/>
        <w:color w:val="575656"/>
        <w:spacing w:val="-2"/>
        <w:w w:val="100"/>
        <w:sz w:val="24"/>
        <w:szCs w:val="24"/>
        <w:lang w:val="fr-FR" w:eastAsia="en-US" w:bidi="ar-SA"/>
      </w:rPr>
    </w:lvl>
    <w:lvl w:ilvl="3">
      <w:numFmt w:val="bullet"/>
      <w:lvlText w:val=""/>
      <w:lvlJc w:val="left"/>
      <w:pPr>
        <w:ind w:left="695" w:hanging="284"/>
      </w:pPr>
      <w:rPr>
        <w:rFonts w:ascii="Symbol" w:eastAsia="Symbol" w:hAnsi="Symbol" w:cs="Symbol" w:hint="default"/>
        <w:b w:val="0"/>
        <w:bCs w:val="0"/>
        <w:i w:val="0"/>
        <w:iCs w:val="0"/>
        <w:color w:val="575656"/>
        <w:w w:val="100"/>
        <w:sz w:val="21"/>
        <w:szCs w:val="21"/>
        <w:lang w:val="fr-FR" w:eastAsia="en-US" w:bidi="ar-SA"/>
      </w:rPr>
    </w:lvl>
    <w:lvl w:ilvl="4">
      <w:numFmt w:val="bullet"/>
      <w:lvlText w:val="•"/>
      <w:lvlJc w:val="left"/>
      <w:pPr>
        <w:ind w:left="2283" w:hanging="284"/>
      </w:pPr>
      <w:rPr>
        <w:rFonts w:hint="default"/>
        <w:lang w:val="fr-FR" w:eastAsia="en-US" w:bidi="ar-SA"/>
      </w:rPr>
    </w:lvl>
    <w:lvl w:ilvl="5">
      <w:numFmt w:val="bullet"/>
      <w:lvlText w:val="•"/>
      <w:lvlJc w:val="left"/>
      <w:pPr>
        <w:ind w:left="3427" w:hanging="284"/>
      </w:pPr>
      <w:rPr>
        <w:rFonts w:hint="default"/>
        <w:lang w:val="fr-FR" w:eastAsia="en-US" w:bidi="ar-SA"/>
      </w:rPr>
    </w:lvl>
    <w:lvl w:ilvl="6">
      <w:numFmt w:val="bullet"/>
      <w:lvlText w:val="•"/>
      <w:lvlJc w:val="left"/>
      <w:pPr>
        <w:ind w:left="4571" w:hanging="284"/>
      </w:pPr>
      <w:rPr>
        <w:rFonts w:hint="default"/>
        <w:lang w:val="fr-FR" w:eastAsia="en-US" w:bidi="ar-SA"/>
      </w:rPr>
    </w:lvl>
    <w:lvl w:ilvl="7">
      <w:numFmt w:val="bullet"/>
      <w:lvlText w:val="•"/>
      <w:lvlJc w:val="left"/>
      <w:pPr>
        <w:ind w:left="5715" w:hanging="284"/>
      </w:pPr>
      <w:rPr>
        <w:rFonts w:hint="default"/>
        <w:lang w:val="fr-FR" w:eastAsia="en-US" w:bidi="ar-SA"/>
      </w:rPr>
    </w:lvl>
    <w:lvl w:ilvl="8">
      <w:numFmt w:val="bullet"/>
      <w:lvlText w:val="•"/>
      <w:lvlJc w:val="left"/>
      <w:pPr>
        <w:ind w:left="6858" w:hanging="284"/>
      </w:pPr>
      <w:rPr>
        <w:rFonts w:hint="default"/>
        <w:lang w:val="fr-FR" w:eastAsia="en-US" w:bidi="ar-SA"/>
      </w:rPr>
    </w:lvl>
  </w:abstractNum>
  <w:abstractNum w:abstractNumId="31" w15:restartNumberingAfterBreak="0">
    <w:nsid w:val="2A0405E7"/>
    <w:multiLevelType w:val="hybridMultilevel"/>
    <w:tmpl w:val="5B202E7C"/>
    <w:lvl w:ilvl="0" w:tplc="340C0009">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2" w15:restartNumberingAfterBreak="0">
    <w:nsid w:val="2AB176F0"/>
    <w:multiLevelType w:val="hybridMultilevel"/>
    <w:tmpl w:val="40BCCD1E"/>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33" w15:restartNumberingAfterBreak="0">
    <w:nsid w:val="2AE66A96"/>
    <w:multiLevelType w:val="hybridMultilevel"/>
    <w:tmpl w:val="B3E6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ED1A82"/>
    <w:multiLevelType w:val="multilevel"/>
    <w:tmpl w:val="92460590"/>
    <w:lvl w:ilvl="0">
      <w:start w:val="1"/>
      <w:numFmt w:val="decimal"/>
      <w:lvlText w:val="%1."/>
      <w:lvlJc w:val="left"/>
      <w:pPr>
        <w:ind w:left="432" w:hanging="432"/>
      </w:pPr>
      <w:rPr>
        <w:rFonts w:hint="default"/>
      </w:rPr>
    </w:lvl>
    <w:lvl w:ilvl="1">
      <w:start w:val="1"/>
      <w:numFmt w:val="decimal"/>
      <w:pStyle w:val="puce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35054E93"/>
    <w:multiLevelType w:val="hybridMultilevel"/>
    <w:tmpl w:val="48ECF46C"/>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52D32C3"/>
    <w:multiLevelType w:val="hybridMultilevel"/>
    <w:tmpl w:val="41FCBD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6047C21"/>
    <w:multiLevelType w:val="hybridMultilevel"/>
    <w:tmpl w:val="8FD6A2DE"/>
    <w:lvl w:ilvl="0" w:tplc="BC941E5E">
      <w:start w:val="1"/>
      <w:numFmt w:val="bullet"/>
      <w:pStyle w:val="Retraitcorpsdetexte"/>
      <w:lvlText w:val=""/>
      <w:lvlJc w:val="left"/>
      <w:pPr>
        <w:tabs>
          <w:tab w:val="num" w:pos="360"/>
        </w:tabs>
        <w:ind w:left="360" w:hanging="360"/>
      </w:pPr>
      <w:rPr>
        <w:rFonts w:ascii="Wingdings" w:hAnsi="Wingdings" w:hint="default"/>
      </w:rPr>
    </w:lvl>
    <w:lvl w:ilvl="1" w:tplc="CF22D66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8C09AE"/>
    <w:multiLevelType w:val="hybridMultilevel"/>
    <w:tmpl w:val="EC868D3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8C40316"/>
    <w:multiLevelType w:val="hybridMultilevel"/>
    <w:tmpl w:val="057CCADC"/>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8E01E8C"/>
    <w:multiLevelType w:val="hybridMultilevel"/>
    <w:tmpl w:val="9E50F15A"/>
    <w:lvl w:ilvl="0" w:tplc="499E90F0">
      <w:start w:val="1"/>
      <w:numFmt w:val="bullet"/>
      <w:pStyle w:val="List-complex"/>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44"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0E426FA"/>
    <w:multiLevelType w:val="multilevel"/>
    <w:tmpl w:val="F452AF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2963388"/>
    <w:multiLevelType w:val="hybridMultilevel"/>
    <w:tmpl w:val="2F8C8578"/>
    <w:lvl w:ilvl="0" w:tplc="340C0001">
      <w:start w:val="1"/>
      <w:numFmt w:val="bullet"/>
      <w:lvlText w:val=""/>
      <w:lvlJc w:val="left"/>
      <w:pPr>
        <w:ind w:left="1080" w:hanging="360"/>
      </w:pPr>
      <w:rPr>
        <w:rFonts w:ascii="Symbol" w:hAnsi="Symbol" w:hint="default"/>
      </w:rPr>
    </w:lvl>
    <w:lvl w:ilvl="1" w:tplc="340C0003" w:tentative="1">
      <w:start w:val="1"/>
      <w:numFmt w:val="bullet"/>
      <w:lvlText w:val="o"/>
      <w:lvlJc w:val="left"/>
      <w:pPr>
        <w:ind w:left="1800" w:hanging="360"/>
      </w:pPr>
      <w:rPr>
        <w:rFonts w:ascii="Courier New" w:hAnsi="Courier New" w:cs="Courier New" w:hint="default"/>
      </w:rPr>
    </w:lvl>
    <w:lvl w:ilvl="2" w:tplc="340C0005" w:tentative="1">
      <w:start w:val="1"/>
      <w:numFmt w:val="bullet"/>
      <w:lvlText w:val=""/>
      <w:lvlJc w:val="left"/>
      <w:pPr>
        <w:ind w:left="2520" w:hanging="360"/>
      </w:pPr>
      <w:rPr>
        <w:rFonts w:ascii="Wingdings" w:hAnsi="Wingdings" w:hint="default"/>
      </w:rPr>
    </w:lvl>
    <w:lvl w:ilvl="3" w:tplc="340C0001" w:tentative="1">
      <w:start w:val="1"/>
      <w:numFmt w:val="bullet"/>
      <w:lvlText w:val=""/>
      <w:lvlJc w:val="left"/>
      <w:pPr>
        <w:ind w:left="3240" w:hanging="360"/>
      </w:pPr>
      <w:rPr>
        <w:rFonts w:ascii="Symbol" w:hAnsi="Symbol" w:hint="default"/>
      </w:rPr>
    </w:lvl>
    <w:lvl w:ilvl="4" w:tplc="340C0003" w:tentative="1">
      <w:start w:val="1"/>
      <w:numFmt w:val="bullet"/>
      <w:lvlText w:val="o"/>
      <w:lvlJc w:val="left"/>
      <w:pPr>
        <w:ind w:left="3960" w:hanging="360"/>
      </w:pPr>
      <w:rPr>
        <w:rFonts w:ascii="Courier New" w:hAnsi="Courier New" w:cs="Courier New" w:hint="default"/>
      </w:rPr>
    </w:lvl>
    <w:lvl w:ilvl="5" w:tplc="340C0005" w:tentative="1">
      <w:start w:val="1"/>
      <w:numFmt w:val="bullet"/>
      <w:lvlText w:val=""/>
      <w:lvlJc w:val="left"/>
      <w:pPr>
        <w:ind w:left="4680" w:hanging="360"/>
      </w:pPr>
      <w:rPr>
        <w:rFonts w:ascii="Wingdings" w:hAnsi="Wingdings" w:hint="default"/>
      </w:rPr>
    </w:lvl>
    <w:lvl w:ilvl="6" w:tplc="340C0001" w:tentative="1">
      <w:start w:val="1"/>
      <w:numFmt w:val="bullet"/>
      <w:lvlText w:val=""/>
      <w:lvlJc w:val="left"/>
      <w:pPr>
        <w:ind w:left="5400" w:hanging="360"/>
      </w:pPr>
      <w:rPr>
        <w:rFonts w:ascii="Symbol" w:hAnsi="Symbol" w:hint="default"/>
      </w:rPr>
    </w:lvl>
    <w:lvl w:ilvl="7" w:tplc="340C0003" w:tentative="1">
      <w:start w:val="1"/>
      <w:numFmt w:val="bullet"/>
      <w:lvlText w:val="o"/>
      <w:lvlJc w:val="left"/>
      <w:pPr>
        <w:ind w:left="6120" w:hanging="360"/>
      </w:pPr>
      <w:rPr>
        <w:rFonts w:ascii="Courier New" w:hAnsi="Courier New" w:cs="Courier New" w:hint="default"/>
      </w:rPr>
    </w:lvl>
    <w:lvl w:ilvl="8" w:tplc="340C0005" w:tentative="1">
      <w:start w:val="1"/>
      <w:numFmt w:val="bullet"/>
      <w:lvlText w:val=""/>
      <w:lvlJc w:val="left"/>
      <w:pPr>
        <w:ind w:left="6840" w:hanging="360"/>
      </w:pPr>
      <w:rPr>
        <w:rFonts w:ascii="Wingdings" w:hAnsi="Wingdings" w:hint="default"/>
      </w:rPr>
    </w:lvl>
  </w:abstractNum>
  <w:abstractNum w:abstractNumId="48" w15:restartNumberingAfterBreak="0">
    <w:nsid w:val="4318237C"/>
    <w:multiLevelType w:val="hybridMultilevel"/>
    <w:tmpl w:val="2DB4D2AA"/>
    <w:lvl w:ilvl="0" w:tplc="788E5228">
      <w:numFmt w:val="bullet"/>
      <w:lvlText w:val=""/>
      <w:lvlJc w:val="left"/>
      <w:pPr>
        <w:ind w:left="695" w:hanging="284"/>
      </w:pPr>
      <w:rPr>
        <w:rFonts w:ascii="Symbol" w:eastAsia="Symbol" w:hAnsi="Symbol" w:cs="Symbol" w:hint="default"/>
        <w:b w:val="0"/>
        <w:bCs w:val="0"/>
        <w:i w:val="0"/>
        <w:iCs w:val="0"/>
        <w:color w:val="575656"/>
        <w:w w:val="100"/>
        <w:sz w:val="21"/>
        <w:szCs w:val="21"/>
        <w:lang w:val="fr-FR" w:eastAsia="en-US" w:bidi="ar-SA"/>
      </w:rPr>
    </w:lvl>
    <w:lvl w:ilvl="1" w:tplc="27CAE852">
      <w:numFmt w:val="bullet"/>
      <w:lvlText w:val="•"/>
      <w:lvlJc w:val="left"/>
      <w:pPr>
        <w:ind w:left="1544" w:hanging="284"/>
      </w:pPr>
      <w:rPr>
        <w:rFonts w:hint="default"/>
        <w:lang w:val="fr-FR" w:eastAsia="en-US" w:bidi="ar-SA"/>
      </w:rPr>
    </w:lvl>
    <w:lvl w:ilvl="2" w:tplc="1B64463C">
      <w:numFmt w:val="bullet"/>
      <w:lvlText w:val="•"/>
      <w:lvlJc w:val="left"/>
      <w:pPr>
        <w:ind w:left="2389" w:hanging="284"/>
      </w:pPr>
      <w:rPr>
        <w:rFonts w:hint="default"/>
        <w:lang w:val="fr-FR" w:eastAsia="en-US" w:bidi="ar-SA"/>
      </w:rPr>
    </w:lvl>
    <w:lvl w:ilvl="3" w:tplc="E5347F52">
      <w:numFmt w:val="bullet"/>
      <w:lvlText w:val="•"/>
      <w:lvlJc w:val="left"/>
      <w:pPr>
        <w:ind w:left="3233" w:hanging="284"/>
      </w:pPr>
      <w:rPr>
        <w:rFonts w:hint="default"/>
        <w:lang w:val="fr-FR" w:eastAsia="en-US" w:bidi="ar-SA"/>
      </w:rPr>
    </w:lvl>
    <w:lvl w:ilvl="4" w:tplc="E026D48E">
      <w:numFmt w:val="bullet"/>
      <w:lvlText w:val="•"/>
      <w:lvlJc w:val="left"/>
      <w:pPr>
        <w:ind w:left="4078" w:hanging="284"/>
      </w:pPr>
      <w:rPr>
        <w:rFonts w:hint="default"/>
        <w:lang w:val="fr-FR" w:eastAsia="en-US" w:bidi="ar-SA"/>
      </w:rPr>
    </w:lvl>
    <w:lvl w:ilvl="5" w:tplc="C83A06B0">
      <w:numFmt w:val="bullet"/>
      <w:lvlText w:val="•"/>
      <w:lvlJc w:val="left"/>
      <w:pPr>
        <w:ind w:left="4923" w:hanging="284"/>
      </w:pPr>
      <w:rPr>
        <w:rFonts w:hint="default"/>
        <w:lang w:val="fr-FR" w:eastAsia="en-US" w:bidi="ar-SA"/>
      </w:rPr>
    </w:lvl>
    <w:lvl w:ilvl="6" w:tplc="E3AE468A">
      <w:numFmt w:val="bullet"/>
      <w:lvlText w:val="•"/>
      <w:lvlJc w:val="left"/>
      <w:pPr>
        <w:ind w:left="5767" w:hanging="284"/>
      </w:pPr>
      <w:rPr>
        <w:rFonts w:hint="default"/>
        <w:lang w:val="fr-FR" w:eastAsia="en-US" w:bidi="ar-SA"/>
      </w:rPr>
    </w:lvl>
    <w:lvl w:ilvl="7" w:tplc="7D5E10B2">
      <w:numFmt w:val="bullet"/>
      <w:lvlText w:val="•"/>
      <w:lvlJc w:val="left"/>
      <w:pPr>
        <w:ind w:left="6612" w:hanging="284"/>
      </w:pPr>
      <w:rPr>
        <w:rFonts w:hint="default"/>
        <w:lang w:val="fr-FR" w:eastAsia="en-US" w:bidi="ar-SA"/>
      </w:rPr>
    </w:lvl>
    <w:lvl w:ilvl="8" w:tplc="CC82111C">
      <w:numFmt w:val="bullet"/>
      <w:lvlText w:val="•"/>
      <w:lvlJc w:val="left"/>
      <w:pPr>
        <w:ind w:left="7457" w:hanging="284"/>
      </w:pPr>
      <w:rPr>
        <w:rFonts w:hint="default"/>
        <w:lang w:val="fr-FR" w:eastAsia="en-US" w:bidi="ar-SA"/>
      </w:rPr>
    </w:lvl>
  </w:abstractNum>
  <w:abstractNum w:abstractNumId="49" w15:restartNumberingAfterBreak="0">
    <w:nsid w:val="49A21DD4"/>
    <w:multiLevelType w:val="hybridMultilevel"/>
    <w:tmpl w:val="3A2C28CC"/>
    <w:lvl w:ilvl="0" w:tplc="1D1E56DC">
      <w:start w:val="1"/>
      <w:numFmt w:val="decimal"/>
      <w:pStyle w:val="xl26"/>
      <w:lvlText w:val="%1."/>
      <w:lvlJc w:val="left"/>
      <w:pPr>
        <w:tabs>
          <w:tab w:val="num" w:pos="851"/>
        </w:tabs>
        <w:ind w:left="851" w:hanging="284"/>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CF5415"/>
    <w:multiLevelType w:val="hybridMultilevel"/>
    <w:tmpl w:val="BEC66AB4"/>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51" w15:restartNumberingAfterBreak="0">
    <w:nsid w:val="4BC33DB7"/>
    <w:multiLevelType w:val="hybridMultilevel"/>
    <w:tmpl w:val="9932B3C6"/>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52" w15:restartNumberingAfterBreak="0">
    <w:nsid w:val="4CEB190F"/>
    <w:multiLevelType w:val="hybridMultilevel"/>
    <w:tmpl w:val="B772282E"/>
    <w:lvl w:ilvl="0" w:tplc="CAD01BEA">
      <w:start w:val="1"/>
      <w:numFmt w:val="bullet"/>
      <w:pStyle w:val="Indent-arrow"/>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28927B9"/>
    <w:multiLevelType w:val="hybridMultilevel"/>
    <w:tmpl w:val="221CCE10"/>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0D6D40"/>
    <w:multiLevelType w:val="hybridMultilevel"/>
    <w:tmpl w:val="0E44B4D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38C7823"/>
    <w:multiLevelType w:val="hybridMultilevel"/>
    <w:tmpl w:val="B1022F52"/>
    <w:lvl w:ilvl="0" w:tplc="67DE05B8">
      <w:start w:val="1"/>
      <w:numFmt w:val="bullet"/>
      <w:lvlText w:val=""/>
      <w:lvlJc w:val="left"/>
      <w:pPr>
        <w:ind w:left="720" w:hanging="360"/>
      </w:pPr>
      <w:rPr>
        <w:rFonts w:ascii="Symbol" w:hAnsi="Symbol" w:hint="default"/>
      </w:rPr>
    </w:lvl>
    <w:lvl w:ilvl="1" w:tplc="67DE05B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DB1D4F"/>
    <w:multiLevelType w:val="multilevel"/>
    <w:tmpl w:val="392E1F48"/>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58" w15:restartNumberingAfterBreak="0">
    <w:nsid w:val="590B42FB"/>
    <w:multiLevelType w:val="hybridMultilevel"/>
    <w:tmpl w:val="C156AB4C"/>
    <w:lvl w:ilvl="0" w:tplc="81B6A2E4">
      <w:start w:val="1"/>
      <w:numFmt w:val="decimal"/>
      <w:pStyle w:val="BTCnumberlist"/>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1" w15:restartNumberingAfterBreak="0">
    <w:nsid w:val="5C7E16F9"/>
    <w:multiLevelType w:val="hybridMultilevel"/>
    <w:tmpl w:val="FD28ADF0"/>
    <w:lvl w:ilvl="0" w:tplc="340C0009">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62"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4" w15:restartNumberingAfterBreak="0">
    <w:nsid w:val="645E2E31"/>
    <w:multiLevelType w:val="hybridMultilevel"/>
    <w:tmpl w:val="C8A276B8"/>
    <w:lvl w:ilvl="0" w:tplc="340C0009">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65"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7421AFE"/>
    <w:multiLevelType w:val="hybridMultilevel"/>
    <w:tmpl w:val="F75E835E"/>
    <w:lvl w:ilvl="0" w:tplc="34A62BF2">
      <w:start w:val="1"/>
      <w:numFmt w:val="bullet"/>
      <w:pStyle w:val="BTCbulletsCTB"/>
      <w:lvlText w:val=""/>
      <w:lvlJc w:val="left"/>
      <w:pPr>
        <w:tabs>
          <w:tab w:val="num" w:pos="2304"/>
        </w:tabs>
        <w:ind w:left="2232" w:hanging="288"/>
      </w:pPr>
      <w:rPr>
        <w:rFonts w:ascii="Symbol" w:hAnsi="Symbol" w:hint="default"/>
      </w:rPr>
    </w:lvl>
    <w:lvl w:ilvl="1" w:tplc="0409000F">
      <w:start w:val="1"/>
      <w:numFmt w:val="decimal"/>
      <w:lvlText w:val="%2."/>
      <w:lvlJc w:val="left"/>
      <w:pPr>
        <w:tabs>
          <w:tab w:val="num" w:pos="2520"/>
        </w:tabs>
        <w:ind w:left="2520" w:hanging="360"/>
      </w:pPr>
    </w:lvl>
    <w:lvl w:ilvl="2" w:tplc="04090005">
      <w:start w:val="1"/>
      <w:numFmt w:val="bullet"/>
      <w:lvlText w:val=""/>
      <w:lvlJc w:val="left"/>
      <w:pPr>
        <w:tabs>
          <w:tab w:val="num" w:pos="3240"/>
        </w:tabs>
        <w:ind w:left="3240" w:hanging="360"/>
      </w:pPr>
      <w:rPr>
        <w:rFonts w:ascii="Wingdings" w:hAnsi="Wingdings" w:hint="default"/>
      </w:rPr>
    </w:lvl>
    <w:lvl w:ilvl="3" w:tplc="691E0AD2">
      <w:numFmt w:val="bullet"/>
      <w:lvlText w:val="-"/>
      <w:lvlJc w:val="left"/>
      <w:pPr>
        <w:ind w:left="3960" w:hanging="360"/>
      </w:pPr>
      <w:rPr>
        <w:rFonts w:ascii="Arial" w:eastAsia="DejaVu Sans" w:hAnsi="Arial" w:cs="Aria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7"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8B47C37"/>
    <w:multiLevelType w:val="hybridMultilevel"/>
    <w:tmpl w:val="27787114"/>
    <w:lvl w:ilvl="0" w:tplc="340C000F">
      <w:start w:val="1"/>
      <w:numFmt w:val="decimal"/>
      <w:lvlText w:val="%1."/>
      <w:lvlJc w:val="left"/>
      <w:pPr>
        <w:ind w:left="720" w:hanging="360"/>
      </w:p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69" w15:restartNumberingAfterBreak="0">
    <w:nsid w:val="68D74E54"/>
    <w:multiLevelType w:val="hybridMultilevel"/>
    <w:tmpl w:val="737C00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9C616A3"/>
    <w:multiLevelType w:val="multilevel"/>
    <w:tmpl w:val="B8ECD704"/>
    <w:lvl w:ilvl="0">
      <w:start w:val="1"/>
      <w:numFmt w:val="decimal"/>
      <w:pStyle w:val="puce1"/>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B3646FE"/>
    <w:multiLevelType w:val="hybridMultilevel"/>
    <w:tmpl w:val="7BECAE70"/>
    <w:lvl w:ilvl="0" w:tplc="F25EC106">
      <w:start w:val="3"/>
      <w:numFmt w:val="decimal"/>
      <w:lvlText w:val="%1."/>
      <w:lvlJc w:val="left"/>
      <w:pPr>
        <w:tabs>
          <w:tab w:val="num" w:pos="720"/>
        </w:tabs>
        <w:ind w:left="720" w:hanging="360"/>
      </w:pPr>
    </w:lvl>
    <w:lvl w:ilvl="1" w:tplc="A8C4EA0C" w:tentative="1">
      <w:start w:val="1"/>
      <w:numFmt w:val="decimal"/>
      <w:lvlText w:val="%2."/>
      <w:lvlJc w:val="left"/>
      <w:pPr>
        <w:tabs>
          <w:tab w:val="num" w:pos="1440"/>
        </w:tabs>
        <w:ind w:left="1440" w:hanging="360"/>
      </w:pPr>
    </w:lvl>
    <w:lvl w:ilvl="2" w:tplc="5F3C0324" w:tentative="1">
      <w:start w:val="1"/>
      <w:numFmt w:val="decimal"/>
      <w:lvlText w:val="%3."/>
      <w:lvlJc w:val="left"/>
      <w:pPr>
        <w:tabs>
          <w:tab w:val="num" w:pos="2160"/>
        </w:tabs>
        <w:ind w:left="2160" w:hanging="360"/>
      </w:pPr>
    </w:lvl>
    <w:lvl w:ilvl="3" w:tplc="DD04719C" w:tentative="1">
      <w:start w:val="1"/>
      <w:numFmt w:val="decimal"/>
      <w:lvlText w:val="%4."/>
      <w:lvlJc w:val="left"/>
      <w:pPr>
        <w:tabs>
          <w:tab w:val="num" w:pos="2880"/>
        </w:tabs>
        <w:ind w:left="2880" w:hanging="360"/>
      </w:pPr>
    </w:lvl>
    <w:lvl w:ilvl="4" w:tplc="F8520230" w:tentative="1">
      <w:start w:val="1"/>
      <w:numFmt w:val="decimal"/>
      <w:lvlText w:val="%5."/>
      <w:lvlJc w:val="left"/>
      <w:pPr>
        <w:tabs>
          <w:tab w:val="num" w:pos="3600"/>
        </w:tabs>
        <w:ind w:left="3600" w:hanging="360"/>
      </w:pPr>
    </w:lvl>
    <w:lvl w:ilvl="5" w:tplc="6E46FF70" w:tentative="1">
      <w:start w:val="1"/>
      <w:numFmt w:val="decimal"/>
      <w:lvlText w:val="%6."/>
      <w:lvlJc w:val="left"/>
      <w:pPr>
        <w:tabs>
          <w:tab w:val="num" w:pos="4320"/>
        </w:tabs>
        <w:ind w:left="4320" w:hanging="360"/>
      </w:pPr>
    </w:lvl>
    <w:lvl w:ilvl="6" w:tplc="37B6B99E" w:tentative="1">
      <w:start w:val="1"/>
      <w:numFmt w:val="decimal"/>
      <w:lvlText w:val="%7."/>
      <w:lvlJc w:val="left"/>
      <w:pPr>
        <w:tabs>
          <w:tab w:val="num" w:pos="5040"/>
        </w:tabs>
        <w:ind w:left="5040" w:hanging="360"/>
      </w:pPr>
    </w:lvl>
    <w:lvl w:ilvl="7" w:tplc="5D203122" w:tentative="1">
      <w:start w:val="1"/>
      <w:numFmt w:val="decimal"/>
      <w:lvlText w:val="%8."/>
      <w:lvlJc w:val="left"/>
      <w:pPr>
        <w:tabs>
          <w:tab w:val="num" w:pos="5760"/>
        </w:tabs>
        <w:ind w:left="5760" w:hanging="360"/>
      </w:pPr>
    </w:lvl>
    <w:lvl w:ilvl="8" w:tplc="31CCE2F6" w:tentative="1">
      <w:start w:val="1"/>
      <w:numFmt w:val="decimal"/>
      <w:lvlText w:val="%9."/>
      <w:lvlJc w:val="left"/>
      <w:pPr>
        <w:tabs>
          <w:tab w:val="num" w:pos="6480"/>
        </w:tabs>
        <w:ind w:left="6480" w:hanging="360"/>
      </w:pPr>
    </w:lvl>
  </w:abstractNum>
  <w:abstractNum w:abstractNumId="72" w15:restartNumberingAfterBreak="0">
    <w:nsid w:val="6C5F42FD"/>
    <w:multiLevelType w:val="hybridMultilevel"/>
    <w:tmpl w:val="384E50E6"/>
    <w:lvl w:ilvl="0" w:tplc="FFFFFFFF">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6D726D03"/>
    <w:multiLevelType w:val="hybridMultilevel"/>
    <w:tmpl w:val="0228332E"/>
    <w:lvl w:ilvl="0" w:tplc="340C0009">
      <w:start w:val="1"/>
      <w:numFmt w:val="bullet"/>
      <w:lvlText w:val=""/>
      <w:lvlJc w:val="left"/>
      <w:pPr>
        <w:ind w:left="1077" w:hanging="360"/>
      </w:pPr>
      <w:rPr>
        <w:rFonts w:ascii="Wingdings" w:hAnsi="Wingdings" w:hint="default"/>
      </w:rPr>
    </w:lvl>
    <w:lvl w:ilvl="1" w:tplc="340C0003" w:tentative="1">
      <w:start w:val="1"/>
      <w:numFmt w:val="bullet"/>
      <w:lvlText w:val="o"/>
      <w:lvlJc w:val="left"/>
      <w:pPr>
        <w:ind w:left="1797" w:hanging="360"/>
      </w:pPr>
      <w:rPr>
        <w:rFonts w:ascii="Courier New" w:hAnsi="Courier New" w:cs="Courier New" w:hint="default"/>
      </w:rPr>
    </w:lvl>
    <w:lvl w:ilvl="2" w:tplc="340C0005" w:tentative="1">
      <w:start w:val="1"/>
      <w:numFmt w:val="bullet"/>
      <w:lvlText w:val=""/>
      <w:lvlJc w:val="left"/>
      <w:pPr>
        <w:ind w:left="2517" w:hanging="360"/>
      </w:pPr>
      <w:rPr>
        <w:rFonts w:ascii="Wingdings" w:hAnsi="Wingdings" w:hint="default"/>
      </w:rPr>
    </w:lvl>
    <w:lvl w:ilvl="3" w:tplc="340C0001" w:tentative="1">
      <w:start w:val="1"/>
      <w:numFmt w:val="bullet"/>
      <w:lvlText w:val=""/>
      <w:lvlJc w:val="left"/>
      <w:pPr>
        <w:ind w:left="3237" w:hanging="360"/>
      </w:pPr>
      <w:rPr>
        <w:rFonts w:ascii="Symbol" w:hAnsi="Symbol" w:hint="default"/>
      </w:rPr>
    </w:lvl>
    <w:lvl w:ilvl="4" w:tplc="340C0003" w:tentative="1">
      <w:start w:val="1"/>
      <w:numFmt w:val="bullet"/>
      <w:lvlText w:val="o"/>
      <w:lvlJc w:val="left"/>
      <w:pPr>
        <w:ind w:left="3957" w:hanging="360"/>
      </w:pPr>
      <w:rPr>
        <w:rFonts w:ascii="Courier New" w:hAnsi="Courier New" w:cs="Courier New" w:hint="default"/>
      </w:rPr>
    </w:lvl>
    <w:lvl w:ilvl="5" w:tplc="340C0005" w:tentative="1">
      <w:start w:val="1"/>
      <w:numFmt w:val="bullet"/>
      <w:lvlText w:val=""/>
      <w:lvlJc w:val="left"/>
      <w:pPr>
        <w:ind w:left="4677" w:hanging="360"/>
      </w:pPr>
      <w:rPr>
        <w:rFonts w:ascii="Wingdings" w:hAnsi="Wingdings" w:hint="default"/>
      </w:rPr>
    </w:lvl>
    <w:lvl w:ilvl="6" w:tplc="340C0001" w:tentative="1">
      <w:start w:val="1"/>
      <w:numFmt w:val="bullet"/>
      <w:lvlText w:val=""/>
      <w:lvlJc w:val="left"/>
      <w:pPr>
        <w:ind w:left="5397" w:hanging="360"/>
      </w:pPr>
      <w:rPr>
        <w:rFonts w:ascii="Symbol" w:hAnsi="Symbol" w:hint="default"/>
      </w:rPr>
    </w:lvl>
    <w:lvl w:ilvl="7" w:tplc="340C0003" w:tentative="1">
      <w:start w:val="1"/>
      <w:numFmt w:val="bullet"/>
      <w:lvlText w:val="o"/>
      <w:lvlJc w:val="left"/>
      <w:pPr>
        <w:ind w:left="6117" w:hanging="360"/>
      </w:pPr>
      <w:rPr>
        <w:rFonts w:ascii="Courier New" w:hAnsi="Courier New" w:cs="Courier New" w:hint="default"/>
      </w:rPr>
    </w:lvl>
    <w:lvl w:ilvl="8" w:tplc="340C0005" w:tentative="1">
      <w:start w:val="1"/>
      <w:numFmt w:val="bullet"/>
      <w:lvlText w:val=""/>
      <w:lvlJc w:val="left"/>
      <w:pPr>
        <w:ind w:left="6837" w:hanging="360"/>
      </w:pPr>
      <w:rPr>
        <w:rFonts w:ascii="Wingdings" w:hAnsi="Wingdings" w:hint="default"/>
      </w:rPr>
    </w:lvl>
  </w:abstractNum>
  <w:abstractNum w:abstractNumId="74" w15:restartNumberingAfterBreak="0">
    <w:nsid w:val="6D80109E"/>
    <w:multiLevelType w:val="hybridMultilevel"/>
    <w:tmpl w:val="7A0CC22A"/>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75"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6"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38E5C6A"/>
    <w:multiLevelType w:val="hybridMultilevel"/>
    <w:tmpl w:val="340E5732"/>
    <w:lvl w:ilvl="0" w:tplc="340C0001">
      <w:start w:val="1"/>
      <w:numFmt w:val="bullet"/>
      <w:lvlText w:val=""/>
      <w:lvlJc w:val="left"/>
      <w:pPr>
        <w:ind w:left="720" w:hanging="360"/>
      </w:pPr>
      <w:rPr>
        <w:rFonts w:ascii="Symbol" w:hAnsi="Symbol"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79"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80"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9557C4D"/>
    <w:multiLevelType w:val="hybridMultilevel"/>
    <w:tmpl w:val="EF867414"/>
    <w:lvl w:ilvl="0" w:tplc="340C0009">
      <w:start w:val="1"/>
      <w:numFmt w:val="bullet"/>
      <w:lvlText w:val=""/>
      <w:lvlJc w:val="left"/>
      <w:pPr>
        <w:ind w:left="720" w:hanging="360"/>
      </w:pPr>
      <w:rPr>
        <w:rFonts w:ascii="Wingdings" w:hAnsi="Wingdings" w:hint="default"/>
      </w:rPr>
    </w:lvl>
    <w:lvl w:ilvl="1" w:tplc="340C0003" w:tentative="1">
      <w:start w:val="1"/>
      <w:numFmt w:val="bullet"/>
      <w:lvlText w:val="o"/>
      <w:lvlJc w:val="left"/>
      <w:pPr>
        <w:ind w:left="1440" w:hanging="360"/>
      </w:pPr>
      <w:rPr>
        <w:rFonts w:ascii="Courier New" w:hAnsi="Courier New" w:cs="Courier New" w:hint="default"/>
      </w:rPr>
    </w:lvl>
    <w:lvl w:ilvl="2" w:tplc="340C0005" w:tentative="1">
      <w:start w:val="1"/>
      <w:numFmt w:val="bullet"/>
      <w:lvlText w:val=""/>
      <w:lvlJc w:val="left"/>
      <w:pPr>
        <w:ind w:left="2160" w:hanging="360"/>
      </w:pPr>
      <w:rPr>
        <w:rFonts w:ascii="Wingdings" w:hAnsi="Wingdings" w:hint="default"/>
      </w:rPr>
    </w:lvl>
    <w:lvl w:ilvl="3" w:tplc="340C0001" w:tentative="1">
      <w:start w:val="1"/>
      <w:numFmt w:val="bullet"/>
      <w:lvlText w:val=""/>
      <w:lvlJc w:val="left"/>
      <w:pPr>
        <w:ind w:left="2880" w:hanging="360"/>
      </w:pPr>
      <w:rPr>
        <w:rFonts w:ascii="Symbol" w:hAnsi="Symbol" w:hint="default"/>
      </w:rPr>
    </w:lvl>
    <w:lvl w:ilvl="4" w:tplc="340C0003" w:tentative="1">
      <w:start w:val="1"/>
      <w:numFmt w:val="bullet"/>
      <w:lvlText w:val="o"/>
      <w:lvlJc w:val="left"/>
      <w:pPr>
        <w:ind w:left="3600" w:hanging="360"/>
      </w:pPr>
      <w:rPr>
        <w:rFonts w:ascii="Courier New" w:hAnsi="Courier New" w:cs="Courier New" w:hint="default"/>
      </w:rPr>
    </w:lvl>
    <w:lvl w:ilvl="5" w:tplc="340C0005" w:tentative="1">
      <w:start w:val="1"/>
      <w:numFmt w:val="bullet"/>
      <w:lvlText w:val=""/>
      <w:lvlJc w:val="left"/>
      <w:pPr>
        <w:ind w:left="4320" w:hanging="360"/>
      </w:pPr>
      <w:rPr>
        <w:rFonts w:ascii="Wingdings" w:hAnsi="Wingdings" w:hint="default"/>
      </w:rPr>
    </w:lvl>
    <w:lvl w:ilvl="6" w:tplc="340C0001" w:tentative="1">
      <w:start w:val="1"/>
      <w:numFmt w:val="bullet"/>
      <w:lvlText w:val=""/>
      <w:lvlJc w:val="left"/>
      <w:pPr>
        <w:ind w:left="5040" w:hanging="360"/>
      </w:pPr>
      <w:rPr>
        <w:rFonts w:ascii="Symbol" w:hAnsi="Symbol" w:hint="default"/>
      </w:rPr>
    </w:lvl>
    <w:lvl w:ilvl="7" w:tplc="340C0003" w:tentative="1">
      <w:start w:val="1"/>
      <w:numFmt w:val="bullet"/>
      <w:lvlText w:val="o"/>
      <w:lvlJc w:val="left"/>
      <w:pPr>
        <w:ind w:left="5760" w:hanging="360"/>
      </w:pPr>
      <w:rPr>
        <w:rFonts w:ascii="Courier New" w:hAnsi="Courier New" w:cs="Courier New" w:hint="default"/>
      </w:rPr>
    </w:lvl>
    <w:lvl w:ilvl="8" w:tplc="340C0005" w:tentative="1">
      <w:start w:val="1"/>
      <w:numFmt w:val="bullet"/>
      <w:lvlText w:val=""/>
      <w:lvlJc w:val="left"/>
      <w:pPr>
        <w:ind w:left="6480" w:hanging="360"/>
      </w:pPr>
      <w:rPr>
        <w:rFonts w:ascii="Wingdings" w:hAnsi="Wingdings" w:hint="default"/>
      </w:rPr>
    </w:lvl>
  </w:abstractNum>
  <w:abstractNum w:abstractNumId="83"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84"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A02AA4"/>
    <w:multiLevelType w:val="hybridMultilevel"/>
    <w:tmpl w:val="3DFAF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DF506C3"/>
    <w:multiLevelType w:val="hybridMultilevel"/>
    <w:tmpl w:val="8B76C76A"/>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E744DF"/>
    <w:multiLevelType w:val="hybridMultilevel"/>
    <w:tmpl w:val="AD760206"/>
    <w:lvl w:ilvl="0" w:tplc="67DE0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4716BA"/>
    <w:multiLevelType w:val="hybridMultilevel"/>
    <w:tmpl w:val="DF5C49A6"/>
    <w:lvl w:ilvl="0" w:tplc="340C0001">
      <w:start w:val="1"/>
      <w:numFmt w:val="bullet"/>
      <w:lvlText w:val=""/>
      <w:lvlJc w:val="left"/>
      <w:pPr>
        <w:ind w:left="1068" w:hanging="360"/>
      </w:pPr>
      <w:rPr>
        <w:rFonts w:ascii="Symbol" w:hAnsi="Symbol" w:hint="default"/>
      </w:rPr>
    </w:lvl>
    <w:lvl w:ilvl="1" w:tplc="BDA60308">
      <w:numFmt w:val="bullet"/>
      <w:lvlText w:val="•"/>
      <w:lvlJc w:val="left"/>
      <w:pPr>
        <w:ind w:left="2136" w:hanging="708"/>
      </w:pPr>
      <w:rPr>
        <w:rFonts w:ascii="Georgia" w:eastAsia="Calibri" w:hAnsi="Georgia" w:cs="Times New Roman" w:hint="default"/>
      </w:rPr>
    </w:lvl>
    <w:lvl w:ilvl="2" w:tplc="340C0005" w:tentative="1">
      <w:start w:val="1"/>
      <w:numFmt w:val="bullet"/>
      <w:lvlText w:val=""/>
      <w:lvlJc w:val="left"/>
      <w:pPr>
        <w:ind w:left="2508" w:hanging="360"/>
      </w:pPr>
      <w:rPr>
        <w:rFonts w:ascii="Wingdings" w:hAnsi="Wingdings" w:hint="default"/>
      </w:rPr>
    </w:lvl>
    <w:lvl w:ilvl="3" w:tplc="340C0001" w:tentative="1">
      <w:start w:val="1"/>
      <w:numFmt w:val="bullet"/>
      <w:lvlText w:val=""/>
      <w:lvlJc w:val="left"/>
      <w:pPr>
        <w:ind w:left="3228" w:hanging="360"/>
      </w:pPr>
      <w:rPr>
        <w:rFonts w:ascii="Symbol" w:hAnsi="Symbol" w:hint="default"/>
      </w:rPr>
    </w:lvl>
    <w:lvl w:ilvl="4" w:tplc="340C0003" w:tentative="1">
      <w:start w:val="1"/>
      <w:numFmt w:val="bullet"/>
      <w:lvlText w:val="o"/>
      <w:lvlJc w:val="left"/>
      <w:pPr>
        <w:ind w:left="3948" w:hanging="360"/>
      </w:pPr>
      <w:rPr>
        <w:rFonts w:ascii="Courier New" w:hAnsi="Courier New" w:cs="Courier New" w:hint="default"/>
      </w:rPr>
    </w:lvl>
    <w:lvl w:ilvl="5" w:tplc="340C0005" w:tentative="1">
      <w:start w:val="1"/>
      <w:numFmt w:val="bullet"/>
      <w:lvlText w:val=""/>
      <w:lvlJc w:val="left"/>
      <w:pPr>
        <w:ind w:left="4668" w:hanging="360"/>
      </w:pPr>
      <w:rPr>
        <w:rFonts w:ascii="Wingdings" w:hAnsi="Wingdings" w:hint="default"/>
      </w:rPr>
    </w:lvl>
    <w:lvl w:ilvl="6" w:tplc="340C0001" w:tentative="1">
      <w:start w:val="1"/>
      <w:numFmt w:val="bullet"/>
      <w:lvlText w:val=""/>
      <w:lvlJc w:val="left"/>
      <w:pPr>
        <w:ind w:left="5388" w:hanging="360"/>
      </w:pPr>
      <w:rPr>
        <w:rFonts w:ascii="Symbol" w:hAnsi="Symbol" w:hint="default"/>
      </w:rPr>
    </w:lvl>
    <w:lvl w:ilvl="7" w:tplc="340C0003" w:tentative="1">
      <w:start w:val="1"/>
      <w:numFmt w:val="bullet"/>
      <w:lvlText w:val="o"/>
      <w:lvlJc w:val="left"/>
      <w:pPr>
        <w:ind w:left="6108" w:hanging="360"/>
      </w:pPr>
      <w:rPr>
        <w:rFonts w:ascii="Courier New" w:hAnsi="Courier New" w:cs="Courier New" w:hint="default"/>
      </w:rPr>
    </w:lvl>
    <w:lvl w:ilvl="8" w:tplc="340C0005" w:tentative="1">
      <w:start w:val="1"/>
      <w:numFmt w:val="bullet"/>
      <w:lvlText w:val=""/>
      <w:lvlJc w:val="left"/>
      <w:pPr>
        <w:ind w:left="6828" w:hanging="360"/>
      </w:pPr>
      <w:rPr>
        <w:rFonts w:ascii="Wingdings" w:hAnsi="Wingdings" w:hint="default"/>
      </w:rPr>
    </w:lvl>
  </w:abstractNum>
  <w:abstractNum w:abstractNumId="89"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90" w15:restartNumberingAfterBreak="0">
    <w:nsid w:val="7FD15314"/>
    <w:multiLevelType w:val="hybridMultilevel"/>
    <w:tmpl w:val="A1164C78"/>
    <w:lvl w:ilvl="0" w:tplc="DD7A0B76">
      <w:start w:val="1"/>
      <w:numFmt w:val="bullet"/>
      <w:lvlText w:val=""/>
      <w:lvlJc w:val="left"/>
      <w:pPr>
        <w:tabs>
          <w:tab w:val="num" w:pos="284"/>
        </w:tabs>
        <w:ind w:left="284" w:hanging="284"/>
      </w:pPr>
      <w:rPr>
        <w:rFonts w:ascii="Symbol" w:hAnsi="Symbol" w:hint="default"/>
        <w:color w:val="auto"/>
      </w:rPr>
    </w:lvl>
    <w:lvl w:ilvl="1" w:tplc="2EFA92B6">
      <w:start w:val="1"/>
      <w:numFmt w:val="bullet"/>
      <w:pStyle w:val="Normal0"/>
      <w:lvlText w:val=""/>
      <w:lvlJc w:val="left"/>
      <w:pPr>
        <w:tabs>
          <w:tab w:val="num" w:pos="284"/>
        </w:tabs>
        <w:ind w:left="510" w:hanging="226"/>
      </w:pPr>
      <w:rPr>
        <w:rFonts w:ascii="Symbol" w:hAnsi="Symbo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9840100">
    <w:abstractNumId w:val="23"/>
  </w:num>
  <w:num w:numId="2" w16cid:durableId="439182077">
    <w:abstractNumId w:val="58"/>
  </w:num>
  <w:num w:numId="3" w16cid:durableId="723257059">
    <w:abstractNumId w:val="70"/>
  </w:num>
  <w:num w:numId="4" w16cid:durableId="912852966">
    <w:abstractNumId w:val="34"/>
  </w:num>
  <w:num w:numId="5" w16cid:durableId="1614359309">
    <w:abstractNumId w:val="18"/>
  </w:num>
  <w:num w:numId="6" w16cid:durableId="1599096395">
    <w:abstractNumId w:val="0"/>
  </w:num>
  <w:num w:numId="7" w16cid:durableId="2141265457">
    <w:abstractNumId w:val="1"/>
  </w:num>
  <w:num w:numId="8" w16cid:durableId="634258271">
    <w:abstractNumId w:val="66"/>
  </w:num>
  <w:num w:numId="9" w16cid:durableId="782000958">
    <w:abstractNumId w:val="3"/>
  </w:num>
  <w:num w:numId="10" w16cid:durableId="1710688630">
    <w:abstractNumId w:val="52"/>
  </w:num>
  <w:num w:numId="11" w16cid:durableId="1718971564">
    <w:abstractNumId w:val="90"/>
  </w:num>
  <w:num w:numId="12" w16cid:durableId="192813193">
    <w:abstractNumId w:val="43"/>
  </w:num>
  <w:num w:numId="13" w16cid:durableId="1647398754">
    <w:abstractNumId w:val="49"/>
  </w:num>
  <w:num w:numId="14" w16cid:durableId="1174027628">
    <w:abstractNumId w:val="40"/>
  </w:num>
  <w:num w:numId="15" w16cid:durableId="1678847701">
    <w:abstractNumId w:val="84"/>
  </w:num>
  <w:num w:numId="16" w16cid:durableId="385373942">
    <w:abstractNumId w:val="36"/>
  </w:num>
  <w:num w:numId="17" w16cid:durableId="809640417">
    <w:abstractNumId w:val="55"/>
  </w:num>
  <w:num w:numId="18" w16cid:durableId="1704666839">
    <w:abstractNumId w:val="42"/>
  </w:num>
  <w:num w:numId="19" w16cid:durableId="580457112">
    <w:abstractNumId w:val="39"/>
  </w:num>
  <w:num w:numId="20" w16cid:durableId="1939485935">
    <w:abstractNumId w:val="10"/>
  </w:num>
  <w:num w:numId="21" w16cid:durableId="1899390374">
    <w:abstractNumId w:val="16"/>
  </w:num>
  <w:num w:numId="22" w16cid:durableId="217521466">
    <w:abstractNumId w:val="35"/>
  </w:num>
  <w:num w:numId="23" w16cid:durableId="1785883371">
    <w:abstractNumId w:val="12"/>
  </w:num>
  <w:num w:numId="24" w16cid:durableId="284970797">
    <w:abstractNumId w:val="69"/>
  </w:num>
  <w:num w:numId="25" w16cid:durableId="1918513850">
    <w:abstractNumId w:val="37"/>
  </w:num>
  <w:num w:numId="26" w16cid:durableId="670261920">
    <w:abstractNumId w:val="26"/>
  </w:num>
  <w:num w:numId="27" w16cid:durableId="1535072904">
    <w:abstractNumId w:val="71"/>
  </w:num>
  <w:num w:numId="28" w16cid:durableId="250890662">
    <w:abstractNumId w:val="28"/>
  </w:num>
  <w:num w:numId="29" w16cid:durableId="797844054">
    <w:abstractNumId w:val="46"/>
  </w:num>
  <w:num w:numId="30" w16cid:durableId="408233326">
    <w:abstractNumId w:val="24"/>
  </w:num>
  <w:num w:numId="31" w16cid:durableId="1365209632">
    <w:abstractNumId w:val="83"/>
  </w:num>
  <w:num w:numId="32" w16cid:durableId="782269362">
    <w:abstractNumId w:val="21"/>
  </w:num>
  <w:num w:numId="33" w16cid:durableId="2025325029">
    <w:abstractNumId w:val="89"/>
  </w:num>
  <w:num w:numId="34" w16cid:durableId="951597097">
    <w:abstractNumId w:val="4"/>
  </w:num>
  <w:num w:numId="35" w16cid:durableId="1278562055">
    <w:abstractNumId w:val="75"/>
  </w:num>
  <w:num w:numId="36" w16cid:durableId="1633755786">
    <w:abstractNumId w:val="27"/>
  </w:num>
  <w:num w:numId="37" w16cid:durableId="1678649044">
    <w:abstractNumId w:val="19"/>
  </w:num>
  <w:num w:numId="38" w16cid:durableId="1244946422">
    <w:abstractNumId w:val="77"/>
  </w:num>
  <w:num w:numId="39" w16cid:durableId="374081074">
    <w:abstractNumId w:val="60"/>
  </w:num>
  <w:num w:numId="40" w16cid:durableId="756053932">
    <w:abstractNumId w:val="80"/>
  </w:num>
  <w:num w:numId="41" w16cid:durableId="1366370764">
    <w:abstractNumId w:val="33"/>
  </w:num>
  <w:num w:numId="42" w16cid:durableId="383062186">
    <w:abstractNumId w:val="44"/>
  </w:num>
  <w:num w:numId="43" w16cid:durableId="1368868489">
    <w:abstractNumId w:val="81"/>
  </w:num>
  <w:num w:numId="44" w16cid:durableId="373048080">
    <w:abstractNumId w:val="45"/>
  </w:num>
  <w:num w:numId="45" w16cid:durableId="2071145697">
    <w:abstractNumId w:val="63"/>
  </w:num>
  <w:num w:numId="46" w16cid:durableId="896014932">
    <w:abstractNumId w:val="65"/>
  </w:num>
  <w:num w:numId="47" w16cid:durableId="167141625">
    <w:abstractNumId w:val="17"/>
  </w:num>
  <w:num w:numId="48" w16cid:durableId="412430094">
    <w:abstractNumId w:val="14"/>
  </w:num>
  <w:num w:numId="49" w16cid:durableId="266011775">
    <w:abstractNumId w:val="9"/>
  </w:num>
  <w:num w:numId="50" w16cid:durableId="1824858029">
    <w:abstractNumId w:val="8"/>
  </w:num>
  <w:num w:numId="51" w16cid:durableId="1824077822">
    <w:abstractNumId w:val="29"/>
  </w:num>
  <w:num w:numId="52" w16cid:durableId="1411345914">
    <w:abstractNumId w:val="59"/>
  </w:num>
  <w:num w:numId="53" w16cid:durableId="1062290792">
    <w:abstractNumId w:val="76"/>
  </w:num>
  <w:num w:numId="54" w16cid:durableId="304504054">
    <w:abstractNumId w:val="53"/>
  </w:num>
  <w:num w:numId="55" w16cid:durableId="763456948">
    <w:abstractNumId w:val="25"/>
  </w:num>
  <w:num w:numId="56" w16cid:durableId="1709453504">
    <w:abstractNumId w:val="79"/>
  </w:num>
  <w:num w:numId="57" w16cid:durableId="251011654">
    <w:abstractNumId w:val="67"/>
  </w:num>
  <w:num w:numId="58" w16cid:durableId="1751003142">
    <w:abstractNumId w:val="62"/>
  </w:num>
  <w:num w:numId="59" w16cid:durableId="220555436">
    <w:abstractNumId w:val="22"/>
  </w:num>
  <w:num w:numId="60" w16cid:durableId="540364921">
    <w:abstractNumId w:val="56"/>
  </w:num>
  <w:num w:numId="61" w16cid:durableId="1016150236">
    <w:abstractNumId w:val="54"/>
  </w:num>
  <w:num w:numId="62" w16cid:durableId="1292860338">
    <w:abstractNumId w:val="86"/>
  </w:num>
  <w:num w:numId="63" w16cid:durableId="2137286655">
    <w:abstractNumId w:val="38"/>
  </w:num>
  <w:num w:numId="64" w16cid:durableId="367798391">
    <w:abstractNumId w:val="72"/>
  </w:num>
  <w:num w:numId="65" w16cid:durableId="943996375">
    <w:abstractNumId w:val="87"/>
  </w:num>
  <w:num w:numId="66" w16cid:durableId="1777629617">
    <w:abstractNumId w:val="11"/>
  </w:num>
  <w:num w:numId="67" w16cid:durableId="2096439401">
    <w:abstractNumId w:val="20"/>
  </w:num>
  <w:num w:numId="68" w16cid:durableId="956328387">
    <w:abstractNumId w:val="31"/>
  </w:num>
  <w:num w:numId="69" w16cid:durableId="1697002446">
    <w:abstractNumId w:val="32"/>
  </w:num>
  <w:num w:numId="70" w16cid:durableId="1810199350">
    <w:abstractNumId w:val="47"/>
  </w:num>
  <w:num w:numId="71" w16cid:durableId="1798333919">
    <w:abstractNumId w:val="61"/>
  </w:num>
  <w:num w:numId="72" w16cid:durableId="358895064">
    <w:abstractNumId w:val="73"/>
  </w:num>
  <w:num w:numId="73" w16cid:durableId="1608730292">
    <w:abstractNumId w:val="6"/>
  </w:num>
  <w:num w:numId="74" w16cid:durableId="469133259">
    <w:abstractNumId w:val="74"/>
  </w:num>
  <w:num w:numId="75" w16cid:durableId="265697359">
    <w:abstractNumId w:val="64"/>
  </w:num>
  <w:num w:numId="76" w16cid:durableId="1454708459">
    <w:abstractNumId w:val="82"/>
  </w:num>
  <w:num w:numId="77" w16cid:durableId="1356691103">
    <w:abstractNumId w:val="88"/>
  </w:num>
  <w:num w:numId="78" w16cid:durableId="1575505147">
    <w:abstractNumId w:val="7"/>
  </w:num>
  <w:num w:numId="79" w16cid:durableId="66925797">
    <w:abstractNumId w:val="2"/>
  </w:num>
  <w:num w:numId="80" w16cid:durableId="352003590">
    <w:abstractNumId w:val="41"/>
  </w:num>
  <w:num w:numId="81" w16cid:durableId="2125616705">
    <w:abstractNumId w:val="51"/>
  </w:num>
  <w:num w:numId="82" w16cid:durableId="1713112206">
    <w:abstractNumId w:val="13"/>
  </w:num>
  <w:num w:numId="83" w16cid:durableId="1573733423">
    <w:abstractNumId w:val="78"/>
  </w:num>
  <w:num w:numId="84" w16cid:durableId="315762724">
    <w:abstractNumId w:val="50"/>
  </w:num>
  <w:num w:numId="85" w16cid:durableId="231240750">
    <w:abstractNumId w:val="68"/>
  </w:num>
  <w:num w:numId="86" w16cid:durableId="313028233">
    <w:abstractNumId w:val="85"/>
  </w:num>
  <w:num w:numId="87" w16cid:durableId="2021002602">
    <w:abstractNumId w:val="57"/>
  </w:num>
  <w:num w:numId="88" w16cid:durableId="2026208642">
    <w:abstractNumId w:val="5"/>
  </w:num>
  <w:num w:numId="89" w16cid:durableId="832530445">
    <w:abstractNumId w:val="15"/>
  </w:num>
  <w:num w:numId="90" w16cid:durableId="783380064">
    <w:abstractNumId w:val="48"/>
  </w:num>
  <w:num w:numId="91" w16cid:durableId="1344154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F2"/>
    <w:rsid w:val="00595EF2"/>
    <w:rsid w:val="0075592F"/>
    <w:rsid w:val="00D451B8"/>
    <w:rsid w:val="00EF719B"/>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B17F"/>
  <w15:chartTrackingRefBased/>
  <w15:docId w15:val="{E3D18C58-50B3-45C2-9923-331F723A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F2"/>
    <w:pPr>
      <w:spacing w:line="276" w:lineRule="auto"/>
    </w:pPr>
    <w:rPr>
      <w:rFonts w:ascii="Georgia" w:eastAsia="Calibri" w:hAnsi="Georgia" w:cs="Times New Roman"/>
      <w:color w:val="585756"/>
      <w:sz w:val="21"/>
      <w:lang w:val="fr-BE"/>
    </w:rPr>
  </w:style>
  <w:style w:type="paragraph" w:styleId="Titre1">
    <w:name w:val="heading 1"/>
    <w:aliases w:val="Document Header1,Title 1,titre n1,BF-Titre I.,toc,heading,2,3,5,6,7,8,9,apeter1"/>
    <w:basedOn w:val="Normal"/>
    <w:next w:val="Normal"/>
    <w:link w:val="Titre1Car"/>
    <w:uiPriority w:val="9"/>
    <w:qFormat/>
    <w:rsid w:val="00595EF2"/>
    <w:pPr>
      <w:numPr>
        <w:numId w:val="5"/>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Header2,Titre I,Titre 2 Car2,Titre 2 Car1 Car,Titre 2 Car Car Car,Titre 2 Car Car1,Titre 2 Car1,Titre 2 Car Car,Car12, Car12"/>
    <w:basedOn w:val="Normal"/>
    <w:next w:val="Normal"/>
    <w:link w:val="Titre2Car"/>
    <w:uiPriority w:val="9"/>
    <w:unhideWhenUsed/>
    <w:qFormat/>
    <w:rsid w:val="00595EF2"/>
    <w:pPr>
      <w:keepNext/>
      <w:keepLines/>
      <w:numPr>
        <w:ilvl w:val="1"/>
        <w:numId w:val="5"/>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Section Header3,Titre 2 - Burundi,Sub-Clause Paragraph,H3,RFF-Titre 3,MLM-Titre 4,3Rapport,MLM-Titre 3,envinorm,Heading 3 Char,Titolo 3: SOTTOTITOLO 2 TORINO,sottotitolo2,MARIO3"/>
    <w:basedOn w:val="Paragraphedeliste"/>
    <w:next w:val="Normal"/>
    <w:link w:val="Titre3Car"/>
    <w:uiPriority w:val="9"/>
    <w:unhideWhenUsed/>
    <w:qFormat/>
    <w:rsid w:val="00595EF2"/>
    <w:pPr>
      <w:numPr>
        <w:ilvl w:val="2"/>
        <w:numId w:val="5"/>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 Sub-Clause Sub-paragraph,ClauseSubSub_No&amp;Name,Sub-Clause Sub-paragraph,Titre 3 - Burundi,4,Titre 4 Car Car Car"/>
    <w:basedOn w:val="Normal"/>
    <w:next w:val="Normal"/>
    <w:link w:val="Titre4Car"/>
    <w:uiPriority w:val="9"/>
    <w:unhideWhenUsed/>
    <w:qFormat/>
    <w:rsid w:val="00595EF2"/>
    <w:pPr>
      <w:keepNext/>
      <w:keepLines/>
      <w:numPr>
        <w:ilvl w:val="3"/>
        <w:numId w:val="5"/>
      </w:numPr>
      <w:spacing w:before="60" w:after="60"/>
      <w:outlineLvl w:val="3"/>
    </w:pPr>
    <w:rPr>
      <w:rFonts w:ascii="Calibri" w:eastAsia="Times New Roman" w:hAnsi="Calibri"/>
      <w:b/>
      <w:iCs/>
    </w:rPr>
  </w:style>
  <w:style w:type="paragraph" w:styleId="Titre5">
    <w:name w:val="heading 5"/>
    <w:aliases w:val="(1.1.1.1.1.),a, Car11,Titre 51,Titre 5 Car Car"/>
    <w:basedOn w:val="Normal"/>
    <w:next w:val="Normal"/>
    <w:link w:val="Titre5Car"/>
    <w:uiPriority w:val="9"/>
    <w:unhideWhenUsed/>
    <w:qFormat/>
    <w:rsid w:val="00595EF2"/>
    <w:pPr>
      <w:keepNext/>
      <w:keepLines/>
      <w:numPr>
        <w:ilvl w:val="4"/>
        <w:numId w:val="5"/>
      </w:numPr>
      <w:spacing w:before="40" w:after="0"/>
      <w:outlineLvl w:val="4"/>
    </w:pPr>
    <w:rPr>
      <w:rFonts w:ascii="Calibri Light" w:eastAsia="Times New Roman" w:hAnsi="Calibri Light"/>
      <w:color w:val="2E74B5"/>
    </w:rPr>
  </w:style>
  <w:style w:type="paragraph" w:styleId="Titre6">
    <w:name w:val="heading 6"/>
    <w:aliases w:val=" Car10,Titre 6 Car Car Car Car,Titre 6 Car Car Car"/>
    <w:basedOn w:val="Normal"/>
    <w:next w:val="Normal"/>
    <w:link w:val="Titre6Car"/>
    <w:uiPriority w:val="9"/>
    <w:unhideWhenUsed/>
    <w:qFormat/>
    <w:rsid w:val="00595EF2"/>
    <w:pPr>
      <w:keepNext/>
      <w:keepLines/>
      <w:numPr>
        <w:ilvl w:val="5"/>
        <w:numId w:val="5"/>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595EF2"/>
    <w:pPr>
      <w:keepNext/>
      <w:keepLines/>
      <w:numPr>
        <w:ilvl w:val="6"/>
        <w:numId w:val="5"/>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595EF2"/>
    <w:pPr>
      <w:keepNext/>
      <w:keepLines/>
      <w:numPr>
        <w:ilvl w:val="7"/>
        <w:numId w:val="5"/>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595EF2"/>
    <w:pPr>
      <w:keepNext/>
      <w:keepLines/>
      <w:numPr>
        <w:ilvl w:val="8"/>
        <w:numId w:val="5"/>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Title 1 Car,titre n1 Car,BF-Titre I. Car,toc Car,heading Car,2 Car,3 Car,5 Car,6 Car,7 Car,8 Car,9 Car,apeter1 Car"/>
    <w:basedOn w:val="Policepardfaut"/>
    <w:link w:val="Titre1"/>
    <w:uiPriority w:val="9"/>
    <w:rsid w:val="00595EF2"/>
    <w:rPr>
      <w:rFonts w:ascii="Calibri" w:eastAsia="Calibri" w:hAnsi="Calibri" w:cs="Calibri"/>
      <w:b/>
      <w:color w:val="FFFFFF"/>
      <w:sz w:val="32"/>
      <w:szCs w:val="32"/>
      <w:shd w:val="clear" w:color="auto" w:fill="D81A1C"/>
      <w:lang w:val="fr-BE"/>
    </w:rPr>
  </w:style>
  <w:style w:type="character" w:customStyle="1" w:styleId="Titre2Car">
    <w:name w:val="Titre 2 Car"/>
    <w:aliases w:val="Title Header2 Car,Titre I Car,Titre 2 Car2 Car,Titre 2 Car1 Car Car,Titre 2 Car Car Car Car,Titre 2 Car Car1 Car,Titre 2 Car1 Car1,Titre 2 Car Car Car1,Car12 Car, Car12 Car"/>
    <w:basedOn w:val="Policepardfaut"/>
    <w:link w:val="Titre2"/>
    <w:uiPriority w:val="9"/>
    <w:rsid w:val="00595EF2"/>
    <w:rPr>
      <w:rFonts w:ascii="Calibri" w:eastAsia="Times New Roman" w:hAnsi="Calibri" w:cs="Times New Roman"/>
      <w:b/>
      <w:color w:val="D81A1A"/>
      <w:sz w:val="28"/>
      <w:szCs w:val="26"/>
      <w:lang w:val="fr-BE"/>
    </w:rPr>
  </w:style>
  <w:style w:type="character" w:customStyle="1" w:styleId="Titre3Car">
    <w:name w:val="Titre 3 Car"/>
    <w:aliases w:val="Car Car,Section Header3 Car,Titre 2 - Burundi Car,Sub-Clause Paragraph Car,H3 Car,RFF-Titre 3 Car,MLM-Titre 4 Car,3Rapport Car,MLM-Titre 3 Car,envinorm Car,Heading 3 Char Car,Titolo 3: SOTTOTITOLO 2 TORINO Car,sottotitolo2 Car,MARIO3 Car"/>
    <w:basedOn w:val="Policepardfaut"/>
    <w:link w:val="Titre3"/>
    <w:uiPriority w:val="9"/>
    <w:rsid w:val="00595EF2"/>
    <w:rPr>
      <w:rFonts w:ascii="Calibri" w:eastAsia="Calibri" w:hAnsi="Calibri" w:cs="Calibri-Bold"/>
      <w:b/>
      <w:bCs/>
      <w:color w:val="585756"/>
      <w:sz w:val="24"/>
      <w:szCs w:val="24"/>
      <w:lang w:val="en-US"/>
    </w:rPr>
  </w:style>
  <w:style w:type="character" w:customStyle="1" w:styleId="Titre4Car">
    <w:name w:val="Titre 4 Car"/>
    <w:aliases w:val=" Sub-Clause Sub-paragraph Car,ClauseSubSub_No&amp;Name Car,Sub-Clause Sub-paragraph Car,Titre 3 - Burundi Car,4 Car,Titre 4 Car Car Car Car"/>
    <w:basedOn w:val="Policepardfaut"/>
    <w:link w:val="Titre4"/>
    <w:uiPriority w:val="9"/>
    <w:rsid w:val="00595EF2"/>
    <w:rPr>
      <w:rFonts w:ascii="Calibri" w:eastAsia="Times New Roman" w:hAnsi="Calibri" w:cs="Times New Roman"/>
      <w:b/>
      <w:iCs/>
      <w:color w:val="585756"/>
      <w:sz w:val="21"/>
      <w:lang w:val="fr-BE"/>
    </w:rPr>
  </w:style>
  <w:style w:type="character" w:customStyle="1" w:styleId="Titre5Car">
    <w:name w:val="Titre 5 Car"/>
    <w:aliases w:val="(1.1.1.1.1.) Car,a Car, Car11 Car,Titre 51 Car,Titre 5 Car Car Car"/>
    <w:basedOn w:val="Policepardfaut"/>
    <w:link w:val="Titre5"/>
    <w:uiPriority w:val="9"/>
    <w:rsid w:val="00595EF2"/>
    <w:rPr>
      <w:rFonts w:ascii="Calibri Light" w:eastAsia="Times New Roman" w:hAnsi="Calibri Light" w:cs="Times New Roman"/>
      <w:color w:val="2E74B5"/>
      <w:sz w:val="21"/>
      <w:lang w:val="fr-BE"/>
    </w:rPr>
  </w:style>
  <w:style w:type="character" w:customStyle="1" w:styleId="Titre6Car">
    <w:name w:val="Titre 6 Car"/>
    <w:aliases w:val=" Car10 Car,Titre 6 Car Car Car Car Car,Titre 6 Car Car Car Car1"/>
    <w:basedOn w:val="Policepardfaut"/>
    <w:link w:val="Titre6"/>
    <w:uiPriority w:val="9"/>
    <w:rsid w:val="00595EF2"/>
    <w:rPr>
      <w:rFonts w:ascii="Calibri Light" w:eastAsia="Times New Roman" w:hAnsi="Calibri Light" w:cs="Times New Roman"/>
      <w:color w:val="1F4D78"/>
      <w:sz w:val="21"/>
      <w:lang w:val="fr-BE"/>
    </w:rPr>
  </w:style>
  <w:style w:type="character" w:customStyle="1" w:styleId="Titre7Car">
    <w:name w:val="Titre 7 Car"/>
    <w:aliases w:val="centré 12 Car"/>
    <w:basedOn w:val="Policepardfaut"/>
    <w:link w:val="Titre7"/>
    <w:rsid w:val="00595EF2"/>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595EF2"/>
    <w:rPr>
      <w:rFonts w:ascii="Calibri Light" w:eastAsia="Times New Roman" w:hAnsi="Calibri Light" w:cs="Times New Roman"/>
      <w:color w:val="272727"/>
      <w:sz w:val="21"/>
      <w:szCs w:val="21"/>
      <w:lang w:val="fr-BE"/>
    </w:rPr>
  </w:style>
  <w:style w:type="character" w:customStyle="1" w:styleId="Titre9Car">
    <w:name w:val="Titre 9 Car"/>
    <w:aliases w:val="Heading 9-paranum Car"/>
    <w:basedOn w:val="Policepardfaut"/>
    <w:link w:val="Titre9"/>
    <w:rsid w:val="00595EF2"/>
    <w:rPr>
      <w:rFonts w:ascii="Calibri Light" w:eastAsia="Times New Roman" w:hAnsi="Calibri Light" w:cs="Times New Roman"/>
      <w:i/>
      <w:iCs/>
      <w:color w:val="272727"/>
      <w:sz w:val="21"/>
      <w:szCs w:val="21"/>
      <w:lang w:val="fr-BE"/>
    </w:rPr>
  </w:style>
  <w:style w:type="paragraph" w:customStyle="1" w:styleId="Titrecouverture">
    <w:name w:val="Titre couverture"/>
    <w:basedOn w:val="Normal"/>
    <w:link w:val="TitrecouvertureCar"/>
    <w:qFormat/>
    <w:rsid w:val="00595EF2"/>
    <w:rPr>
      <w:rFonts w:ascii="Calibri" w:hAnsi="Calibri"/>
      <w:sz w:val="32"/>
    </w:rPr>
  </w:style>
  <w:style w:type="character" w:styleId="Textedelespacerserv">
    <w:name w:val="Placeholder Text"/>
    <w:uiPriority w:val="99"/>
    <w:semiHidden/>
    <w:rsid w:val="00595EF2"/>
    <w:rPr>
      <w:color w:val="808080"/>
    </w:rPr>
  </w:style>
  <w:style w:type="character" w:customStyle="1" w:styleId="TitrecouvertureCar">
    <w:name w:val="Titre couverture Car"/>
    <w:link w:val="Titrecouverture"/>
    <w:rsid w:val="00595EF2"/>
    <w:rPr>
      <w:rFonts w:ascii="Calibri" w:eastAsia="Calibri" w:hAnsi="Calibri" w:cs="Times New Roman"/>
      <w:color w:val="585756"/>
      <w:sz w:val="32"/>
      <w:lang w:val="fr-BE"/>
    </w:rPr>
  </w:style>
  <w:style w:type="paragraph" w:styleId="Titre">
    <w:name w:val="Title"/>
    <w:aliases w:val="Titre4"/>
    <w:basedOn w:val="Paragraphedeliste"/>
    <w:next w:val="Normal"/>
    <w:link w:val="TitreCar"/>
    <w:uiPriority w:val="10"/>
    <w:rsid w:val="00595EF2"/>
    <w:pPr>
      <w:numPr>
        <w:ilvl w:val="3"/>
        <w:numId w:val="3"/>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595EF2"/>
    <w:rPr>
      <w:rFonts w:ascii="Calibri" w:eastAsia="Calibri" w:hAnsi="Calibri" w:cs="Calibri-Bold"/>
      <w:b/>
      <w:bCs/>
      <w:color w:val="333333"/>
      <w:sz w:val="21"/>
      <w:szCs w:val="21"/>
      <w:lang w:val="fr-BE"/>
    </w:rPr>
  </w:style>
  <w:style w:type="paragraph" w:customStyle="1" w:styleId="Basdepage">
    <w:name w:val="Bas de page"/>
    <w:basedOn w:val="Normal"/>
    <w:link w:val="BasdepageCar"/>
    <w:qFormat/>
    <w:rsid w:val="00595EF2"/>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595EF2"/>
    <w:rPr>
      <w:rFonts w:ascii="Calibri" w:eastAsia="Times New Roman" w:hAnsi="Calibri" w:cs="Times New Roman"/>
      <w:color w:val="585756"/>
      <w:sz w:val="18"/>
      <w:szCs w:val="24"/>
      <w:lang w:val="fr-FR"/>
    </w:rPr>
  </w:style>
  <w:style w:type="paragraph" w:styleId="En-tte">
    <w:name w:val="header"/>
    <w:basedOn w:val="Normal"/>
    <w:link w:val="En-tteCar"/>
    <w:unhideWhenUsed/>
    <w:rsid w:val="00595EF2"/>
    <w:pPr>
      <w:tabs>
        <w:tab w:val="center" w:pos="4536"/>
        <w:tab w:val="right" w:pos="9072"/>
      </w:tabs>
      <w:spacing w:after="0" w:line="240" w:lineRule="auto"/>
    </w:pPr>
  </w:style>
  <w:style w:type="character" w:customStyle="1" w:styleId="En-tteCar">
    <w:name w:val="En-tête Car"/>
    <w:basedOn w:val="Policepardfaut"/>
    <w:link w:val="En-tte"/>
    <w:rsid w:val="00595EF2"/>
    <w:rPr>
      <w:rFonts w:ascii="Georgia" w:eastAsia="Calibri" w:hAnsi="Georgia" w:cs="Times New Roman"/>
      <w:color w:val="585756"/>
      <w:sz w:val="21"/>
      <w:lang w:val="fr-BE"/>
    </w:rPr>
  </w:style>
  <w:style w:type="paragraph" w:styleId="Pieddepage">
    <w:name w:val="footer"/>
    <w:basedOn w:val="Normal"/>
    <w:link w:val="PieddepageCar"/>
    <w:unhideWhenUsed/>
    <w:rsid w:val="00595EF2"/>
    <w:pPr>
      <w:tabs>
        <w:tab w:val="center" w:pos="4536"/>
        <w:tab w:val="right" w:pos="9072"/>
      </w:tabs>
      <w:spacing w:after="0" w:line="240" w:lineRule="auto"/>
    </w:pPr>
  </w:style>
  <w:style w:type="character" w:customStyle="1" w:styleId="PieddepageCar">
    <w:name w:val="Pied de page Car"/>
    <w:basedOn w:val="Policepardfaut"/>
    <w:link w:val="Pieddepage"/>
    <w:rsid w:val="00595EF2"/>
    <w:rPr>
      <w:rFonts w:ascii="Georgia" w:eastAsia="Calibri" w:hAnsi="Georgia" w:cs="Times New Roman"/>
      <w:color w:val="585756"/>
      <w:sz w:val="21"/>
      <w:lang w:val="fr-BE"/>
    </w:rPr>
  </w:style>
  <w:style w:type="character" w:styleId="Lienhypertexte">
    <w:name w:val="Hyperlink"/>
    <w:uiPriority w:val="99"/>
    <w:unhideWhenUsed/>
    <w:rsid w:val="00595EF2"/>
    <w:rPr>
      <w:color w:val="0563C1"/>
      <w:u w:val="single"/>
    </w:rPr>
  </w:style>
  <w:style w:type="paragraph" w:styleId="Paragraphedeliste">
    <w:name w:val="List Paragraph"/>
    <w:aliases w:val="Premier,Paragraphe  revu,References,Liste 1,List Paragraph nowy,Numbered List Paragraph,List Paragraph (numbered (a)),Medium Grid 1 - Accent 21,Paragraphe de liste2,- List tir,liste 1,1,Bullet L1,Tableau Adere,Puces,Bullet 1"/>
    <w:basedOn w:val="Normal"/>
    <w:link w:val="ParagraphedelisteCar"/>
    <w:uiPriority w:val="1"/>
    <w:qFormat/>
    <w:rsid w:val="00595EF2"/>
    <w:pPr>
      <w:ind w:left="720"/>
      <w:contextualSpacing/>
    </w:pPr>
  </w:style>
  <w:style w:type="paragraph" w:styleId="Sous-titre">
    <w:name w:val="Subtitle"/>
    <w:basedOn w:val="Titrecouverture"/>
    <w:next w:val="Normal"/>
    <w:link w:val="Sous-titreCar"/>
    <w:uiPriority w:val="11"/>
    <w:qFormat/>
    <w:rsid w:val="00595EF2"/>
  </w:style>
  <w:style w:type="character" w:customStyle="1" w:styleId="Sous-titreCar">
    <w:name w:val="Sous-titre Car"/>
    <w:basedOn w:val="Policepardfaut"/>
    <w:link w:val="Sous-titre"/>
    <w:uiPriority w:val="11"/>
    <w:rsid w:val="00595EF2"/>
    <w:rPr>
      <w:rFonts w:ascii="Calibri" w:eastAsia="Calibri" w:hAnsi="Calibri" w:cs="Times New Roman"/>
      <w:color w:val="585756"/>
      <w:sz w:val="32"/>
      <w:lang w:val="fr-BE"/>
    </w:rPr>
  </w:style>
  <w:style w:type="paragraph" w:styleId="TM1">
    <w:name w:val="toc 1"/>
    <w:basedOn w:val="Normal"/>
    <w:next w:val="Normal"/>
    <w:autoRedefine/>
    <w:uiPriority w:val="39"/>
    <w:unhideWhenUsed/>
    <w:rsid w:val="00595EF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595EF2"/>
    <w:pPr>
      <w:spacing w:after="100"/>
      <w:ind w:left="210"/>
    </w:pPr>
    <w:rPr>
      <w:rFonts w:ascii="Calibri" w:hAnsi="Calibri"/>
    </w:rPr>
  </w:style>
  <w:style w:type="paragraph" w:styleId="TM3">
    <w:name w:val="toc 3"/>
    <w:basedOn w:val="Normal"/>
    <w:next w:val="Normal"/>
    <w:autoRedefine/>
    <w:uiPriority w:val="39"/>
    <w:unhideWhenUsed/>
    <w:rsid w:val="00595EF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595EF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595EF2"/>
    <w:pPr>
      <w:tabs>
        <w:tab w:val="left" w:pos="879"/>
        <w:tab w:val="right" w:leader="dot" w:pos="8494"/>
      </w:tabs>
      <w:spacing w:after="100"/>
      <w:ind w:left="210"/>
    </w:pPr>
    <w:rPr>
      <w:rFonts w:ascii="Calibri" w:hAnsi="Calibri"/>
    </w:rPr>
  </w:style>
  <w:style w:type="paragraph" w:styleId="Notedebasdepage">
    <w:name w:val="footnote text"/>
    <w:basedOn w:val="Normal"/>
    <w:link w:val="NotedebasdepageCar"/>
    <w:uiPriority w:val="99"/>
    <w:semiHidden/>
    <w:unhideWhenUsed/>
    <w:qFormat/>
    <w:rsid w:val="00595EF2"/>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uiPriority w:val="99"/>
    <w:semiHidden/>
    <w:rsid w:val="00595EF2"/>
    <w:rPr>
      <w:rFonts w:ascii="Calibri" w:eastAsia="Calibri" w:hAnsi="Calibri" w:cs="Times New Roman"/>
      <w:color w:val="585756"/>
      <w:sz w:val="14"/>
      <w:szCs w:val="20"/>
      <w:lang w:val="fr-BE"/>
    </w:rPr>
  </w:style>
  <w:style w:type="character" w:styleId="Appelnotedebasdep">
    <w:name w:val="footnote reference"/>
    <w:uiPriority w:val="99"/>
    <w:unhideWhenUsed/>
    <w:rsid w:val="00595EF2"/>
    <w:rPr>
      <w:vertAlign w:val="superscript"/>
    </w:rPr>
  </w:style>
  <w:style w:type="paragraph" w:customStyle="1" w:styleId="notedebasdepage0">
    <w:name w:val="note de bas de page"/>
    <w:basedOn w:val="Normal"/>
    <w:link w:val="notedebasdepageCar0"/>
    <w:qFormat/>
    <w:rsid w:val="00595EF2"/>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595EF2"/>
    <w:rPr>
      <w:rFonts w:ascii="Calibri" w:eastAsia="Calibri" w:hAnsi="Calibri" w:cs="Calibri"/>
      <w:color w:val="585756"/>
      <w:sz w:val="14"/>
      <w:szCs w:val="21"/>
      <w:lang w:val="fr-BE"/>
    </w:rPr>
  </w:style>
  <w:style w:type="paragraph" w:styleId="Textedebulles">
    <w:name w:val="Balloon Text"/>
    <w:basedOn w:val="Normal"/>
    <w:link w:val="TextedebullesCar"/>
    <w:uiPriority w:val="99"/>
    <w:semiHidden/>
    <w:unhideWhenUsed/>
    <w:rsid w:val="00595E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5EF2"/>
    <w:rPr>
      <w:rFonts w:ascii="Tahoma" w:eastAsia="Calibri" w:hAnsi="Tahoma" w:cs="Tahoma"/>
      <w:color w:val="585756"/>
      <w:sz w:val="16"/>
      <w:szCs w:val="16"/>
      <w:lang w:val="fr-BE"/>
    </w:rPr>
  </w:style>
  <w:style w:type="paragraph" w:customStyle="1" w:styleId="Heading">
    <w:name w:val="Heading"/>
    <w:basedOn w:val="Normal"/>
    <w:next w:val="Corpsdetexte"/>
    <w:rsid w:val="00595EF2"/>
    <w:pPr>
      <w:keepNext/>
      <w:widowControl w:val="0"/>
      <w:suppressAutoHyphens/>
      <w:spacing w:before="240" w:after="120" w:line="240" w:lineRule="auto"/>
    </w:pPr>
    <w:rPr>
      <w:rFonts w:ascii="Arial" w:eastAsia="Arial Unicode MS" w:hAnsi="Arial" w:cs="Tahoma"/>
      <w:color w:val="auto"/>
      <w:kern w:val="1"/>
      <w:sz w:val="28"/>
      <w:szCs w:val="28"/>
      <w:lang w:val="fr-FR"/>
    </w:rPr>
  </w:style>
  <w:style w:type="paragraph" w:customStyle="1" w:styleId="CTBSoustitre">
    <w:name w:val="CTB_Sous titre"/>
    <w:basedOn w:val="Normal"/>
    <w:next w:val="Normal"/>
    <w:rsid w:val="00595EF2"/>
    <w:pPr>
      <w:widowControl w:val="0"/>
      <w:suppressAutoHyphens/>
      <w:spacing w:after="0" w:line="240" w:lineRule="auto"/>
      <w:ind w:left="1616"/>
      <w:textAlignment w:val="top"/>
    </w:pPr>
    <w:rPr>
      <w:rFonts w:ascii="Arial" w:eastAsia="DejaVu Sans" w:hAnsi="Arial" w:cs="Tahoma"/>
      <w:b/>
      <w:caps/>
      <w:color w:val="50B848"/>
      <w:kern w:val="1"/>
      <w:sz w:val="44"/>
      <w:szCs w:val="24"/>
      <w:lang w:val="fr-FR"/>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unhideWhenUsed/>
    <w:rsid w:val="00595EF2"/>
    <w:pPr>
      <w:spacing w:after="120"/>
    </w:p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595EF2"/>
    <w:rPr>
      <w:rFonts w:ascii="Georgia" w:eastAsia="Calibri" w:hAnsi="Georgia" w:cs="Times New Roman"/>
      <w:color w:val="585756"/>
      <w:sz w:val="21"/>
      <w:lang w:val="fr-BE"/>
    </w:rPr>
  </w:style>
  <w:style w:type="paragraph" w:styleId="Retraitcorpsdetexte2">
    <w:name w:val="Body Text Indent 2"/>
    <w:basedOn w:val="Normal"/>
    <w:link w:val="Retraitcorpsdetexte2Car"/>
    <w:uiPriority w:val="99"/>
    <w:semiHidden/>
    <w:unhideWhenUsed/>
    <w:rsid w:val="00595EF2"/>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95EF2"/>
    <w:rPr>
      <w:rFonts w:ascii="Georgia" w:eastAsia="Calibri" w:hAnsi="Georgia" w:cs="Times New Roman"/>
      <w:color w:val="585756"/>
      <w:sz w:val="21"/>
      <w:lang w:val="fr-BE"/>
    </w:rPr>
  </w:style>
  <w:style w:type="character" w:customStyle="1" w:styleId="NumberingSymbols">
    <w:name w:val="Numbering Symbols"/>
    <w:rsid w:val="00595EF2"/>
  </w:style>
  <w:style w:type="character" w:customStyle="1" w:styleId="Bullets">
    <w:name w:val="Bullets"/>
    <w:rsid w:val="00595EF2"/>
    <w:rPr>
      <w:rFonts w:ascii="OpenSymbol" w:eastAsia="OpenSymbol" w:hAnsi="OpenSymbol" w:cs="OpenSymbol"/>
    </w:rPr>
  </w:style>
  <w:style w:type="character" w:customStyle="1" w:styleId="Placeholder">
    <w:name w:val="Placeholder"/>
    <w:rsid w:val="00595EF2"/>
    <w:rPr>
      <w:smallCaps/>
      <w:color w:val="008080"/>
      <w:u w:val="dotted"/>
    </w:rPr>
  </w:style>
  <w:style w:type="character" w:customStyle="1" w:styleId="FootnoteCharacters">
    <w:name w:val="Footnote Characters"/>
    <w:rsid w:val="00595EF2"/>
  </w:style>
  <w:style w:type="character" w:styleId="Appeldenotedefin">
    <w:name w:val="endnote reference"/>
    <w:semiHidden/>
    <w:rsid w:val="00595EF2"/>
    <w:rPr>
      <w:vertAlign w:val="superscript"/>
    </w:rPr>
  </w:style>
  <w:style w:type="character" w:customStyle="1" w:styleId="EndnoteCharacters">
    <w:name w:val="Endnote Characters"/>
    <w:rsid w:val="00595EF2"/>
  </w:style>
  <w:style w:type="paragraph" w:styleId="Liste">
    <w:name w:val="List"/>
    <w:basedOn w:val="Corpsdetexte"/>
    <w:semiHidden/>
    <w:rsid w:val="00595EF2"/>
    <w:pPr>
      <w:widowControl w:val="0"/>
      <w:suppressAutoHyphens/>
      <w:spacing w:line="288" w:lineRule="auto"/>
      <w:jc w:val="both"/>
    </w:pPr>
    <w:rPr>
      <w:rFonts w:ascii="Arial" w:eastAsia="DejaVu Sans" w:hAnsi="Arial" w:cs="Tahoma"/>
      <w:color w:val="auto"/>
      <w:kern w:val="18"/>
      <w:sz w:val="20"/>
      <w:szCs w:val="24"/>
      <w:lang w:val="fr-FR"/>
    </w:rPr>
  </w:style>
  <w:style w:type="paragraph" w:styleId="Lgende">
    <w:name w:val="caption"/>
    <w:basedOn w:val="Normal"/>
    <w:qFormat/>
    <w:rsid w:val="00595EF2"/>
    <w:pPr>
      <w:widowControl w:val="0"/>
      <w:suppressLineNumbers/>
      <w:suppressAutoHyphens/>
      <w:spacing w:before="120" w:after="120" w:line="240" w:lineRule="auto"/>
    </w:pPr>
    <w:rPr>
      <w:rFonts w:ascii="Arial" w:eastAsia="DejaVu Sans" w:hAnsi="Arial" w:cs="Tahoma"/>
      <w:i/>
      <w:iCs/>
      <w:color w:val="auto"/>
      <w:kern w:val="1"/>
      <w:sz w:val="24"/>
      <w:szCs w:val="24"/>
      <w:lang w:val="fr-FR"/>
    </w:rPr>
  </w:style>
  <w:style w:type="paragraph" w:customStyle="1" w:styleId="Index">
    <w:name w:val="Index"/>
    <w:basedOn w:val="Normal"/>
    <w:rsid w:val="00595EF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customStyle="1" w:styleId="CTBGrandtitre">
    <w:name w:val="CTB_Grand titre"/>
    <w:basedOn w:val="Normal"/>
    <w:next w:val="CTBSoustitre"/>
    <w:rsid w:val="00595EF2"/>
    <w:pPr>
      <w:widowControl w:val="0"/>
      <w:suppressAutoHyphens/>
      <w:spacing w:before="3402" w:after="0" w:line="240" w:lineRule="auto"/>
      <w:ind w:left="1616"/>
    </w:pPr>
    <w:rPr>
      <w:rFonts w:ascii="Arial" w:eastAsia="DejaVu Sans" w:hAnsi="Arial" w:cs="Tahoma"/>
      <w:b/>
      <w:caps/>
      <w:color w:val="50B848"/>
      <w:kern w:val="1"/>
      <w:sz w:val="60"/>
      <w:szCs w:val="24"/>
      <w:lang w:val="fr-FR"/>
    </w:rPr>
  </w:style>
  <w:style w:type="paragraph" w:customStyle="1" w:styleId="Framecontents">
    <w:name w:val="Frame contents"/>
    <w:basedOn w:val="Corpsdetexte"/>
    <w:rsid w:val="00595EF2"/>
    <w:pPr>
      <w:widowControl w:val="0"/>
      <w:suppressAutoHyphens/>
      <w:spacing w:line="288" w:lineRule="auto"/>
      <w:jc w:val="both"/>
    </w:pPr>
    <w:rPr>
      <w:rFonts w:ascii="Arial" w:eastAsia="DejaVu Sans" w:hAnsi="Arial" w:cs="Tahoma"/>
      <w:color w:val="auto"/>
      <w:kern w:val="18"/>
      <w:sz w:val="20"/>
      <w:szCs w:val="24"/>
      <w:lang w:val="fr-FR"/>
    </w:rPr>
  </w:style>
  <w:style w:type="paragraph" w:customStyle="1" w:styleId="ContentsHeading">
    <w:name w:val="Contents Heading"/>
    <w:basedOn w:val="Heading"/>
    <w:rsid w:val="00595EF2"/>
    <w:pPr>
      <w:pageBreakBefore/>
      <w:suppressLineNumbers/>
    </w:pPr>
    <w:rPr>
      <w:b/>
      <w:bCs/>
      <w:caps/>
      <w:color w:val="50B848"/>
      <w:kern w:val="32"/>
      <w:sz w:val="32"/>
      <w:szCs w:val="32"/>
    </w:rPr>
  </w:style>
  <w:style w:type="paragraph" w:styleId="TM5">
    <w:name w:val="toc 5"/>
    <w:basedOn w:val="Normal"/>
    <w:next w:val="Normal"/>
    <w:autoRedefine/>
    <w:uiPriority w:val="39"/>
    <w:rsid w:val="00595EF2"/>
    <w:pPr>
      <w:tabs>
        <w:tab w:val="left" w:pos="1276"/>
        <w:tab w:val="left" w:pos="1843"/>
        <w:tab w:val="right" w:leader="dot" w:pos="9060"/>
      </w:tabs>
      <w:spacing w:before="60" w:after="100" w:afterAutospacing="1" w:line="240" w:lineRule="auto"/>
      <w:ind w:left="244"/>
    </w:pPr>
    <w:rPr>
      <w:rFonts w:ascii="Arial" w:eastAsia="Times New Roman" w:hAnsi="Arial"/>
      <w:bCs/>
      <w:noProof/>
      <w:color w:val="auto"/>
      <w:sz w:val="20"/>
      <w:szCs w:val="24"/>
      <w:lang w:val="nl-NL" w:eastAsia="nl-NL"/>
    </w:rPr>
  </w:style>
  <w:style w:type="paragraph" w:styleId="TM6">
    <w:name w:val="toc 6"/>
    <w:basedOn w:val="Index"/>
    <w:uiPriority w:val="39"/>
    <w:rsid w:val="00595EF2"/>
    <w:pPr>
      <w:tabs>
        <w:tab w:val="right" w:leader="dot" w:pos="9637"/>
      </w:tabs>
      <w:ind w:left="1415"/>
    </w:pPr>
    <w:rPr>
      <w:sz w:val="18"/>
    </w:rPr>
  </w:style>
  <w:style w:type="paragraph" w:styleId="TM7">
    <w:name w:val="toc 7"/>
    <w:basedOn w:val="Index"/>
    <w:uiPriority w:val="39"/>
    <w:rsid w:val="00595EF2"/>
    <w:pPr>
      <w:tabs>
        <w:tab w:val="right" w:leader="dot" w:pos="9637"/>
      </w:tabs>
      <w:ind w:left="1698"/>
    </w:pPr>
    <w:rPr>
      <w:sz w:val="18"/>
    </w:rPr>
  </w:style>
  <w:style w:type="paragraph" w:styleId="TM8">
    <w:name w:val="toc 8"/>
    <w:basedOn w:val="Index"/>
    <w:uiPriority w:val="39"/>
    <w:rsid w:val="00595EF2"/>
    <w:pPr>
      <w:tabs>
        <w:tab w:val="right" w:leader="dot" w:pos="9637"/>
      </w:tabs>
      <w:ind w:left="1981"/>
    </w:pPr>
    <w:rPr>
      <w:sz w:val="18"/>
    </w:rPr>
  </w:style>
  <w:style w:type="paragraph" w:styleId="TM9">
    <w:name w:val="toc 9"/>
    <w:basedOn w:val="Index"/>
    <w:uiPriority w:val="39"/>
    <w:rsid w:val="00595EF2"/>
    <w:pPr>
      <w:tabs>
        <w:tab w:val="right" w:leader="dot" w:pos="9637"/>
      </w:tabs>
      <w:ind w:left="2264"/>
    </w:pPr>
    <w:rPr>
      <w:sz w:val="18"/>
    </w:rPr>
  </w:style>
  <w:style w:type="paragraph" w:customStyle="1" w:styleId="Contents10">
    <w:name w:val="Contents 10"/>
    <w:basedOn w:val="Index"/>
    <w:rsid w:val="00595EF2"/>
    <w:pPr>
      <w:tabs>
        <w:tab w:val="right" w:leader="dot" w:pos="9637"/>
      </w:tabs>
      <w:ind w:left="2547"/>
    </w:pPr>
    <w:rPr>
      <w:sz w:val="18"/>
    </w:rPr>
  </w:style>
  <w:style w:type="paragraph" w:customStyle="1" w:styleId="PreformattedText">
    <w:name w:val="Preformatted Text"/>
    <w:basedOn w:val="Normal"/>
    <w:rsid w:val="00595EF2"/>
    <w:pPr>
      <w:widowControl w:val="0"/>
      <w:suppressAutoHyphens/>
      <w:spacing w:after="0" w:line="240" w:lineRule="auto"/>
    </w:pPr>
    <w:rPr>
      <w:rFonts w:ascii="Bitstream Vera Sans Mono" w:eastAsia="Bitstream Vera Sans Mono" w:hAnsi="Bitstream Vera Sans Mono" w:cs="Bitstream Vera Sans Mono"/>
      <w:color w:val="auto"/>
      <w:kern w:val="1"/>
      <w:sz w:val="20"/>
      <w:szCs w:val="20"/>
      <w:lang w:val="fr-FR"/>
    </w:rPr>
  </w:style>
  <w:style w:type="paragraph" w:customStyle="1" w:styleId="Heading10">
    <w:name w:val="Heading 10"/>
    <w:basedOn w:val="Heading"/>
    <w:next w:val="Corpsdetexte"/>
    <w:rsid w:val="00595EF2"/>
    <w:pPr>
      <w:numPr>
        <w:ilvl w:val="8"/>
        <w:numId w:val="1"/>
      </w:numPr>
      <w:outlineLvl w:val="8"/>
    </w:pPr>
    <w:rPr>
      <w:b/>
      <w:bCs/>
      <w:sz w:val="21"/>
      <w:szCs w:val="21"/>
    </w:rPr>
  </w:style>
  <w:style w:type="paragraph" w:customStyle="1" w:styleId="Sansnom1">
    <w:name w:val="Sans nom1"/>
    <w:basedOn w:val="Normal"/>
    <w:rsid w:val="00595EF2"/>
    <w:pPr>
      <w:tabs>
        <w:tab w:val="left" w:pos="1985"/>
        <w:tab w:val="right" w:leader="dot" w:pos="9060"/>
      </w:tabs>
      <w:spacing w:before="60" w:after="100" w:afterAutospacing="1" w:line="240" w:lineRule="auto"/>
      <w:ind w:left="850"/>
    </w:pPr>
    <w:rPr>
      <w:rFonts w:ascii="Arial" w:eastAsia="Times New Roman" w:hAnsi="Arial"/>
      <w:bCs/>
      <w:noProof/>
      <w:color w:val="auto"/>
      <w:sz w:val="20"/>
      <w:szCs w:val="24"/>
      <w:lang w:val="en-GB"/>
    </w:rPr>
  </w:style>
  <w:style w:type="paragraph" w:customStyle="1" w:styleId="Illustration">
    <w:name w:val="Illustration"/>
    <w:basedOn w:val="Lgende"/>
    <w:rsid w:val="00595EF2"/>
  </w:style>
  <w:style w:type="paragraph" w:customStyle="1" w:styleId="Text">
    <w:name w:val="Text"/>
    <w:basedOn w:val="Lgende"/>
    <w:rsid w:val="00595EF2"/>
  </w:style>
  <w:style w:type="paragraph" w:customStyle="1" w:styleId="TableContents">
    <w:name w:val="Table Contents"/>
    <w:basedOn w:val="Normal"/>
    <w:rsid w:val="00595EF2"/>
    <w:pPr>
      <w:widowControl w:val="0"/>
      <w:suppressLineNumbers/>
      <w:suppressAutoHyphens/>
      <w:spacing w:after="0" w:line="240" w:lineRule="auto"/>
    </w:pPr>
    <w:rPr>
      <w:rFonts w:ascii="Arial" w:eastAsia="DejaVu Sans" w:hAnsi="Arial" w:cs="Tahoma"/>
      <w:color w:val="auto"/>
      <w:kern w:val="1"/>
      <w:sz w:val="24"/>
      <w:szCs w:val="24"/>
      <w:lang w:val="fr-FR"/>
    </w:rPr>
  </w:style>
  <w:style w:type="paragraph" w:styleId="Explorateurdedocuments">
    <w:name w:val="Document Map"/>
    <w:basedOn w:val="Normal"/>
    <w:link w:val="ExplorateurdedocumentsCar"/>
    <w:semiHidden/>
    <w:rsid w:val="00595EF2"/>
    <w:pPr>
      <w:widowControl w:val="0"/>
      <w:shd w:val="clear" w:color="auto" w:fill="000080"/>
      <w:suppressAutoHyphens/>
      <w:spacing w:after="0" w:line="240" w:lineRule="auto"/>
    </w:pPr>
    <w:rPr>
      <w:rFonts w:ascii="Tahoma" w:eastAsia="DejaVu Sans" w:hAnsi="Tahoma" w:cs="Tahoma"/>
      <w:color w:val="auto"/>
      <w:kern w:val="1"/>
      <w:sz w:val="24"/>
      <w:szCs w:val="24"/>
      <w:lang w:val="fr-FR"/>
    </w:rPr>
  </w:style>
  <w:style w:type="character" w:customStyle="1" w:styleId="ExplorateurdedocumentsCar">
    <w:name w:val="Explorateur de documents Car"/>
    <w:basedOn w:val="Policepardfaut"/>
    <w:link w:val="Explorateurdedocuments"/>
    <w:semiHidden/>
    <w:rsid w:val="00595EF2"/>
    <w:rPr>
      <w:rFonts w:ascii="Tahoma" w:eastAsia="DejaVu Sans" w:hAnsi="Tahoma" w:cs="Tahoma"/>
      <w:kern w:val="1"/>
      <w:sz w:val="24"/>
      <w:szCs w:val="24"/>
      <w:shd w:val="clear" w:color="auto" w:fill="000080"/>
      <w:lang w:val="fr-FR"/>
    </w:rPr>
  </w:style>
  <w:style w:type="character" w:styleId="Numrodepage">
    <w:name w:val="page number"/>
    <w:basedOn w:val="Policepardfaut"/>
    <w:semiHidden/>
    <w:rsid w:val="00595EF2"/>
  </w:style>
  <w:style w:type="paragraph" w:customStyle="1" w:styleId="BTCBullets">
    <w:name w:val="BTC Bullets"/>
    <w:basedOn w:val="Corpsdetexte"/>
    <w:rsid w:val="00595EF2"/>
    <w:pPr>
      <w:widowControl w:val="0"/>
      <w:numPr>
        <w:ilvl w:val="8"/>
        <w:numId w:val="7"/>
      </w:numPr>
      <w:suppressAutoHyphens/>
      <w:spacing w:after="60" w:line="288" w:lineRule="auto"/>
      <w:jc w:val="both"/>
    </w:pPr>
    <w:rPr>
      <w:rFonts w:ascii="Arial" w:eastAsia="DejaVu Sans" w:hAnsi="Arial" w:cs="Tahoma"/>
      <w:color w:val="auto"/>
      <w:kern w:val="18"/>
      <w:sz w:val="20"/>
      <w:szCs w:val="24"/>
      <w:lang w:val="fr-FR"/>
    </w:rPr>
  </w:style>
  <w:style w:type="paragraph" w:customStyle="1" w:styleId="BTCnumberlist">
    <w:name w:val="BTC number list"/>
    <w:rsid w:val="00595EF2"/>
    <w:pPr>
      <w:numPr>
        <w:numId w:val="2"/>
      </w:numPr>
      <w:spacing w:after="0" w:line="240" w:lineRule="auto"/>
    </w:pPr>
    <w:rPr>
      <w:rFonts w:ascii="Garamond" w:eastAsia="Times New Roman" w:hAnsi="Garamond" w:cs="Times New Roman"/>
      <w:sz w:val="24"/>
      <w:szCs w:val="20"/>
      <w:lang w:val="en-US"/>
    </w:rPr>
  </w:style>
  <w:style w:type="paragraph" w:customStyle="1" w:styleId="BTCtextCTB">
    <w:name w:val="BTC text CTB"/>
    <w:rsid w:val="00595EF2"/>
    <w:pPr>
      <w:numPr>
        <w:numId w:val="9"/>
      </w:numPr>
      <w:spacing w:before="120" w:after="120" w:line="240" w:lineRule="auto"/>
      <w:jc w:val="both"/>
    </w:pPr>
    <w:rPr>
      <w:rFonts w:ascii="Garamond" w:eastAsia="Times New Roman" w:hAnsi="Garamond" w:cs="Times New Roman"/>
      <w:sz w:val="24"/>
      <w:szCs w:val="20"/>
      <w:lang w:val="fr-BE"/>
    </w:rPr>
  </w:style>
  <w:style w:type="paragraph" w:customStyle="1" w:styleId="BTCbulletsCTB">
    <w:name w:val="BTC bullets CTB"/>
    <w:basedOn w:val="Normal"/>
    <w:rsid w:val="00595EF2"/>
    <w:pPr>
      <w:numPr>
        <w:numId w:val="8"/>
      </w:numPr>
      <w:tabs>
        <w:tab w:val="left" w:pos="360"/>
      </w:tabs>
      <w:spacing w:after="120" w:line="288" w:lineRule="auto"/>
      <w:jc w:val="both"/>
    </w:pPr>
    <w:rPr>
      <w:rFonts w:ascii="Arial" w:eastAsia="Times New Roman" w:hAnsi="Arial"/>
      <w:bCs/>
      <w:color w:val="auto"/>
      <w:sz w:val="20"/>
      <w:szCs w:val="24"/>
      <w:lang w:val="nl-NL" w:eastAsia="nl-NL"/>
    </w:rPr>
  </w:style>
  <w:style w:type="paragraph" w:customStyle="1" w:styleId="puce1">
    <w:name w:val="puce 1"/>
    <w:basedOn w:val="Normal"/>
    <w:rsid w:val="00595EF2"/>
    <w:pPr>
      <w:numPr>
        <w:numId w:val="3"/>
      </w:numPr>
      <w:tabs>
        <w:tab w:val="left" w:pos="567"/>
        <w:tab w:val="left" w:pos="851"/>
      </w:tabs>
      <w:spacing w:after="0" w:line="240" w:lineRule="auto"/>
    </w:pPr>
    <w:rPr>
      <w:rFonts w:ascii="Arial" w:eastAsia="Times New Roman" w:hAnsi="Arial"/>
      <w:color w:val="auto"/>
      <w:sz w:val="20"/>
      <w:szCs w:val="24"/>
      <w:lang w:val="fr-FR" w:eastAsia="fr-BE"/>
    </w:rPr>
  </w:style>
  <w:style w:type="paragraph" w:customStyle="1" w:styleId="puce2">
    <w:name w:val="puce 2"/>
    <w:basedOn w:val="Normal"/>
    <w:rsid w:val="00595EF2"/>
    <w:pPr>
      <w:numPr>
        <w:ilvl w:val="1"/>
        <w:numId w:val="4"/>
      </w:numPr>
      <w:spacing w:after="0" w:line="240" w:lineRule="auto"/>
    </w:pPr>
    <w:rPr>
      <w:rFonts w:ascii="Arial" w:eastAsia="Times New Roman" w:hAnsi="Arial"/>
      <w:color w:val="auto"/>
      <w:sz w:val="20"/>
      <w:szCs w:val="24"/>
      <w:lang w:val="fr-FR" w:eastAsia="fr-BE"/>
    </w:rPr>
  </w:style>
  <w:style w:type="paragraph" w:customStyle="1" w:styleId="BankNormal">
    <w:name w:val="BankNormal"/>
    <w:basedOn w:val="Normal"/>
    <w:rsid w:val="00595EF2"/>
    <w:pPr>
      <w:spacing w:after="240" w:line="240" w:lineRule="auto"/>
      <w:ind w:left="446" w:hanging="446"/>
    </w:pPr>
    <w:rPr>
      <w:rFonts w:ascii="Times New Roman" w:eastAsia="Times New Roman" w:hAnsi="Times New Roman"/>
      <w:noProof/>
      <w:color w:val="auto"/>
      <w:sz w:val="22"/>
      <w:szCs w:val="20"/>
      <w:lang w:val="en-US"/>
    </w:rPr>
  </w:style>
  <w:style w:type="paragraph" w:customStyle="1" w:styleId="SBList">
    <w:name w:val="SB List"/>
    <w:basedOn w:val="Normal"/>
    <w:autoRedefine/>
    <w:rsid w:val="00595EF2"/>
    <w:pPr>
      <w:numPr>
        <w:numId w:val="6"/>
      </w:numPr>
      <w:spacing w:after="120" w:line="240" w:lineRule="auto"/>
      <w:jc w:val="both"/>
    </w:pPr>
    <w:rPr>
      <w:rFonts w:ascii="Arial" w:eastAsia="Times New Roman" w:hAnsi="Arial" w:cs="Arial"/>
      <w:color w:val="auto"/>
      <w:sz w:val="18"/>
      <w:szCs w:val="18"/>
      <w:lang w:val="en-GB"/>
    </w:rPr>
  </w:style>
  <w:style w:type="paragraph" w:customStyle="1" w:styleId="Indent-arrow">
    <w:name w:val="[Indent - arrow]"/>
    <w:basedOn w:val="Normal0"/>
    <w:next w:val="Normal0"/>
    <w:rsid w:val="00595EF2"/>
    <w:pPr>
      <w:numPr>
        <w:ilvl w:val="0"/>
        <w:numId w:val="10"/>
      </w:numPr>
      <w:tabs>
        <w:tab w:val="clear" w:pos="284"/>
        <w:tab w:val="num" w:pos="360"/>
      </w:tabs>
      <w:ind w:left="360" w:hanging="360"/>
    </w:pPr>
  </w:style>
  <w:style w:type="paragraph" w:customStyle="1" w:styleId="Normal0">
    <w:name w:val="Normal0"/>
    <w:rsid w:val="00595EF2"/>
    <w:pPr>
      <w:numPr>
        <w:ilvl w:val="1"/>
        <w:numId w:val="11"/>
      </w:numPr>
      <w:tabs>
        <w:tab w:val="clear" w:pos="284"/>
      </w:tabs>
      <w:spacing w:after="0" w:line="240" w:lineRule="auto"/>
      <w:ind w:left="0" w:firstLine="0"/>
      <w:jc w:val="both"/>
    </w:pPr>
    <w:rPr>
      <w:rFonts w:ascii="Times New Roman" w:eastAsia="Times New Roman" w:hAnsi="Times New Roman" w:cs="Times New Roman"/>
      <w:szCs w:val="20"/>
      <w:lang w:val="fr-BE"/>
    </w:rPr>
  </w:style>
  <w:style w:type="paragraph" w:customStyle="1" w:styleId="List-complex">
    <w:name w:val="[List - complex]"/>
    <w:basedOn w:val="Normal0"/>
    <w:rsid w:val="00595EF2"/>
    <w:pPr>
      <w:numPr>
        <w:ilvl w:val="0"/>
        <w:numId w:val="12"/>
      </w:numPr>
      <w:tabs>
        <w:tab w:val="clear" w:pos="720"/>
        <w:tab w:val="num" w:pos="362"/>
      </w:tabs>
      <w:spacing w:after="60"/>
      <w:ind w:left="362" w:hanging="362"/>
    </w:pPr>
  </w:style>
  <w:style w:type="paragraph" w:customStyle="1" w:styleId="xl26">
    <w:name w:val="xl26"/>
    <w:basedOn w:val="Normal"/>
    <w:rsid w:val="00595EF2"/>
    <w:pPr>
      <w:numPr>
        <w:numId w:val="13"/>
      </w:numPr>
      <w:tabs>
        <w:tab w:val="clear" w:pos="851"/>
      </w:tabs>
      <w:spacing w:before="100" w:beforeAutospacing="1" w:after="100" w:afterAutospacing="1" w:line="240" w:lineRule="auto"/>
      <w:ind w:left="0" w:firstLine="0"/>
      <w:jc w:val="center"/>
    </w:pPr>
    <w:rPr>
      <w:rFonts w:ascii="Times New Roman" w:eastAsia="Times New Roman" w:hAnsi="Times New Roman"/>
      <w:color w:val="auto"/>
      <w:sz w:val="24"/>
      <w:szCs w:val="24"/>
      <w:lang w:val="en-GB"/>
    </w:rPr>
  </w:style>
  <w:style w:type="character" w:customStyle="1" w:styleId="Caractresdenotedebasdepage">
    <w:name w:val="Caractères de note de bas de page"/>
    <w:rsid w:val="00595EF2"/>
  </w:style>
  <w:style w:type="character" w:customStyle="1" w:styleId="Caractresdenotedefin">
    <w:name w:val="Caractères de note de fin"/>
    <w:rsid w:val="00595EF2"/>
  </w:style>
  <w:style w:type="paragraph" w:customStyle="1" w:styleId="BTCSubtitleCTB">
    <w:name w:val="BTC Subtitle CTB"/>
    <w:basedOn w:val="Normal"/>
    <w:rsid w:val="00595EF2"/>
    <w:pPr>
      <w:suppressAutoHyphens/>
      <w:spacing w:after="0" w:line="100" w:lineRule="atLeast"/>
      <w:jc w:val="center"/>
    </w:pPr>
    <w:rPr>
      <w:rFonts w:ascii="Verdana" w:eastAsia="Times New Roman" w:hAnsi="Verdana"/>
      <w:b/>
      <w:smallCaps/>
      <w:color w:val="FFFFFF"/>
      <w:sz w:val="32"/>
      <w:szCs w:val="24"/>
      <w:lang w:eastAsia="ar-SA"/>
    </w:rPr>
  </w:style>
  <w:style w:type="paragraph" w:customStyle="1" w:styleId="BTCTitleCTB">
    <w:name w:val="BTC Title CTB"/>
    <w:basedOn w:val="Normal"/>
    <w:rsid w:val="00595EF2"/>
    <w:pPr>
      <w:suppressAutoHyphens/>
      <w:spacing w:after="0" w:line="100" w:lineRule="atLeast"/>
      <w:jc w:val="center"/>
    </w:pPr>
    <w:rPr>
      <w:rFonts w:ascii="Verdana" w:eastAsia="Times New Roman" w:hAnsi="Verdana"/>
      <w:b/>
      <w:caps/>
      <w:color w:val="FFFFFF"/>
      <w:sz w:val="40"/>
      <w:szCs w:val="24"/>
      <w:lang w:eastAsia="ar-SA"/>
    </w:rPr>
  </w:style>
  <w:style w:type="paragraph" w:customStyle="1" w:styleId="Titel1">
    <w:name w:val="Titel1"/>
    <w:basedOn w:val="Normal"/>
    <w:rsid w:val="00595EF2"/>
    <w:pPr>
      <w:tabs>
        <w:tab w:val="left" w:pos="-1440"/>
        <w:tab w:val="left" w:pos="-720"/>
      </w:tabs>
      <w:suppressAutoHyphens/>
      <w:spacing w:after="0" w:line="100" w:lineRule="atLeast"/>
      <w:jc w:val="center"/>
    </w:pPr>
    <w:rPr>
      <w:rFonts w:ascii="Times New Roman" w:eastAsia="Times New Roman" w:hAnsi="Times New Roman"/>
      <w:color w:val="auto"/>
      <w:sz w:val="32"/>
      <w:szCs w:val="20"/>
      <w:lang w:val="nl-NL" w:eastAsia="ar-SA"/>
    </w:rPr>
  </w:style>
  <w:style w:type="paragraph" w:customStyle="1" w:styleId="Subtitel1">
    <w:name w:val="Subtitel1"/>
    <w:basedOn w:val="Normal"/>
    <w:rsid w:val="00595EF2"/>
    <w:pPr>
      <w:tabs>
        <w:tab w:val="left" w:pos="1134"/>
      </w:tabs>
      <w:suppressAutoHyphens/>
      <w:spacing w:after="0" w:line="100" w:lineRule="atLeast"/>
      <w:jc w:val="center"/>
    </w:pPr>
    <w:rPr>
      <w:rFonts w:ascii="Garamond" w:eastAsia="Times New Roman" w:hAnsi="Garamond"/>
      <w:b/>
      <w:color w:val="auto"/>
      <w:sz w:val="28"/>
      <w:szCs w:val="24"/>
      <w:lang w:eastAsia="ar-SA"/>
    </w:rPr>
  </w:style>
  <w:style w:type="paragraph" w:customStyle="1" w:styleId="Titre10">
    <w:name w:val="Titre1"/>
    <w:basedOn w:val="Normal"/>
    <w:next w:val="Corpsdetexte"/>
    <w:rsid w:val="00595EF2"/>
    <w:pPr>
      <w:keepNext/>
      <w:spacing w:before="240" w:after="120" w:line="100" w:lineRule="atLeast"/>
    </w:pPr>
    <w:rPr>
      <w:rFonts w:ascii="Arial" w:eastAsia="MS Mincho" w:hAnsi="Arial" w:cs="Tahoma"/>
      <w:color w:val="auto"/>
      <w:sz w:val="28"/>
      <w:szCs w:val="28"/>
      <w:lang w:val="nl-BE" w:eastAsia="ar-SA"/>
    </w:rPr>
  </w:style>
  <w:style w:type="paragraph" w:customStyle="1" w:styleId="Contenuducadre">
    <w:name w:val="Contenu du cadre"/>
    <w:basedOn w:val="Corpsdetexte"/>
    <w:rsid w:val="00595EF2"/>
    <w:pPr>
      <w:spacing w:line="100" w:lineRule="atLeast"/>
    </w:pPr>
    <w:rPr>
      <w:rFonts w:ascii="Times New Roman" w:eastAsia="Times New Roman" w:hAnsi="Times New Roman"/>
      <w:color w:val="auto"/>
      <w:sz w:val="20"/>
      <w:szCs w:val="20"/>
      <w:lang w:val="nl-BE" w:eastAsia="ar-SA"/>
    </w:rPr>
  </w:style>
  <w:style w:type="paragraph" w:customStyle="1" w:styleId="Contenudetableau">
    <w:name w:val="Contenu de tableau"/>
    <w:basedOn w:val="Normal"/>
    <w:rsid w:val="00595EF2"/>
    <w:pPr>
      <w:suppressLineNumbers/>
      <w:spacing w:after="0" w:line="100" w:lineRule="atLeast"/>
    </w:pPr>
    <w:rPr>
      <w:rFonts w:ascii="Times New Roman" w:eastAsia="Times New Roman" w:hAnsi="Times New Roman"/>
      <w:color w:val="auto"/>
      <w:sz w:val="20"/>
      <w:szCs w:val="20"/>
      <w:lang w:val="nl-BE" w:eastAsia="ar-SA"/>
    </w:rPr>
  </w:style>
  <w:style w:type="paragraph" w:customStyle="1" w:styleId="Titredetableau">
    <w:name w:val="Titre de tableau"/>
    <w:basedOn w:val="Contenudetableau"/>
    <w:rsid w:val="00595EF2"/>
    <w:pPr>
      <w:jc w:val="center"/>
    </w:pPr>
    <w:rPr>
      <w:b/>
      <w:bCs/>
    </w:rPr>
  </w:style>
  <w:style w:type="paragraph" w:customStyle="1" w:styleId="Titre21">
    <w:name w:val="Titre 21"/>
    <w:basedOn w:val="Titre2"/>
    <w:next w:val="BTCtextCTB"/>
    <w:rsid w:val="00595EF2"/>
    <w:pPr>
      <w:keepLines w:val="0"/>
      <w:numPr>
        <w:ilvl w:val="0"/>
        <w:numId w:val="0"/>
      </w:numPr>
      <w:suppressAutoHyphens/>
      <w:spacing w:before="0" w:after="240" w:line="520" w:lineRule="exact"/>
      <w:jc w:val="both"/>
    </w:pPr>
    <w:rPr>
      <w:rFonts w:ascii="Verdana" w:hAnsi="Verdana"/>
      <w:color w:val="000080"/>
      <w:sz w:val="32"/>
      <w:szCs w:val="20"/>
      <w:lang w:val="fr-FR" w:eastAsia="ar-SA"/>
    </w:rPr>
  </w:style>
  <w:style w:type="paragraph" w:styleId="Corpsdetexte2">
    <w:name w:val="Body Text 2"/>
    <w:basedOn w:val="Normal"/>
    <w:link w:val="Corpsdetexte2Car"/>
    <w:semiHidden/>
    <w:rsid w:val="00595EF2"/>
    <w:pPr>
      <w:spacing w:after="0" w:line="280" w:lineRule="auto"/>
      <w:jc w:val="both"/>
    </w:pPr>
    <w:rPr>
      <w:rFonts w:ascii="Arial" w:eastAsia="Times New Roman" w:hAnsi="Arial" w:cs="Arial"/>
      <w:color w:val="auto"/>
      <w:sz w:val="20"/>
      <w:szCs w:val="20"/>
      <w:lang w:val="fr-FR"/>
    </w:rPr>
  </w:style>
  <w:style w:type="character" w:customStyle="1" w:styleId="Corpsdetexte2Car">
    <w:name w:val="Corps de texte 2 Car"/>
    <w:basedOn w:val="Policepardfaut"/>
    <w:link w:val="Corpsdetexte2"/>
    <w:semiHidden/>
    <w:rsid w:val="00595EF2"/>
    <w:rPr>
      <w:rFonts w:ascii="Arial" w:eastAsia="Times New Roman" w:hAnsi="Arial" w:cs="Arial"/>
      <w:sz w:val="20"/>
      <w:szCs w:val="20"/>
      <w:lang w:val="fr-FR"/>
    </w:rPr>
  </w:style>
  <w:style w:type="character" w:styleId="Marquedecommentaire">
    <w:name w:val="annotation reference"/>
    <w:uiPriority w:val="99"/>
    <w:semiHidden/>
    <w:unhideWhenUsed/>
    <w:rsid w:val="00595EF2"/>
    <w:rPr>
      <w:sz w:val="16"/>
      <w:szCs w:val="16"/>
    </w:rPr>
  </w:style>
  <w:style w:type="paragraph" w:styleId="Commentaire">
    <w:name w:val="annotation text"/>
    <w:basedOn w:val="Normal"/>
    <w:link w:val="CommentaireCar"/>
    <w:uiPriority w:val="99"/>
    <w:semiHidden/>
    <w:unhideWhenUsed/>
    <w:rsid w:val="00595EF2"/>
    <w:pPr>
      <w:widowControl w:val="0"/>
      <w:suppressAutoHyphens/>
      <w:spacing w:after="0" w:line="240" w:lineRule="auto"/>
    </w:pPr>
    <w:rPr>
      <w:rFonts w:ascii="Arial" w:eastAsia="DejaVu Sans" w:hAnsi="Arial" w:cs="Tahoma"/>
      <w:color w:val="auto"/>
      <w:kern w:val="1"/>
      <w:sz w:val="20"/>
      <w:szCs w:val="20"/>
      <w:lang w:val="fr-FR"/>
    </w:rPr>
  </w:style>
  <w:style w:type="character" w:customStyle="1" w:styleId="CommentaireCar">
    <w:name w:val="Commentaire Car"/>
    <w:basedOn w:val="Policepardfaut"/>
    <w:link w:val="Commentaire"/>
    <w:uiPriority w:val="99"/>
    <w:semiHidden/>
    <w:rsid w:val="00595EF2"/>
    <w:rPr>
      <w:rFonts w:ascii="Arial" w:eastAsia="DejaVu Sans" w:hAnsi="Arial" w:cs="Tahoma"/>
      <w:kern w:val="1"/>
      <w:sz w:val="20"/>
      <w:szCs w:val="20"/>
      <w:lang w:val="fr-FR"/>
    </w:rPr>
  </w:style>
  <w:style w:type="paragraph" w:styleId="Retraitcorpsdetexte">
    <w:name w:val="Body Text Indent"/>
    <w:basedOn w:val="Normal"/>
    <w:link w:val="RetraitcorpsdetexteCar"/>
    <w:uiPriority w:val="99"/>
    <w:semiHidden/>
    <w:unhideWhenUsed/>
    <w:rsid w:val="00595EF2"/>
    <w:pPr>
      <w:widowControl w:val="0"/>
      <w:numPr>
        <w:numId w:val="14"/>
      </w:numPr>
      <w:tabs>
        <w:tab w:val="clear" w:pos="360"/>
      </w:tabs>
      <w:suppressAutoHyphens/>
      <w:spacing w:after="120" w:line="240" w:lineRule="auto"/>
      <w:ind w:firstLine="0"/>
    </w:pPr>
    <w:rPr>
      <w:rFonts w:ascii="Arial" w:eastAsia="DejaVu Sans" w:hAnsi="Arial" w:cs="Tahoma"/>
      <w:color w:val="auto"/>
      <w:kern w:val="1"/>
      <w:sz w:val="24"/>
      <w:szCs w:val="24"/>
      <w:lang w:val="fr-FR"/>
    </w:rPr>
  </w:style>
  <w:style w:type="character" w:customStyle="1" w:styleId="RetraitcorpsdetexteCar">
    <w:name w:val="Retrait corps de texte Car"/>
    <w:basedOn w:val="Policepardfaut"/>
    <w:link w:val="Retraitcorpsdetexte"/>
    <w:uiPriority w:val="99"/>
    <w:semiHidden/>
    <w:rsid w:val="00595EF2"/>
    <w:rPr>
      <w:rFonts w:ascii="Arial" w:eastAsia="DejaVu Sans" w:hAnsi="Arial" w:cs="Tahoma"/>
      <w:kern w:val="1"/>
      <w:sz w:val="24"/>
      <w:szCs w:val="24"/>
      <w:lang w:val="fr-FR"/>
    </w:rPr>
  </w:style>
  <w:style w:type="paragraph" w:customStyle="1" w:styleId="Normal3">
    <w:name w:val="Normal3"/>
    <w:rsid w:val="00595EF2"/>
    <w:pPr>
      <w:spacing w:after="0" w:line="240" w:lineRule="auto"/>
    </w:pPr>
    <w:rPr>
      <w:rFonts w:ascii="Arial" w:eastAsia="Times New Roman" w:hAnsi="Arial" w:cs="Times New Roman"/>
      <w:snapToGrid w:val="0"/>
      <w:sz w:val="24"/>
      <w:szCs w:val="20"/>
      <w:lang w:val="fr-FR" w:eastAsia="fr-FR"/>
    </w:rPr>
  </w:style>
  <w:style w:type="paragraph" w:customStyle="1" w:styleId="Normal2">
    <w:name w:val="Normal2"/>
    <w:rsid w:val="00595EF2"/>
    <w:pPr>
      <w:spacing w:after="0" w:line="240" w:lineRule="auto"/>
    </w:pPr>
    <w:rPr>
      <w:rFonts w:ascii="Arial" w:eastAsia="Times New Roman" w:hAnsi="Arial" w:cs="Times New Roman"/>
      <w:snapToGrid w:val="0"/>
      <w:sz w:val="24"/>
      <w:szCs w:val="20"/>
      <w:lang w:val="fr-FR" w:eastAsia="fr-FR"/>
    </w:rPr>
  </w:style>
  <w:style w:type="paragraph" w:styleId="Objetducommentaire">
    <w:name w:val="annotation subject"/>
    <w:basedOn w:val="Commentaire"/>
    <w:next w:val="Commentaire"/>
    <w:link w:val="ObjetducommentaireCar"/>
    <w:uiPriority w:val="99"/>
    <w:semiHidden/>
    <w:unhideWhenUsed/>
    <w:rsid w:val="00595EF2"/>
    <w:rPr>
      <w:b/>
      <w:bCs/>
    </w:rPr>
  </w:style>
  <w:style w:type="character" w:customStyle="1" w:styleId="ObjetducommentaireCar">
    <w:name w:val="Objet du commentaire Car"/>
    <w:basedOn w:val="CommentaireCar"/>
    <w:link w:val="Objetducommentaire"/>
    <w:uiPriority w:val="99"/>
    <w:semiHidden/>
    <w:rsid w:val="00595EF2"/>
    <w:rPr>
      <w:rFonts w:ascii="Arial" w:eastAsia="DejaVu Sans" w:hAnsi="Arial" w:cs="Tahoma"/>
      <w:b/>
      <w:bCs/>
      <w:kern w:val="1"/>
      <w:sz w:val="20"/>
      <w:szCs w:val="20"/>
      <w:lang w:val="fr-FR"/>
    </w:rPr>
  </w:style>
  <w:style w:type="table" w:styleId="Grilledutableau">
    <w:name w:val="Table Grid"/>
    <w:basedOn w:val="TableauNormal"/>
    <w:uiPriority w:val="39"/>
    <w:rsid w:val="00595EF2"/>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3">
    <w:name w:val="Body Text Char3"/>
    <w:aliases w:val="bt Char,Body Text Char2 Char,A - Corps de texte Char,TextMG Char,Body Text Char Char1,Body Text Char Char Char Char Char,Body Text Char1 Char,Body Text Char Char Char,Body Text Char1 Char Char Char Char,TextM Char,Rapport-normal Char"/>
    <w:semiHidden/>
    <w:rsid w:val="00595EF2"/>
    <w:rPr>
      <w:rFonts w:ascii="Arial" w:eastAsia="DejaVu Sans" w:hAnsi="Arial" w:cs="Tahoma"/>
      <w:kern w:val="18"/>
      <w:szCs w:val="24"/>
      <w:lang w:val="fr-FR"/>
    </w:rPr>
  </w:style>
  <w:style w:type="paragraph" w:customStyle="1" w:styleId="Default">
    <w:name w:val="Default"/>
    <w:rsid w:val="00595EF2"/>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Mentionnonrsolue">
    <w:name w:val="Unresolved Mention"/>
    <w:basedOn w:val="Policepardfaut"/>
    <w:uiPriority w:val="99"/>
    <w:semiHidden/>
    <w:unhideWhenUsed/>
    <w:rsid w:val="00595EF2"/>
    <w:rPr>
      <w:color w:val="605E5C"/>
      <w:shd w:val="clear" w:color="auto" w:fill="E1DFDD"/>
    </w:rPr>
  </w:style>
  <w:style w:type="character" w:customStyle="1" w:styleId="ParagraphedelisteCar">
    <w:name w:val="Paragraphe de liste Car"/>
    <w:aliases w:val="Premier Car,Paragraphe  revu Car,References Car,Liste 1 Car,List Paragraph nowy Car,Numbered List Paragraph Car,List Paragraph (numbered (a)) Car,Medium Grid 1 - Accent 21 Car,Paragraphe de liste2 Car,- List tir Car,liste 1 Car"/>
    <w:link w:val="Paragraphedeliste"/>
    <w:uiPriority w:val="1"/>
    <w:qFormat/>
    <w:rsid w:val="00595EF2"/>
    <w:rPr>
      <w:rFonts w:ascii="Georgia" w:eastAsia="Calibri" w:hAnsi="Georgia" w:cs="Times New Roman"/>
      <w:color w:val="585756"/>
      <w:sz w:val="21"/>
      <w:lang w:val="fr-BE"/>
    </w:rPr>
  </w:style>
  <w:style w:type="table" w:customStyle="1" w:styleId="TableNormal">
    <w:name w:val="Table Normal"/>
    <w:uiPriority w:val="2"/>
    <w:semiHidden/>
    <w:unhideWhenUsed/>
    <w:qFormat/>
    <w:rsid w:val="00595E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5EF2"/>
    <w:pPr>
      <w:widowControl w:val="0"/>
      <w:autoSpaceDE w:val="0"/>
      <w:autoSpaceDN w:val="0"/>
      <w:spacing w:after="0" w:line="240" w:lineRule="auto"/>
    </w:pPr>
    <w:rPr>
      <w:rFonts w:eastAsia="Georgia" w:cs="Georgia"/>
      <w:color w:val="auto"/>
      <w:sz w:val="22"/>
      <w:lang w:val="fr-FR"/>
    </w:rPr>
  </w:style>
  <w:style w:type="character" w:styleId="Lienhypertextesuivivisit">
    <w:name w:val="FollowedHyperlink"/>
    <w:basedOn w:val="Policepardfaut"/>
    <w:uiPriority w:val="99"/>
    <w:semiHidden/>
    <w:unhideWhenUsed/>
    <w:rsid w:val="00595E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s.belgium.be/fr/tresorerie/sanctions-financieres/sanctions-europ%C3%A9ennes-u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finances.belgium.be/fr/tresorerie/sanctions-financieres/sanctions-internationales-nations-uni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eas.europa.eu/sites/eeas/files/restrictive_measures-2017-01-17-clean.pdf" TargetMode="External"/><Relationship Id="rId4" Type="http://schemas.openxmlformats.org/officeDocument/2006/relationships/webSettings" Target="webSettings.xml"/><Relationship Id="rId9" Type="http://schemas.openxmlformats.org/officeDocument/2006/relationships/hyperlink" Target="https://eeas.europa.eu/headquarters/headquarters-homepage/8442/consolidated-list-sanction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3887</Words>
  <Characters>21384</Characters>
  <Application>Microsoft Office Word</Application>
  <DocSecurity>0</DocSecurity>
  <Lines>178</Lines>
  <Paragraphs>50</Paragraphs>
  <ScaleCrop>false</ScaleCrop>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2024-08-23T10:32:00Z</dcterms:created>
  <dcterms:modified xsi:type="dcterms:W3CDTF">2024-08-23T10:32:00Z</dcterms:modified>
</cp:coreProperties>
</file>