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67DA3" w14:textId="77777777" w:rsidR="00E35727" w:rsidRPr="00E35727" w:rsidRDefault="00E35727" w:rsidP="00E35727">
      <w:pPr>
        <w:keepNext/>
        <w:keepLines/>
        <w:numPr>
          <w:ilvl w:val="1"/>
          <w:numId w:val="0"/>
        </w:numPr>
        <w:spacing w:before="120" w:after="120" w:line="240" w:lineRule="auto"/>
        <w:ind w:left="576" w:hanging="576"/>
        <w:outlineLvl w:val="1"/>
        <w:rPr>
          <w:rFonts w:eastAsia="Times New Roman" w:cs="Times New Roman"/>
          <w:bCs w:val="0"/>
          <w:color w:val="D81A1A"/>
          <w:kern w:val="0"/>
          <w:sz w:val="20"/>
          <w:szCs w:val="20"/>
          <w:u w:val="none"/>
          <w:lang w:val="fr-BE"/>
          <w14:ligatures w14:val="none"/>
        </w:rPr>
      </w:pPr>
      <w:bookmarkStart w:id="0" w:name="_Toc52268497"/>
      <w:bookmarkStart w:id="1" w:name="_Toc173394406"/>
      <w:r w:rsidRPr="00E35727">
        <w:rPr>
          <w:rFonts w:eastAsia="Times New Roman" w:cs="Times New Roman"/>
          <w:bCs w:val="0"/>
          <w:color w:val="D81A1A"/>
          <w:kern w:val="0"/>
          <w:sz w:val="20"/>
          <w:szCs w:val="20"/>
          <w:u w:val="none"/>
          <w:lang w:val="fr-BE"/>
          <w14:ligatures w14:val="none"/>
        </w:rPr>
        <w:t>Fiche d’identification</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5"/>
        <w:gridCol w:w="4076"/>
      </w:tblGrid>
      <w:tr w:rsidR="00E35727" w:rsidRPr="00E35727" w14:paraId="2FF9A0B4" w14:textId="77777777" w:rsidTr="00B54E96">
        <w:tc>
          <w:tcPr>
            <w:tcW w:w="4075" w:type="dxa"/>
            <w:tcBorders>
              <w:top w:val="single" w:sz="4" w:space="0" w:color="auto"/>
              <w:left w:val="single" w:sz="4" w:space="0" w:color="auto"/>
              <w:bottom w:val="single" w:sz="4" w:space="0" w:color="auto"/>
              <w:right w:val="single" w:sz="4" w:space="0" w:color="auto"/>
            </w:tcBorders>
            <w:vAlign w:val="center"/>
            <w:hideMark/>
          </w:tcPr>
          <w:p w14:paraId="2AEEA604"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r w:rsidRPr="00E35727">
              <w:rPr>
                <w:rFonts w:eastAsia="Calibri" w:cs="Times New Roman"/>
                <w:b w:val="0"/>
                <w:bCs w:val="0"/>
                <w:color w:val="585756"/>
                <w:kern w:val="0"/>
                <w:sz w:val="21"/>
                <w:u w:val="none"/>
                <w:lang w:val="fr-BE"/>
                <w14:ligatures w14:val="none"/>
              </w:rPr>
              <w:t>Dénomination de la société / soumissionnaire :</w:t>
            </w:r>
          </w:p>
          <w:p w14:paraId="2063AC17"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r w:rsidRPr="00E35727">
              <w:rPr>
                <w:rFonts w:eastAsia="Calibri" w:cs="Times New Roman"/>
                <w:b w:val="0"/>
                <w:bCs w:val="0"/>
                <w:color w:val="585756"/>
                <w:kern w:val="0"/>
                <w:sz w:val="21"/>
                <w:u w:val="none"/>
                <w:lang w:val="fr-BE"/>
                <w14:ligatures w14:val="none"/>
              </w:rPr>
              <w:t>Forme juridique :</w:t>
            </w:r>
          </w:p>
        </w:tc>
        <w:tc>
          <w:tcPr>
            <w:tcW w:w="4076" w:type="dxa"/>
            <w:tcBorders>
              <w:top w:val="single" w:sz="4" w:space="0" w:color="auto"/>
              <w:left w:val="single" w:sz="4" w:space="0" w:color="auto"/>
              <w:bottom w:val="single" w:sz="4" w:space="0" w:color="auto"/>
              <w:right w:val="single" w:sz="4" w:space="0" w:color="auto"/>
            </w:tcBorders>
            <w:vAlign w:val="center"/>
          </w:tcPr>
          <w:p w14:paraId="2ACDB085" w14:textId="77777777" w:rsidR="00E35727" w:rsidRPr="00E35727" w:rsidRDefault="00E35727" w:rsidP="00E35727">
            <w:pPr>
              <w:spacing w:line="276" w:lineRule="auto"/>
              <w:rPr>
                <w:rFonts w:eastAsia="Calibri" w:cs="Times New Roman"/>
                <w:b w:val="0"/>
                <w:bCs w:val="0"/>
                <w:color w:val="585756"/>
                <w:kern w:val="0"/>
                <w:sz w:val="21"/>
                <w:u w:val="none"/>
                <w14:ligatures w14:val="none"/>
              </w:rPr>
            </w:pPr>
          </w:p>
        </w:tc>
      </w:tr>
      <w:tr w:rsidR="00E35727" w:rsidRPr="00E35727" w14:paraId="7E9704E9" w14:textId="77777777" w:rsidTr="00B54E96">
        <w:tc>
          <w:tcPr>
            <w:tcW w:w="4075" w:type="dxa"/>
            <w:tcBorders>
              <w:top w:val="single" w:sz="4" w:space="0" w:color="auto"/>
              <w:left w:val="single" w:sz="4" w:space="0" w:color="auto"/>
              <w:bottom w:val="single" w:sz="4" w:space="0" w:color="auto"/>
              <w:right w:val="single" w:sz="4" w:space="0" w:color="auto"/>
            </w:tcBorders>
            <w:vAlign w:val="center"/>
            <w:hideMark/>
          </w:tcPr>
          <w:p w14:paraId="1696F0AF"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r w:rsidRPr="00E35727">
              <w:rPr>
                <w:rFonts w:eastAsia="Calibri" w:cs="Times New Roman"/>
                <w:b w:val="0"/>
                <w:bCs w:val="0"/>
                <w:color w:val="585756"/>
                <w:kern w:val="0"/>
                <w:sz w:val="21"/>
                <w:u w:val="none"/>
                <w:lang w:val="fr-BE"/>
                <w14:ligatures w14:val="none"/>
              </w:rPr>
              <w:t>Siège social (adresse) :</w:t>
            </w:r>
          </w:p>
        </w:tc>
        <w:tc>
          <w:tcPr>
            <w:tcW w:w="4076" w:type="dxa"/>
            <w:tcBorders>
              <w:top w:val="single" w:sz="4" w:space="0" w:color="auto"/>
              <w:left w:val="single" w:sz="4" w:space="0" w:color="auto"/>
              <w:bottom w:val="single" w:sz="4" w:space="0" w:color="auto"/>
              <w:right w:val="single" w:sz="4" w:space="0" w:color="auto"/>
            </w:tcBorders>
            <w:vAlign w:val="center"/>
          </w:tcPr>
          <w:p w14:paraId="379C3481" w14:textId="77777777" w:rsidR="00E35727" w:rsidRPr="00E35727" w:rsidRDefault="00E35727" w:rsidP="00E35727">
            <w:pPr>
              <w:spacing w:line="276" w:lineRule="auto"/>
              <w:rPr>
                <w:rFonts w:eastAsia="Calibri" w:cs="Times New Roman"/>
                <w:b w:val="0"/>
                <w:bCs w:val="0"/>
                <w:color w:val="585756"/>
                <w:kern w:val="0"/>
                <w:sz w:val="21"/>
                <w:u w:val="none"/>
                <w14:ligatures w14:val="none"/>
              </w:rPr>
            </w:pPr>
          </w:p>
        </w:tc>
      </w:tr>
      <w:tr w:rsidR="00E35727" w:rsidRPr="00E35727" w14:paraId="6BDA576E" w14:textId="77777777" w:rsidTr="00B54E96">
        <w:tc>
          <w:tcPr>
            <w:tcW w:w="4075" w:type="dxa"/>
            <w:tcBorders>
              <w:top w:val="single" w:sz="4" w:space="0" w:color="auto"/>
              <w:left w:val="single" w:sz="4" w:space="0" w:color="auto"/>
              <w:bottom w:val="single" w:sz="4" w:space="0" w:color="auto"/>
              <w:right w:val="single" w:sz="4" w:space="0" w:color="auto"/>
            </w:tcBorders>
            <w:vAlign w:val="center"/>
            <w:hideMark/>
          </w:tcPr>
          <w:p w14:paraId="02A46CDD"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r w:rsidRPr="00E35727">
              <w:rPr>
                <w:rFonts w:eastAsia="Calibri" w:cs="Times New Roman"/>
                <w:b w:val="0"/>
                <w:bCs w:val="0"/>
                <w:color w:val="585756"/>
                <w:kern w:val="0"/>
                <w:sz w:val="21"/>
                <w:u w:val="none"/>
                <w:lang w:val="fr-BE"/>
                <w14:ligatures w14:val="none"/>
              </w:rPr>
              <w:t>Représenté(e) par le soussigné</w:t>
            </w:r>
          </w:p>
          <w:p w14:paraId="78F10477"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r w:rsidRPr="00E35727">
              <w:rPr>
                <w:rFonts w:eastAsia="Calibri" w:cs="Times New Roman"/>
                <w:b w:val="0"/>
                <w:bCs w:val="0"/>
                <w:color w:val="585756"/>
                <w:kern w:val="0"/>
                <w:sz w:val="21"/>
                <w:u w:val="none"/>
                <w:lang w:val="fr-BE"/>
                <w14:ligatures w14:val="none"/>
              </w:rPr>
              <w:t>Nom, prénom :</w:t>
            </w:r>
          </w:p>
          <w:p w14:paraId="5145538D"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r w:rsidRPr="00E35727">
              <w:rPr>
                <w:rFonts w:eastAsia="Calibri" w:cs="Times New Roman"/>
                <w:b w:val="0"/>
                <w:bCs w:val="0"/>
                <w:color w:val="585756"/>
                <w:kern w:val="0"/>
                <w:sz w:val="21"/>
                <w:u w:val="none"/>
                <w:lang w:val="fr-BE"/>
                <w14:ligatures w14:val="none"/>
              </w:rPr>
              <w:t>Qualité :</w:t>
            </w:r>
          </w:p>
        </w:tc>
        <w:tc>
          <w:tcPr>
            <w:tcW w:w="4076" w:type="dxa"/>
            <w:tcBorders>
              <w:top w:val="single" w:sz="4" w:space="0" w:color="auto"/>
              <w:left w:val="single" w:sz="4" w:space="0" w:color="auto"/>
              <w:bottom w:val="single" w:sz="4" w:space="0" w:color="auto"/>
              <w:right w:val="single" w:sz="4" w:space="0" w:color="auto"/>
            </w:tcBorders>
            <w:vAlign w:val="center"/>
          </w:tcPr>
          <w:p w14:paraId="6BA31E9D" w14:textId="77777777" w:rsidR="00E35727" w:rsidRPr="00E35727" w:rsidRDefault="00E35727" w:rsidP="00E35727">
            <w:pPr>
              <w:spacing w:line="276" w:lineRule="auto"/>
              <w:rPr>
                <w:rFonts w:eastAsia="Calibri" w:cs="Times New Roman"/>
                <w:b w:val="0"/>
                <w:bCs w:val="0"/>
                <w:color w:val="585756"/>
                <w:kern w:val="0"/>
                <w:sz w:val="21"/>
                <w:u w:val="none"/>
                <w14:ligatures w14:val="none"/>
              </w:rPr>
            </w:pPr>
          </w:p>
        </w:tc>
      </w:tr>
      <w:tr w:rsidR="00E35727" w:rsidRPr="00E35727" w14:paraId="27A4ADA0" w14:textId="77777777" w:rsidTr="00B54E96">
        <w:tc>
          <w:tcPr>
            <w:tcW w:w="4075" w:type="dxa"/>
            <w:tcBorders>
              <w:top w:val="single" w:sz="4" w:space="0" w:color="auto"/>
              <w:left w:val="single" w:sz="4" w:space="0" w:color="auto"/>
              <w:bottom w:val="single" w:sz="4" w:space="0" w:color="auto"/>
              <w:right w:val="single" w:sz="4" w:space="0" w:color="auto"/>
            </w:tcBorders>
            <w:vAlign w:val="center"/>
            <w:hideMark/>
          </w:tcPr>
          <w:p w14:paraId="32591478"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r w:rsidRPr="00E35727">
              <w:rPr>
                <w:rFonts w:eastAsia="Calibri" w:cs="Times New Roman"/>
                <w:b w:val="0"/>
                <w:bCs w:val="0"/>
                <w:color w:val="585756"/>
                <w:kern w:val="0"/>
                <w:sz w:val="21"/>
                <w:u w:val="none"/>
                <w:lang w:val="fr-BE"/>
                <w14:ligatures w14:val="none"/>
              </w:rPr>
              <w:t>Personne de contact :</w:t>
            </w:r>
          </w:p>
          <w:p w14:paraId="1E72FCAA"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r w:rsidRPr="00E35727">
              <w:rPr>
                <w:rFonts w:eastAsia="Calibri" w:cs="Times New Roman"/>
                <w:b w:val="0"/>
                <w:bCs w:val="0"/>
                <w:color w:val="585756"/>
                <w:kern w:val="0"/>
                <w:sz w:val="21"/>
                <w:u w:val="none"/>
                <w:lang w:val="fr-BE"/>
                <w14:ligatures w14:val="none"/>
              </w:rPr>
              <w:t>Numéro de téléphone :</w:t>
            </w:r>
          </w:p>
          <w:p w14:paraId="3C53BAA8"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r w:rsidRPr="00E35727">
              <w:rPr>
                <w:rFonts w:eastAsia="Calibri" w:cs="Times New Roman"/>
                <w:b w:val="0"/>
                <w:bCs w:val="0"/>
                <w:color w:val="585756"/>
                <w:kern w:val="0"/>
                <w:sz w:val="21"/>
                <w:u w:val="none"/>
                <w:lang w:val="fr-BE"/>
                <w14:ligatures w14:val="none"/>
              </w:rPr>
              <w:t>Numéro de fax :</w:t>
            </w:r>
          </w:p>
          <w:p w14:paraId="732CA202"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r w:rsidRPr="00E35727">
              <w:rPr>
                <w:rFonts w:eastAsia="Calibri" w:cs="Times New Roman"/>
                <w:b w:val="0"/>
                <w:bCs w:val="0"/>
                <w:color w:val="585756"/>
                <w:kern w:val="0"/>
                <w:sz w:val="21"/>
                <w:u w:val="none"/>
                <w:lang w:val="fr-BE"/>
                <w14:ligatures w14:val="none"/>
              </w:rPr>
              <w:t>Adresse e-mail :</w:t>
            </w:r>
          </w:p>
        </w:tc>
        <w:tc>
          <w:tcPr>
            <w:tcW w:w="4076" w:type="dxa"/>
            <w:tcBorders>
              <w:top w:val="single" w:sz="4" w:space="0" w:color="auto"/>
              <w:left w:val="single" w:sz="4" w:space="0" w:color="auto"/>
              <w:bottom w:val="single" w:sz="4" w:space="0" w:color="auto"/>
              <w:right w:val="single" w:sz="4" w:space="0" w:color="auto"/>
            </w:tcBorders>
            <w:vAlign w:val="center"/>
          </w:tcPr>
          <w:p w14:paraId="125024E9" w14:textId="77777777" w:rsidR="00E35727" w:rsidRPr="00E35727" w:rsidRDefault="00E35727" w:rsidP="00E35727">
            <w:pPr>
              <w:spacing w:line="276" w:lineRule="auto"/>
              <w:rPr>
                <w:rFonts w:eastAsia="Calibri" w:cs="Times New Roman"/>
                <w:b w:val="0"/>
                <w:bCs w:val="0"/>
                <w:color w:val="585756"/>
                <w:kern w:val="0"/>
                <w:sz w:val="21"/>
                <w:u w:val="none"/>
                <w14:ligatures w14:val="none"/>
              </w:rPr>
            </w:pPr>
          </w:p>
        </w:tc>
      </w:tr>
      <w:tr w:rsidR="00E35727" w:rsidRPr="00E35727" w14:paraId="4537221D" w14:textId="77777777" w:rsidTr="00B54E96">
        <w:tc>
          <w:tcPr>
            <w:tcW w:w="4075" w:type="dxa"/>
            <w:tcBorders>
              <w:top w:val="single" w:sz="4" w:space="0" w:color="auto"/>
              <w:left w:val="single" w:sz="4" w:space="0" w:color="auto"/>
              <w:bottom w:val="single" w:sz="4" w:space="0" w:color="auto"/>
              <w:right w:val="single" w:sz="4" w:space="0" w:color="auto"/>
            </w:tcBorders>
            <w:vAlign w:val="center"/>
            <w:hideMark/>
          </w:tcPr>
          <w:p w14:paraId="73A5A8B1"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r w:rsidRPr="00E35727">
              <w:rPr>
                <w:rFonts w:eastAsia="Calibri" w:cs="Times New Roman"/>
                <w:b w:val="0"/>
                <w:bCs w:val="0"/>
                <w:color w:val="585756"/>
                <w:kern w:val="0"/>
                <w:sz w:val="21"/>
                <w:u w:val="none"/>
                <w:lang w:val="fr-BE"/>
                <w14:ligatures w14:val="none"/>
              </w:rPr>
              <w:t>Numéro d’inscription CNSS ou équivalent :</w:t>
            </w:r>
          </w:p>
        </w:tc>
        <w:tc>
          <w:tcPr>
            <w:tcW w:w="4076" w:type="dxa"/>
            <w:tcBorders>
              <w:top w:val="single" w:sz="4" w:space="0" w:color="auto"/>
              <w:left w:val="single" w:sz="4" w:space="0" w:color="auto"/>
              <w:bottom w:val="single" w:sz="4" w:space="0" w:color="auto"/>
              <w:right w:val="single" w:sz="4" w:space="0" w:color="auto"/>
            </w:tcBorders>
            <w:vAlign w:val="center"/>
          </w:tcPr>
          <w:p w14:paraId="354578C6" w14:textId="77777777" w:rsidR="00E35727" w:rsidRPr="00E35727" w:rsidRDefault="00E35727" w:rsidP="00E35727">
            <w:pPr>
              <w:spacing w:line="276" w:lineRule="auto"/>
              <w:rPr>
                <w:rFonts w:eastAsia="Calibri" w:cs="Times New Roman"/>
                <w:b w:val="0"/>
                <w:bCs w:val="0"/>
                <w:color w:val="585756"/>
                <w:kern w:val="0"/>
                <w:sz w:val="21"/>
                <w:u w:val="none"/>
                <w14:ligatures w14:val="none"/>
              </w:rPr>
            </w:pPr>
          </w:p>
        </w:tc>
      </w:tr>
      <w:tr w:rsidR="00E35727" w:rsidRPr="00E35727" w14:paraId="442BE449" w14:textId="77777777" w:rsidTr="00B54E96">
        <w:tc>
          <w:tcPr>
            <w:tcW w:w="4075" w:type="dxa"/>
            <w:tcBorders>
              <w:top w:val="single" w:sz="4" w:space="0" w:color="auto"/>
              <w:left w:val="single" w:sz="4" w:space="0" w:color="auto"/>
              <w:bottom w:val="single" w:sz="4" w:space="0" w:color="auto"/>
              <w:right w:val="single" w:sz="4" w:space="0" w:color="auto"/>
            </w:tcBorders>
            <w:vAlign w:val="center"/>
            <w:hideMark/>
          </w:tcPr>
          <w:p w14:paraId="6F2498BC"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r w:rsidRPr="00E35727">
              <w:rPr>
                <w:rFonts w:eastAsia="Calibri" w:cs="Times New Roman"/>
                <w:b w:val="0"/>
                <w:bCs w:val="0"/>
                <w:color w:val="585756"/>
                <w:kern w:val="0"/>
                <w:sz w:val="21"/>
                <w:u w:val="none"/>
                <w:lang w:val="fr-BE"/>
                <w14:ligatures w14:val="none"/>
              </w:rPr>
              <w:t>Numéro d’entreprise :</w:t>
            </w:r>
          </w:p>
        </w:tc>
        <w:tc>
          <w:tcPr>
            <w:tcW w:w="4076" w:type="dxa"/>
            <w:tcBorders>
              <w:top w:val="single" w:sz="4" w:space="0" w:color="auto"/>
              <w:left w:val="single" w:sz="4" w:space="0" w:color="auto"/>
              <w:bottom w:val="single" w:sz="4" w:space="0" w:color="auto"/>
              <w:right w:val="single" w:sz="4" w:space="0" w:color="auto"/>
            </w:tcBorders>
            <w:vAlign w:val="center"/>
          </w:tcPr>
          <w:p w14:paraId="6A045B35" w14:textId="77777777" w:rsidR="00E35727" w:rsidRPr="00E35727" w:rsidRDefault="00E35727" w:rsidP="00E35727">
            <w:pPr>
              <w:spacing w:line="276" w:lineRule="auto"/>
              <w:rPr>
                <w:rFonts w:eastAsia="Calibri" w:cs="Times New Roman"/>
                <w:b w:val="0"/>
                <w:bCs w:val="0"/>
                <w:color w:val="585756"/>
                <w:kern w:val="0"/>
                <w:sz w:val="21"/>
                <w:u w:val="none"/>
                <w14:ligatures w14:val="none"/>
              </w:rPr>
            </w:pPr>
          </w:p>
        </w:tc>
      </w:tr>
      <w:tr w:rsidR="00E35727" w:rsidRPr="00E35727" w14:paraId="78C213FF" w14:textId="77777777" w:rsidTr="00B54E96">
        <w:tc>
          <w:tcPr>
            <w:tcW w:w="4075" w:type="dxa"/>
            <w:tcBorders>
              <w:top w:val="single" w:sz="4" w:space="0" w:color="auto"/>
              <w:left w:val="single" w:sz="4" w:space="0" w:color="auto"/>
              <w:bottom w:val="single" w:sz="4" w:space="0" w:color="auto"/>
              <w:right w:val="single" w:sz="4" w:space="0" w:color="auto"/>
            </w:tcBorders>
            <w:vAlign w:val="center"/>
            <w:hideMark/>
          </w:tcPr>
          <w:p w14:paraId="62E18ACD"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r w:rsidRPr="00E35727">
              <w:rPr>
                <w:rFonts w:eastAsia="Calibri" w:cs="Times New Roman"/>
                <w:b w:val="0"/>
                <w:bCs w:val="0"/>
                <w:color w:val="585756"/>
                <w:kern w:val="0"/>
                <w:sz w:val="21"/>
                <w:u w:val="none"/>
                <w:lang w:val="fr-BE"/>
                <w14:ligatures w14:val="none"/>
              </w:rPr>
              <w:t>N° de compte pour les paiements :</w:t>
            </w:r>
          </w:p>
          <w:p w14:paraId="0196C2DA"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r w:rsidRPr="00E35727">
              <w:rPr>
                <w:rFonts w:eastAsia="Calibri" w:cs="Times New Roman"/>
                <w:b w:val="0"/>
                <w:bCs w:val="0"/>
                <w:color w:val="585756"/>
                <w:kern w:val="0"/>
                <w:sz w:val="21"/>
                <w:u w:val="none"/>
                <w:lang w:val="fr-BE"/>
                <w14:ligatures w14:val="none"/>
              </w:rPr>
              <w:t>Institution financière :</w:t>
            </w:r>
          </w:p>
          <w:p w14:paraId="0FBDD9A6"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r w:rsidRPr="00E35727">
              <w:rPr>
                <w:rFonts w:eastAsia="Calibri" w:cs="Times New Roman"/>
                <w:b w:val="0"/>
                <w:bCs w:val="0"/>
                <w:color w:val="585756"/>
                <w:kern w:val="0"/>
                <w:sz w:val="21"/>
                <w:u w:val="none"/>
                <w:lang w:val="fr-BE"/>
                <w14:ligatures w14:val="none"/>
              </w:rPr>
              <w:t>Ouvert au nom de </w:t>
            </w:r>
          </w:p>
        </w:tc>
        <w:tc>
          <w:tcPr>
            <w:tcW w:w="4076" w:type="dxa"/>
            <w:tcBorders>
              <w:top w:val="single" w:sz="4" w:space="0" w:color="auto"/>
              <w:left w:val="single" w:sz="4" w:space="0" w:color="auto"/>
              <w:bottom w:val="single" w:sz="4" w:space="0" w:color="auto"/>
              <w:right w:val="single" w:sz="4" w:space="0" w:color="auto"/>
            </w:tcBorders>
            <w:vAlign w:val="center"/>
          </w:tcPr>
          <w:p w14:paraId="01536E7B" w14:textId="77777777" w:rsidR="00E35727" w:rsidRPr="00E35727" w:rsidRDefault="00E35727" w:rsidP="00E35727">
            <w:pPr>
              <w:spacing w:line="276" w:lineRule="auto"/>
              <w:rPr>
                <w:rFonts w:eastAsia="Calibri" w:cs="Times New Roman"/>
                <w:b w:val="0"/>
                <w:bCs w:val="0"/>
                <w:color w:val="585756"/>
                <w:kern w:val="0"/>
                <w:sz w:val="21"/>
                <w:u w:val="none"/>
                <w14:ligatures w14:val="none"/>
              </w:rPr>
            </w:pPr>
          </w:p>
        </w:tc>
      </w:tr>
      <w:tr w:rsidR="00E35727" w:rsidRPr="00E35727" w14:paraId="3550954C" w14:textId="77777777" w:rsidTr="00B54E96">
        <w:tc>
          <w:tcPr>
            <w:tcW w:w="4075" w:type="dxa"/>
            <w:tcBorders>
              <w:top w:val="single" w:sz="4" w:space="0" w:color="auto"/>
              <w:left w:val="nil"/>
              <w:bottom w:val="single" w:sz="4" w:space="0" w:color="auto"/>
              <w:right w:val="nil"/>
            </w:tcBorders>
            <w:vAlign w:val="center"/>
          </w:tcPr>
          <w:p w14:paraId="488625BF"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p>
        </w:tc>
        <w:tc>
          <w:tcPr>
            <w:tcW w:w="4076" w:type="dxa"/>
            <w:tcBorders>
              <w:top w:val="single" w:sz="4" w:space="0" w:color="auto"/>
              <w:left w:val="nil"/>
              <w:bottom w:val="single" w:sz="4" w:space="0" w:color="auto"/>
              <w:right w:val="nil"/>
            </w:tcBorders>
            <w:vAlign w:val="center"/>
          </w:tcPr>
          <w:p w14:paraId="5D62E0A2" w14:textId="77777777" w:rsidR="00E35727" w:rsidRPr="00E35727" w:rsidRDefault="00E35727" w:rsidP="00E35727">
            <w:pPr>
              <w:spacing w:line="276" w:lineRule="auto"/>
              <w:rPr>
                <w:rFonts w:eastAsia="Calibri" w:cs="Times New Roman"/>
                <w:b w:val="0"/>
                <w:bCs w:val="0"/>
                <w:color w:val="585756"/>
                <w:kern w:val="0"/>
                <w:sz w:val="21"/>
                <w:u w:val="none"/>
                <w14:ligatures w14:val="none"/>
              </w:rPr>
            </w:pPr>
          </w:p>
        </w:tc>
      </w:tr>
      <w:tr w:rsidR="00E35727" w:rsidRPr="00E35727" w14:paraId="2E272ED2" w14:textId="77777777" w:rsidTr="00B54E96">
        <w:tc>
          <w:tcPr>
            <w:tcW w:w="4075" w:type="dxa"/>
            <w:tcBorders>
              <w:top w:val="single" w:sz="4" w:space="0" w:color="auto"/>
              <w:left w:val="single" w:sz="4" w:space="0" w:color="auto"/>
              <w:bottom w:val="single" w:sz="4" w:space="0" w:color="auto"/>
              <w:right w:val="single" w:sz="4" w:space="0" w:color="auto"/>
            </w:tcBorders>
            <w:vAlign w:val="center"/>
            <w:hideMark/>
          </w:tcPr>
          <w:p w14:paraId="6F7C5468"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r w:rsidRPr="00E35727">
              <w:rPr>
                <w:rFonts w:eastAsia="Calibri" w:cs="Times New Roman"/>
                <w:b w:val="0"/>
                <w:bCs w:val="0"/>
                <w:color w:val="585756"/>
                <w:kern w:val="0"/>
                <w:sz w:val="21"/>
                <w:u w:val="none"/>
                <w:lang w:val="fr-BE"/>
                <w14:ligatures w14:val="none"/>
              </w:rPr>
              <w:t>Nom, prénom du soumissionnaire :</w:t>
            </w:r>
          </w:p>
        </w:tc>
        <w:tc>
          <w:tcPr>
            <w:tcW w:w="4076" w:type="dxa"/>
            <w:tcBorders>
              <w:top w:val="single" w:sz="4" w:space="0" w:color="auto"/>
              <w:left w:val="single" w:sz="4" w:space="0" w:color="auto"/>
              <w:bottom w:val="single" w:sz="4" w:space="0" w:color="auto"/>
              <w:right w:val="single" w:sz="4" w:space="0" w:color="auto"/>
            </w:tcBorders>
            <w:vAlign w:val="center"/>
          </w:tcPr>
          <w:p w14:paraId="0FBF04C8" w14:textId="77777777" w:rsidR="00E35727" w:rsidRPr="00E35727" w:rsidRDefault="00E35727" w:rsidP="00E35727">
            <w:pPr>
              <w:spacing w:line="276" w:lineRule="auto"/>
              <w:rPr>
                <w:rFonts w:eastAsia="Calibri" w:cs="Times New Roman"/>
                <w:b w:val="0"/>
                <w:bCs w:val="0"/>
                <w:color w:val="585756"/>
                <w:kern w:val="0"/>
                <w:sz w:val="21"/>
                <w:u w:val="none"/>
                <w14:ligatures w14:val="none"/>
              </w:rPr>
            </w:pPr>
          </w:p>
        </w:tc>
      </w:tr>
      <w:tr w:rsidR="00E35727" w:rsidRPr="00E35727" w14:paraId="687ED401" w14:textId="77777777" w:rsidTr="00B54E96">
        <w:tc>
          <w:tcPr>
            <w:tcW w:w="4075" w:type="dxa"/>
            <w:tcBorders>
              <w:top w:val="single" w:sz="4" w:space="0" w:color="auto"/>
              <w:left w:val="single" w:sz="4" w:space="0" w:color="auto"/>
              <w:bottom w:val="single" w:sz="4" w:space="0" w:color="auto"/>
              <w:right w:val="single" w:sz="4" w:space="0" w:color="auto"/>
            </w:tcBorders>
            <w:vAlign w:val="center"/>
            <w:hideMark/>
          </w:tcPr>
          <w:p w14:paraId="303BF0AD"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r w:rsidRPr="00E35727">
              <w:rPr>
                <w:rFonts w:eastAsia="Calibri" w:cs="Times New Roman"/>
                <w:b w:val="0"/>
                <w:bCs w:val="0"/>
                <w:color w:val="585756"/>
                <w:kern w:val="0"/>
                <w:sz w:val="21"/>
                <w:u w:val="none"/>
                <w:lang w:val="fr-BE"/>
                <w14:ligatures w14:val="none"/>
              </w:rPr>
              <w:t>Domicile :</w:t>
            </w:r>
          </w:p>
        </w:tc>
        <w:tc>
          <w:tcPr>
            <w:tcW w:w="4076" w:type="dxa"/>
            <w:tcBorders>
              <w:top w:val="single" w:sz="4" w:space="0" w:color="auto"/>
              <w:left w:val="single" w:sz="4" w:space="0" w:color="auto"/>
              <w:bottom w:val="single" w:sz="4" w:space="0" w:color="auto"/>
              <w:right w:val="single" w:sz="4" w:space="0" w:color="auto"/>
            </w:tcBorders>
            <w:vAlign w:val="center"/>
          </w:tcPr>
          <w:p w14:paraId="068CF425" w14:textId="77777777" w:rsidR="00E35727" w:rsidRPr="00E35727" w:rsidRDefault="00E35727" w:rsidP="00E35727">
            <w:pPr>
              <w:spacing w:line="276" w:lineRule="auto"/>
              <w:rPr>
                <w:rFonts w:eastAsia="Calibri" w:cs="Times New Roman"/>
                <w:b w:val="0"/>
                <w:bCs w:val="0"/>
                <w:color w:val="585756"/>
                <w:kern w:val="0"/>
                <w:sz w:val="21"/>
                <w:u w:val="none"/>
                <w14:ligatures w14:val="none"/>
              </w:rPr>
            </w:pPr>
          </w:p>
        </w:tc>
      </w:tr>
      <w:tr w:rsidR="00E35727" w:rsidRPr="00E35727" w14:paraId="68B49A2E" w14:textId="77777777" w:rsidTr="00B54E96">
        <w:tc>
          <w:tcPr>
            <w:tcW w:w="4075" w:type="dxa"/>
            <w:tcBorders>
              <w:top w:val="single" w:sz="4" w:space="0" w:color="auto"/>
              <w:left w:val="single" w:sz="4" w:space="0" w:color="auto"/>
              <w:bottom w:val="single" w:sz="4" w:space="0" w:color="auto"/>
              <w:right w:val="single" w:sz="4" w:space="0" w:color="auto"/>
            </w:tcBorders>
            <w:vAlign w:val="center"/>
            <w:hideMark/>
          </w:tcPr>
          <w:p w14:paraId="64981CC7"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r w:rsidRPr="00E35727">
              <w:rPr>
                <w:rFonts w:eastAsia="Calibri" w:cs="Times New Roman"/>
                <w:b w:val="0"/>
                <w:bCs w:val="0"/>
                <w:color w:val="585756"/>
                <w:kern w:val="0"/>
                <w:sz w:val="21"/>
                <w:u w:val="none"/>
                <w:lang w:val="fr-BE"/>
                <w14:ligatures w14:val="none"/>
              </w:rPr>
              <w:t>Numéro de téléphone :</w:t>
            </w:r>
          </w:p>
          <w:p w14:paraId="3A94E625"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r w:rsidRPr="00E35727">
              <w:rPr>
                <w:rFonts w:eastAsia="Calibri" w:cs="Times New Roman"/>
                <w:b w:val="0"/>
                <w:bCs w:val="0"/>
                <w:color w:val="585756"/>
                <w:kern w:val="0"/>
                <w:sz w:val="21"/>
                <w:u w:val="none"/>
                <w:lang w:val="fr-BE"/>
                <w14:ligatures w14:val="none"/>
              </w:rPr>
              <w:t>Numéro de fax :</w:t>
            </w:r>
          </w:p>
          <w:p w14:paraId="7D4DE9D6"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r w:rsidRPr="00E35727">
              <w:rPr>
                <w:rFonts w:eastAsia="Calibri" w:cs="Times New Roman"/>
                <w:b w:val="0"/>
                <w:bCs w:val="0"/>
                <w:color w:val="585756"/>
                <w:kern w:val="0"/>
                <w:sz w:val="21"/>
                <w:u w:val="none"/>
                <w:lang w:val="fr-BE"/>
                <w14:ligatures w14:val="none"/>
              </w:rPr>
              <w:t>Adresse e-mail :</w:t>
            </w:r>
          </w:p>
        </w:tc>
        <w:tc>
          <w:tcPr>
            <w:tcW w:w="4076" w:type="dxa"/>
            <w:tcBorders>
              <w:top w:val="single" w:sz="4" w:space="0" w:color="auto"/>
              <w:left w:val="single" w:sz="4" w:space="0" w:color="auto"/>
              <w:bottom w:val="single" w:sz="4" w:space="0" w:color="auto"/>
              <w:right w:val="single" w:sz="4" w:space="0" w:color="auto"/>
            </w:tcBorders>
            <w:vAlign w:val="center"/>
          </w:tcPr>
          <w:p w14:paraId="3110B320" w14:textId="77777777" w:rsidR="00E35727" w:rsidRPr="00E35727" w:rsidRDefault="00E35727" w:rsidP="00E35727">
            <w:pPr>
              <w:spacing w:line="276" w:lineRule="auto"/>
              <w:rPr>
                <w:rFonts w:eastAsia="Calibri" w:cs="Times New Roman"/>
                <w:b w:val="0"/>
                <w:bCs w:val="0"/>
                <w:color w:val="585756"/>
                <w:kern w:val="0"/>
                <w:sz w:val="21"/>
                <w:u w:val="none"/>
                <w14:ligatures w14:val="none"/>
              </w:rPr>
            </w:pPr>
          </w:p>
        </w:tc>
      </w:tr>
      <w:tr w:rsidR="00E35727" w:rsidRPr="00E35727" w14:paraId="57F7A7E4" w14:textId="77777777" w:rsidTr="00B54E96">
        <w:tc>
          <w:tcPr>
            <w:tcW w:w="4075" w:type="dxa"/>
            <w:tcBorders>
              <w:top w:val="single" w:sz="4" w:space="0" w:color="auto"/>
              <w:left w:val="single" w:sz="4" w:space="0" w:color="auto"/>
              <w:bottom w:val="single" w:sz="4" w:space="0" w:color="auto"/>
              <w:right w:val="single" w:sz="4" w:space="0" w:color="auto"/>
            </w:tcBorders>
            <w:vAlign w:val="center"/>
            <w:hideMark/>
          </w:tcPr>
          <w:p w14:paraId="738BC274"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r w:rsidRPr="00E35727">
              <w:rPr>
                <w:rFonts w:eastAsia="Calibri" w:cs="Times New Roman"/>
                <w:b w:val="0"/>
                <w:bCs w:val="0"/>
                <w:color w:val="585756"/>
                <w:kern w:val="0"/>
                <w:sz w:val="21"/>
                <w:u w:val="none"/>
                <w:lang w:val="fr-BE"/>
                <w14:ligatures w14:val="none"/>
              </w:rPr>
              <w:t>N° de compte pour les paiements :</w:t>
            </w:r>
          </w:p>
          <w:p w14:paraId="53AFE3FC"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r w:rsidRPr="00E35727">
              <w:rPr>
                <w:rFonts w:eastAsia="Calibri" w:cs="Times New Roman"/>
                <w:b w:val="0"/>
                <w:bCs w:val="0"/>
                <w:color w:val="585756"/>
                <w:kern w:val="0"/>
                <w:sz w:val="21"/>
                <w:u w:val="none"/>
                <w:lang w:val="fr-BE"/>
                <w14:ligatures w14:val="none"/>
              </w:rPr>
              <w:t>Institution financière :</w:t>
            </w:r>
          </w:p>
          <w:p w14:paraId="1DCA2087"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r w:rsidRPr="00E35727">
              <w:rPr>
                <w:rFonts w:eastAsia="Calibri" w:cs="Times New Roman"/>
                <w:b w:val="0"/>
                <w:bCs w:val="0"/>
                <w:color w:val="585756"/>
                <w:kern w:val="0"/>
                <w:sz w:val="21"/>
                <w:u w:val="none"/>
                <w:lang w:val="fr-BE"/>
                <w14:ligatures w14:val="none"/>
              </w:rPr>
              <w:t>Ouvert au nom de :</w:t>
            </w:r>
          </w:p>
        </w:tc>
        <w:tc>
          <w:tcPr>
            <w:tcW w:w="4076" w:type="dxa"/>
            <w:tcBorders>
              <w:top w:val="single" w:sz="4" w:space="0" w:color="auto"/>
              <w:left w:val="single" w:sz="4" w:space="0" w:color="auto"/>
              <w:bottom w:val="single" w:sz="4" w:space="0" w:color="auto"/>
              <w:right w:val="single" w:sz="4" w:space="0" w:color="auto"/>
            </w:tcBorders>
            <w:vAlign w:val="center"/>
          </w:tcPr>
          <w:p w14:paraId="6E4E96AF" w14:textId="77777777" w:rsidR="00E35727" w:rsidRPr="00E35727" w:rsidRDefault="00E35727" w:rsidP="00E35727">
            <w:pPr>
              <w:spacing w:line="276" w:lineRule="auto"/>
              <w:rPr>
                <w:rFonts w:eastAsia="Calibri" w:cs="Times New Roman"/>
                <w:b w:val="0"/>
                <w:bCs w:val="0"/>
                <w:color w:val="585756"/>
                <w:kern w:val="0"/>
                <w:sz w:val="21"/>
                <w:u w:val="none"/>
                <w14:ligatures w14:val="none"/>
              </w:rPr>
            </w:pPr>
          </w:p>
        </w:tc>
      </w:tr>
    </w:tbl>
    <w:p w14:paraId="52F0BA75" w14:textId="77777777" w:rsidR="00E35727" w:rsidRPr="00E35727" w:rsidRDefault="00E35727" w:rsidP="00E35727">
      <w:pPr>
        <w:spacing w:line="276" w:lineRule="auto"/>
        <w:rPr>
          <w:rFonts w:eastAsia="Calibri" w:cs="Times New Roman"/>
          <w:b w:val="0"/>
          <w:bCs w:val="0"/>
          <w:color w:val="585756"/>
          <w:kern w:val="0"/>
          <w:sz w:val="21"/>
          <w:u w:val="none"/>
          <w:lang w:val="fr-MR"/>
          <w14:ligatures w14:val="none"/>
        </w:rPr>
      </w:pPr>
    </w:p>
    <w:p w14:paraId="782DF22B" w14:textId="77777777" w:rsidR="00E35727" w:rsidRPr="00E35727" w:rsidRDefault="00E35727" w:rsidP="00E35727">
      <w:pPr>
        <w:spacing w:line="276" w:lineRule="auto"/>
        <w:rPr>
          <w:rFonts w:eastAsia="Calibri" w:cs="Times New Roman"/>
          <w:b w:val="0"/>
          <w:bCs w:val="0"/>
          <w:color w:val="585756"/>
          <w:kern w:val="0"/>
          <w:sz w:val="21"/>
          <w:u w:val="none"/>
          <w:lang w:val="fr-BE"/>
          <w14:ligatures w14:val="none"/>
        </w:rPr>
      </w:pPr>
    </w:p>
    <w:p w14:paraId="15B04965" w14:textId="77777777" w:rsidR="00E35727" w:rsidRPr="00E35727" w:rsidRDefault="00E35727" w:rsidP="00E35727">
      <w:pPr>
        <w:numPr>
          <w:ilvl w:val="2"/>
          <w:numId w:val="0"/>
        </w:numPr>
        <w:autoSpaceDE w:val="0"/>
        <w:autoSpaceDN w:val="0"/>
        <w:adjustRightInd w:val="0"/>
        <w:spacing w:before="60" w:after="60" w:line="240" w:lineRule="auto"/>
        <w:ind w:left="720" w:hanging="720"/>
        <w:contextualSpacing/>
        <w:outlineLvl w:val="2"/>
        <w:rPr>
          <w:rFonts w:eastAsia="Calibri" w:cs="Calibri-Bold"/>
          <w:color w:val="585756"/>
          <w:kern w:val="0"/>
          <w:sz w:val="20"/>
          <w:szCs w:val="20"/>
          <w:u w:val="none"/>
          <w:lang w:val="en-US"/>
          <w14:ligatures w14:val="none"/>
        </w:rPr>
      </w:pPr>
      <w:bookmarkStart w:id="2" w:name="_Toc257039881"/>
      <w:bookmarkStart w:id="3" w:name="_Toc511056610"/>
      <w:bookmarkStart w:id="4" w:name="_Toc51592069"/>
      <w:bookmarkStart w:id="5" w:name="_Toc52268501"/>
      <w:r w:rsidRPr="00E35727">
        <w:rPr>
          <w:rFonts w:eastAsia="Calibri" w:cs="Calibri-Bold"/>
          <w:color w:val="585756"/>
          <w:kern w:val="0"/>
          <w:sz w:val="20"/>
          <w:szCs w:val="20"/>
          <w:u w:val="none"/>
          <w:lang w:val="en-US"/>
          <w14:ligatures w14:val="none"/>
        </w:rPr>
        <w:br w:type="page"/>
      </w:r>
      <w:bookmarkStart w:id="6" w:name="_Toc173394407"/>
      <w:r w:rsidRPr="00E35727">
        <w:rPr>
          <w:rFonts w:eastAsia="Calibri" w:cs="Calibri-Bold"/>
          <w:color w:val="585756"/>
          <w:kern w:val="0"/>
          <w:sz w:val="20"/>
          <w:szCs w:val="20"/>
          <w:u w:val="none"/>
          <w:lang w:val="en-US"/>
          <w14:ligatures w14:val="none"/>
        </w:rPr>
        <w:lastRenderedPageBreak/>
        <w:t>Sous-</w:t>
      </w:r>
      <w:proofErr w:type="spellStart"/>
      <w:r w:rsidRPr="00E35727">
        <w:rPr>
          <w:rFonts w:eastAsia="Calibri" w:cs="Calibri-Bold"/>
          <w:color w:val="585756"/>
          <w:kern w:val="0"/>
          <w:sz w:val="20"/>
          <w:szCs w:val="20"/>
          <w:u w:val="none"/>
          <w:lang w:val="en-US"/>
          <w14:ligatures w14:val="none"/>
        </w:rPr>
        <w:t>traitants</w:t>
      </w:r>
      <w:bookmarkEnd w:id="2"/>
      <w:bookmarkEnd w:id="3"/>
      <w:bookmarkEnd w:id="4"/>
      <w:bookmarkEnd w:id="5"/>
      <w:bookmarkEnd w:id="6"/>
      <w:proofErr w:type="spellEnd"/>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E35727" w:rsidRPr="00E35727" w14:paraId="1ADE8664" w14:textId="77777777" w:rsidTr="00B54E96">
        <w:trPr>
          <w:trHeight w:val="803"/>
        </w:trPr>
        <w:tc>
          <w:tcPr>
            <w:tcW w:w="2457" w:type="dxa"/>
            <w:vAlign w:val="center"/>
          </w:tcPr>
          <w:p w14:paraId="26FC5F37" w14:textId="77777777" w:rsidR="00E35727" w:rsidRPr="00E35727" w:rsidRDefault="00E35727" w:rsidP="00E35727">
            <w:pPr>
              <w:spacing w:before="120" w:after="120" w:line="240" w:lineRule="auto"/>
              <w:jc w:val="center"/>
              <w:rPr>
                <w:rFonts w:eastAsia="DejaVu Sans" w:cs="Arial"/>
                <w:b w:val="0"/>
                <w:bCs w:val="0"/>
                <w:kern w:val="18"/>
                <w:sz w:val="20"/>
                <w:szCs w:val="20"/>
                <w:u w:val="none"/>
                <w14:ligatures w14:val="none"/>
              </w:rPr>
            </w:pPr>
            <w:r w:rsidRPr="00E35727">
              <w:rPr>
                <w:rFonts w:eastAsia="DejaVu Sans" w:cs="Arial"/>
                <w:b w:val="0"/>
                <w:bCs w:val="0"/>
                <w:kern w:val="18"/>
                <w:sz w:val="20"/>
                <w:szCs w:val="20"/>
                <w:u w:val="none"/>
                <w14:ligatures w14:val="none"/>
              </w:rPr>
              <w:t>Nom et forme juridique</w:t>
            </w:r>
          </w:p>
        </w:tc>
        <w:tc>
          <w:tcPr>
            <w:tcW w:w="2383" w:type="dxa"/>
            <w:vAlign w:val="center"/>
          </w:tcPr>
          <w:p w14:paraId="3ADD8B4F" w14:textId="77777777" w:rsidR="00E35727" w:rsidRPr="00E35727" w:rsidRDefault="00E35727" w:rsidP="00E35727">
            <w:pPr>
              <w:spacing w:before="120" w:after="120" w:line="240" w:lineRule="auto"/>
              <w:jc w:val="center"/>
              <w:rPr>
                <w:rFonts w:eastAsia="DejaVu Sans" w:cs="Arial"/>
                <w:b w:val="0"/>
                <w:bCs w:val="0"/>
                <w:kern w:val="18"/>
                <w:sz w:val="20"/>
                <w:szCs w:val="20"/>
                <w:u w:val="none"/>
                <w14:ligatures w14:val="none"/>
              </w:rPr>
            </w:pPr>
            <w:r w:rsidRPr="00E35727">
              <w:rPr>
                <w:rFonts w:eastAsia="DejaVu Sans" w:cs="Arial"/>
                <w:b w:val="0"/>
                <w:bCs w:val="0"/>
                <w:kern w:val="18"/>
                <w:sz w:val="20"/>
                <w:szCs w:val="20"/>
                <w:u w:val="none"/>
                <w14:ligatures w14:val="none"/>
              </w:rPr>
              <w:t>Adresse / siège social</w:t>
            </w:r>
          </w:p>
        </w:tc>
        <w:tc>
          <w:tcPr>
            <w:tcW w:w="3665" w:type="dxa"/>
            <w:vAlign w:val="center"/>
          </w:tcPr>
          <w:p w14:paraId="603636BB" w14:textId="77777777" w:rsidR="00E35727" w:rsidRPr="00E35727" w:rsidRDefault="00E35727" w:rsidP="00E35727">
            <w:pPr>
              <w:spacing w:before="120" w:after="120" w:line="240" w:lineRule="auto"/>
              <w:jc w:val="center"/>
              <w:rPr>
                <w:rFonts w:eastAsia="DejaVu Sans" w:cs="Arial"/>
                <w:b w:val="0"/>
                <w:bCs w:val="0"/>
                <w:kern w:val="18"/>
                <w:sz w:val="20"/>
                <w:szCs w:val="20"/>
                <w:u w:val="none"/>
                <w14:ligatures w14:val="none"/>
              </w:rPr>
            </w:pPr>
            <w:r w:rsidRPr="00E35727">
              <w:rPr>
                <w:rFonts w:eastAsia="DejaVu Sans" w:cs="Arial"/>
                <w:b w:val="0"/>
                <w:bCs w:val="0"/>
                <w:kern w:val="18"/>
                <w:sz w:val="20"/>
                <w:szCs w:val="20"/>
                <w:u w:val="none"/>
                <w14:ligatures w14:val="none"/>
              </w:rPr>
              <w:t>Objet</w:t>
            </w:r>
          </w:p>
        </w:tc>
      </w:tr>
      <w:tr w:rsidR="00E35727" w:rsidRPr="00E35727" w14:paraId="3A9466DB" w14:textId="77777777" w:rsidTr="00B54E96">
        <w:trPr>
          <w:trHeight w:val="804"/>
        </w:trPr>
        <w:tc>
          <w:tcPr>
            <w:tcW w:w="2457" w:type="dxa"/>
            <w:vAlign w:val="center"/>
          </w:tcPr>
          <w:p w14:paraId="65D677BA" w14:textId="77777777" w:rsidR="00E35727" w:rsidRPr="00E35727" w:rsidRDefault="00E35727" w:rsidP="00E35727">
            <w:pPr>
              <w:spacing w:before="120" w:after="120" w:line="240" w:lineRule="auto"/>
              <w:jc w:val="right"/>
              <w:rPr>
                <w:rFonts w:eastAsia="DejaVu Sans" w:cs="Arial"/>
                <w:b w:val="0"/>
                <w:bCs w:val="0"/>
                <w:kern w:val="18"/>
                <w:sz w:val="20"/>
                <w:szCs w:val="20"/>
                <w:u w:val="none"/>
                <w14:ligatures w14:val="none"/>
              </w:rPr>
            </w:pPr>
          </w:p>
        </w:tc>
        <w:tc>
          <w:tcPr>
            <w:tcW w:w="2383" w:type="dxa"/>
            <w:vAlign w:val="center"/>
          </w:tcPr>
          <w:p w14:paraId="6FBC0CC2" w14:textId="77777777" w:rsidR="00E35727" w:rsidRPr="00E35727" w:rsidRDefault="00E35727" w:rsidP="00E35727">
            <w:pPr>
              <w:spacing w:before="120" w:after="120" w:line="240" w:lineRule="auto"/>
              <w:jc w:val="right"/>
              <w:rPr>
                <w:rFonts w:eastAsia="DejaVu Sans" w:cs="Arial"/>
                <w:b w:val="0"/>
                <w:bCs w:val="0"/>
                <w:kern w:val="18"/>
                <w:sz w:val="20"/>
                <w:szCs w:val="20"/>
                <w:u w:val="none"/>
                <w14:ligatures w14:val="none"/>
              </w:rPr>
            </w:pPr>
          </w:p>
        </w:tc>
        <w:tc>
          <w:tcPr>
            <w:tcW w:w="3665" w:type="dxa"/>
            <w:vAlign w:val="center"/>
          </w:tcPr>
          <w:p w14:paraId="1C4267CA" w14:textId="77777777" w:rsidR="00E35727" w:rsidRPr="00E35727" w:rsidRDefault="00E35727" w:rsidP="00E35727">
            <w:pPr>
              <w:spacing w:before="120" w:after="120" w:line="240" w:lineRule="auto"/>
              <w:jc w:val="right"/>
              <w:rPr>
                <w:rFonts w:eastAsia="DejaVu Sans" w:cs="Arial"/>
                <w:b w:val="0"/>
                <w:bCs w:val="0"/>
                <w:kern w:val="18"/>
                <w:sz w:val="20"/>
                <w:szCs w:val="20"/>
                <w:u w:val="none"/>
                <w14:ligatures w14:val="none"/>
              </w:rPr>
            </w:pPr>
          </w:p>
        </w:tc>
      </w:tr>
      <w:tr w:rsidR="00E35727" w:rsidRPr="00E35727" w14:paraId="3A490011" w14:textId="77777777" w:rsidTr="00B54E96">
        <w:trPr>
          <w:trHeight w:val="804"/>
        </w:trPr>
        <w:tc>
          <w:tcPr>
            <w:tcW w:w="2457" w:type="dxa"/>
            <w:vAlign w:val="center"/>
          </w:tcPr>
          <w:p w14:paraId="6A3ABB6B" w14:textId="77777777" w:rsidR="00E35727" w:rsidRPr="00E35727" w:rsidRDefault="00E35727" w:rsidP="00E35727">
            <w:pPr>
              <w:spacing w:before="120" w:after="120" w:line="240" w:lineRule="auto"/>
              <w:jc w:val="right"/>
              <w:rPr>
                <w:rFonts w:eastAsia="DejaVu Sans" w:cs="Arial"/>
                <w:b w:val="0"/>
                <w:bCs w:val="0"/>
                <w:kern w:val="18"/>
                <w:sz w:val="20"/>
                <w:szCs w:val="20"/>
                <w:u w:val="none"/>
                <w14:ligatures w14:val="none"/>
              </w:rPr>
            </w:pPr>
          </w:p>
        </w:tc>
        <w:tc>
          <w:tcPr>
            <w:tcW w:w="2383" w:type="dxa"/>
            <w:vAlign w:val="center"/>
          </w:tcPr>
          <w:p w14:paraId="6A34EC3C" w14:textId="77777777" w:rsidR="00E35727" w:rsidRPr="00E35727" w:rsidRDefault="00E35727" w:rsidP="00E35727">
            <w:pPr>
              <w:spacing w:before="120" w:after="120" w:line="240" w:lineRule="auto"/>
              <w:jc w:val="right"/>
              <w:rPr>
                <w:rFonts w:eastAsia="DejaVu Sans" w:cs="Arial"/>
                <w:b w:val="0"/>
                <w:bCs w:val="0"/>
                <w:kern w:val="18"/>
                <w:sz w:val="20"/>
                <w:szCs w:val="20"/>
                <w:u w:val="none"/>
                <w14:ligatures w14:val="none"/>
              </w:rPr>
            </w:pPr>
          </w:p>
        </w:tc>
        <w:tc>
          <w:tcPr>
            <w:tcW w:w="3665" w:type="dxa"/>
            <w:vAlign w:val="center"/>
          </w:tcPr>
          <w:p w14:paraId="0B579703" w14:textId="77777777" w:rsidR="00E35727" w:rsidRPr="00E35727" w:rsidRDefault="00E35727" w:rsidP="00E35727">
            <w:pPr>
              <w:spacing w:before="120" w:after="120" w:line="240" w:lineRule="auto"/>
              <w:jc w:val="right"/>
              <w:rPr>
                <w:rFonts w:eastAsia="DejaVu Sans" w:cs="Arial"/>
                <w:b w:val="0"/>
                <w:bCs w:val="0"/>
                <w:kern w:val="18"/>
                <w:sz w:val="20"/>
                <w:szCs w:val="20"/>
                <w:u w:val="none"/>
                <w14:ligatures w14:val="none"/>
              </w:rPr>
            </w:pPr>
          </w:p>
        </w:tc>
      </w:tr>
      <w:tr w:rsidR="00E35727" w:rsidRPr="00E35727" w14:paraId="239F19B3" w14:textId="77777777" w:rsidTr="00B54E96">
        <w:trPr>
          <w:trHeight w:val="804"/>
        </w:trPr>
        <w:tc>
          <w:tcPr>
            <w:tcW w:w="2457" w:type="dxa"/>
            <w:vAlign w:val="center"/>
          </w:tcPr>
          <w:p w14:paraId="1D946BF0" w14:textId="77777777" w:rsidR="00E35727" w:rsidRPr="00E35727" w:rsidRDefault="00E35727" w:rsidP="00E35727">
            <w:pPr>
              <w:spacing w:before="120" w:after="120" w:line="240" w:lineRule="auto"/>
              <w:jc w:val="right"/>
              <w:rPr>
                <w:rFonts w:eastAsia="DejaVu Sans" w:cs="Arial"/>
                <w:b w:val="0"/>
                <w:bCs w:val="0"/>
                <w:kern w:val="18"/>
                <w:sz w:val="20"/>
                <w:szCs w:val="20"/>
                <w:u w:val="none"/>
                <w14:ligatures w14:val="none"/>
              </w:rPr>
            </w:pPr>
          </w:p>
        </w:tc>
        <w:tc>
          <w:tcPr>
            <w:tcW w:w="2383" w:type="dxa"/>
            <w:vAlign w:val="center"/>
          </w:tcPr>
          <w:p w14:paraId="61FD8EE8" w14:textId="77777777" w:rsidR="00E35727" w:rsidRPr="00E35727" w:rsidRDefault="00E35727" w:rsidP="00E35727">
            <w:pPr>
              <w:spacing w:before="120" w:after="120" w:line="240" w:lineRule="auto"/>
              <w:jc w:val="right"/>
              <w:rPr>
                <w:rFonts w:eastAsia="DejaVu Sans" w:cs="Arial"/>
                <w:b w:val="0"/>
                <w:bCs w:val="0"/>
                <w:kern w:val="18"/>
                <w:sz w:val="20"/>
                <w:szCs w:val="20"/>
                <w:u w:val="none"/>
                <w14:ligatures w14:val="none"/>
              </w:rPr>
            </w:pPr>
          </w:p>
        </w:tc>
        <w:tc>
          <w:tcPr>
            <w:tcW w:w="3665" w:type="dxa"/>
            <w:vAlign w:val="center"/>
          </w:tcPr>
          <w:p w14:paraId="57604760" w14:textId="77777777" w:rsidR="00E35727" w:rsidRPr="00E35727" w:rsidRDefault="00E35727" w:rsidP="00E35727">
            <w:pPr>
              <w:spacing w:before="120" w:after="120" w:line="240" w:lineRule="auto"/>
              <w:jc w:val="right"/>
              <w:rPr>
                <w:rFonts w:eastAsia="DejaVu Sans" w:cs="Arial"/>
                <w:b w:val="0"/>
                <w:bCs w:val="0"/>
                <w:kern w:val="18"/>
                <w:sz w:val="20"/>
                <w:szCs w:val="20"/>
                <w:u w:val="none"/>
                <w14:ligatures w14:val="none"/>
              </w:rPr>
            </w:pPr>
          </w:p>
        </w:tc>
      </w:tr>
    </w:tbl>
    <w:p w14:paraId="29A9AA1E" w14:textId="77777777" w:rsidR="00E35727" w:rsidRPr="00E35727" w:rsidRDefault="00E35727" w:rsidP="00E35727">
      <w:pPr>
        <w:keepNext/>
        <w:keepLines/>
        <w:spacing w:before="120" w:after="120" w:line="240" w:lineRule="auto"/>
        <w:ind w:left="576"/>
        <w:outlineLvl w:val="1"/>
        <w:rPr>
          <w:rFonts w:eastAsia="Times New Roman" w:cs="Times New Roman"/>
          <w:bCs w:val="0"/>
          <w:color w:val="D81A1A"/>
          <w:kern w:val="0"/>
          <w:sz w:val="20"/>
          <w:szCs w:val="20"/>
          <w:u w:val="none"/>
          <w:lang w:val="fr-BE"/>
          <w14:ligatures w14:val="none"/>
        </w:rPr>
      </w:pPr>
      <w:bookmarkStart w:id="7" w:name="_Toc52268502"/>
    </w:p>
    <w:p w14:paraId="6CEFFC50" w14:textId="77777777" w:rsidR="00E35727" w:rsidRPr="00E35727" w:rsidRDefault="00E35727" w:rsidP="00E35727">
      <w:pPr>
        <w:keepNext/>
        <w:keepLines/>
        <w:numPr>
          <w:ilvl w:val="1"/>
          <w:numId w:val="0"/>
        </w:numPr>
        <w:spacing w:before="120" w:after="120" w:line="240" w:lineRule="auto"/>
        <w:ind w:left="576" w:hanging="576"/>
        <w:outlineLvl w:val="1"/>
        <w:rPr>
          <w:rFonts w:eastAsia="Times New Roman" w:cs="Times New Roman"/>
          <w:bCs w:val="0"/>
          <w:color w:val="D81A1A"/>
          <w:kern w:val="0"/>
          <w:sz w:val="20"/>
          <w:szCs w:val="20"/>
          <w:u w:val="none"/>
          <w:lang w:val="fr-BE"/>
          <w14:ligatures w14:val="none"/>
        </w:rPr>
      </w:pPr>
      <w:r w:rsidRPr="00E35727">
        <w:rPr>
          <w:rFonts w:eastAsia="Times New Roman" w:cs="Times New Roman"/>
          <w:bCs w:val="0"/>
          <w:color w:val="D81A1A"/>
          <w:kern w:val="0"/>
          <w:sz w:val="20"/>
          <w:szCs w:val="20"/>
          <w:u w:val="none"/>
          <w:lang w:val="fr-BE"/>
          <w14:ligatures w14:val="none"/>
        </w:rPr>
        <w:br w:type="page"/>
      </w:r>
      <w:bookmarkStart w:id="8" w:name="_Toc173394408"/>
      <w:r w:rsidRPr="00E35727">
        <w:rPr>
          <w:rFonts w:eastAsia="Times New Roman" w:cs="Times New Roman"/>
          <w:bCs w:val="0"/>
          <w:color w:val="D81A1A"/>
          <w:kern w:val="0"/>
          <w:sz w:val="20"/>
          <w:szCs w:val="20"/>
          <w:u w:val="none"/>
          <w:lang w:val="fr-BE"/>
          <w14:ligatures w14:val="none"/>
        </w:rPr>
        <w:t>Formulaire d’offre - Prix</w:t>
      </w:r>
      <w:bookmarkEnd w:id="7"/>
      <w:bookmarkEnd w:id="8"/>
    </w:p>
    <w:p w14:paraId="4DAF8AD6" w14:textId="77777777" w:rsidR="00E35727" w:rsidRPr="00E35727" w:rsidRDefault="00E35727" w:rsidP="00E35727">
      <w:pPr>
        <w:widowControl w:val="0"/>
        <w:suppressAutoHyphens/>
        <w:spacing w:before="60" w:after="60" w:line="288" w:lineRule="auto"/>
        <w:jc w:val="both"/>
        <w:rPr>
          <w:rFonts w:eastAsia="Calibri" w:cs="Times New Roman"/>
          <w:b w:val="0"/>
          <w:bCs w:val="0"/>
          <w:color w:val="585756"/>
          <w:kern w:val="18"/>
          <w:sz w:val="20"/>
          <w:szCs w:val="20"/>
          <w:u w:val="none"/>
          <w:lang w:val="fr-BE"/>
          <w14:ligatures w14:val="none"/>
        </w:rPr>
      </w:pPr>
      <w:r w:rsidRPr="00E35727">
        <w:rPr>
          <w:rFonts w:eastAsia="Calibri" w:cs="Times New Roman"/>
          <w:b w:val="0"/>
          <w:bCs w:val="0"/>
          <w:color w:val="585756"/>
          <w:kern w:val="18"/>
          <w:sz w:val="20"/>
          <w:szCs w:val="20"/>
          <w:u w:val="none"/>
          <w:lang w:val="fr-BE"/>
          <w14:ligatures w14:val="none"/>
        </w:rPr>
        <w:t>En déposant cette offre, le soumissionnaire s’engage à exécuter, conformément aux dispositions du CSC MRT19001- 10145, le présent marché et déclare explicitement accepter toutes les conditions énumérées dans le CSC MRT19001 et renoncer aux éventuelles dispositions dérogatoires comme ses propres conditions.</w:t>
      </w:r>
    </w:p>
    <w:p w14:paraId="626E24A8" w14:textId="77777777" w:rsidR="00E35727" w:rsidRPr="00E35727" w:rsidRDefault="00E35727" w:rsidP="00E35727">
      <w:pPr>
        <w:widowControl w:val="0"/>
        <w:suppressAutoHyphens/>
        <w:spacing w:before="60" w:after="60" w:line="288" w:lineRule="auto"/>
        <w:jc w:val="both"/>
        <w:rPr>
          <w:rFonts w:eastAsia="Calibri" w:cs="Times New Roman"/>
          <w:b w:val="0"/>
          <w:bCs w:val="0"/>
          <w:color w:val="585756"/>
          <w:kern w:val="18"/>
          <w:sz w:val="20"/>
          <w:szCs w:val="20"/>
          <w:u w:val="none"/>
          <w:lang w:val="fr-BE"/>
          <w14:ligatures w14:val="none"/>
        </w:rPr>
      </w:pPr>
      <w:r w:rsidRPr="00E35727">
        <w:rPr>
          <w:rFonts w:eastAsia="Calibri" w:cs="Times New Roman"/>
          <w:b w:val="0"/>
          <w:bCs w:val="0"/>
          <w:color w:val="585756"/>
          <w:kern w:val="18"/>
          <w:sz w:val="20"/>
          <w:szCs w:val="20"/>
          <w:u w:val="none"/>
          <w:lang w:val="fr-BE"/>
          <w14:ligatures w14:val="non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368136F8" w14:textId="77777777" w:rsidR="00E35727" w:rsidRPr="00E35727" w:rsidRDefault="00E35727" w:rsidP="00E35727">
      <w:pPr>
        <w:widowControl w:val="0"/>
        <w:suppressAutoHyphens/>
        <w:spacing w:before="60" w:after="60" w:line="288" w:lineRule="auto"/>
        <w:jc w:val="both"/>
        <w:rPr>
          <w:rFonts w:eastAsia="Calibri" w:cs="Times New Roman"/>
          <w:b w:val="0"/>
          <w:bCs w:val="0"/>
          <w:color w:val="585756"/>
          <w:kern w:val="18"/>
          <w:sz w:val="20"/>
          <w:szCs w:val="20"/>
          <w:u w:val="none"/>
          <w:lang w:val="fr-BE"/>
          <w14:ligatures w14:val="none"/>
        </w:rPr>
      </w:pPr>
    </w:p>
    <w:p w14:paraId="16269E30" w14:textId="77777777" w:rsidR="00E35727" w:rsidRPr="00E35727" w:rsidRDefault="00E35727" w:rsidP="00E35727">
      <w:pPr>
        <w:widowControl w:val="0"/>
        <w:suppressAutoHyphens/>
        <w:spacing w:before="60" w:after="60" w:line="288" w:lineRule="auto"/>
        <w:jc w:val="both"/>
        <w:rPr>
          <w:rFonts w:eastAsia="Calibri" w:cs="Times New Roman"/>
          <w:b w:val="0"/>
          <w:bCs w:val="0"/>
          <w:color w:val="585756"/>
          <w:kern w:val="18"/>
          <w:sz w:val="20"/>
          <w:szCs w:val="20"/>
          <w:u w:val="none"/>
          <w:lang w:val="fr-BE"/>
          <w14:ligatures w14:val="none"/>
        </w:rPr>
      </w:pPr>
      <w:r w:rsidRPr="00E35727">
        <w:rPr>
          <w:rFonts w:eastAsia="Calibri" w:cs="Times New Roman"/>
          <w:b w:val="0"/>
          <w:bCs w:val="0"/>
          <w:color w:val="585756"/>
          <w:kern w:val="18"/>
          <w:sz w:val="20"/>
          <w:szCs w:val="20"/>
          <w:u w:val="none"/>
          <w:lang w:val="fr-BE"/>
          <w14:ligatures w14:val="none"/>
        </w:rPr>
        <w:t>La taxe sur la valeur ajoutée fait l’objet d’un poste spécial de l’inventaire, pour être ajoutée au montant de l’offre. Le soumissionnaire s’engage à exécuter le marché public conformément aux dispositions du MRT19001-10145, aux prix suivants, exprimés en MRU et hors TVA :</w:t>
      </w:r>
    </w:p>
    <w:p w14:paraId="628F65F6" w14:textId="77777777" w:rsidR="00E35727" w:rsidRPr="00E35727" w:rsidRDefault="00E35727" w:rsidP="00E35727">
      <w:pPr>
        <w:widowControl w:val="0"/>
        <w:suppressAutoHyphens/>
        <w:spacing w:before="60" w:after="60" w:line="288" w:lineRule="auto"/>
        <w:jc w:val="both"/>
        <w:rPr>
          <w:rFonts w:eastAsia="Calibri" w:cs="Times New Roman"/>
          <w:b w:val="0"/>
          <w:bCs w:val="0"/>
          <w:color w:val="585756"/>
          <w:kern w:val="18"/>
          <w:sz w:val="20"/>
          <w:szCs w:val="20"/>
          <w:u w:val="none"/>
          <w:lang w:val="fr-BE"/>
          <w14:ligatures w14:val="none"/>
        </w:rPr>
      </w:pPr>
    </w:p>
    <w:p w14:paraId="324775FF" w14:textId="77777777" w:rsidR="00E35727" w:rsidRPr="00E35727" w:rsidRDefault="00E35727" w:rsidP="00E35727">
      <w:pPr>
        <w:widowControl w:val="0"/>
        <w:suppressAutoHyphens/>
        <w:spacing w:before="60" w:after="60" w:line="288" w:lineRule="auto"/>
        <w:jc w:val="both"/>
        <w:rPr>
          <w:rFonts w:eastAsia="Calibri" w:cs="Times New Roman"/>
          <w:b w:val="0"/>
          <w:bCs w:val="0"/>
          <w:color w:val="585756"/>
          <w:kern w:val="18"/>
          <w:sz w:val="20"/>
          <w:szCs w:val="20"/>
          <w:u w:val="none"/>
          <w:lang w:val="fr-BE"/>
          <w14:ligatures w14:val="none"/>
        </w:rPr>
      </w:pPr>
      <w:r w:rsidRPr="00E35727">
        <w:rPr>
          <w:rFonts w:eastAsia="Calibri" w:cs="Times New Roman"/>
          <w:b w:val="0"/>
          <w:bCs w:val="0"/>
          <w:color w:val="585756"/>
          <w:kern w:val="18"/>
          <w:sz w:val="20"/>
          <w:szCs w:val="20"/>
          <w:u w:val="none"/>
          <w:lang w:val="fr-BE"/>
          <w14:ligatures w14:val="none"/>
        </w:rPr>
        <w:t>Pourcentage TVA : ……………%.</w:t>
      </w:r>
    </w:p>
    <w:p w14:paraId="7A867320" w14:textId="77777777" w:rsidR="00E35727" w:rsidRPr="00E35727" w:rsidRDefault="00E35727" w:rsidP="00E35727">
      <w:pPr>
        <w:widowControl w:val="0"/>
        <w:suppressAutoHyphens/>
        <w:spacing w:before="60" w:after="60" w:line="288" w:lineRule="auto"/>
        <w:jc w:val="both"/>
        <w:rPr>
          <w:rFonts w:eastAsia="Calibri" w:cs="Times New Roman"/>
          <w:b w:val="0"/>
          <w:bCs w:val="0"/>
          <w:color w:val="585756"/>
          <w:kern w:val="18"/>
          <w:sz w:val="20"/>
          <w:szCs w:val="20"/>
          <w:u w:val="none"/>
          <w:lang w:val="fr-BE"/>
          <w14:ligatures w14:val="none"/>
        </w:rPr>
      </w:pPr>
      <w:r w:rsidRPr="00E35727">
        <w:rPr>
          <w:rFonts w:eastAsia="Calibri" w:cs="Times New Roman"/>
          <w:b w:val="0"/>
          <w:bCs w:val="0"/>
          <w:color w:val="585756"/>
          <w:kern w:val="18"/>
          <w:sz w:val="20"/>
          <w:szCs w:val="20"/>
          <w:u w:val="none"/>
          <w:lang w:val="fr-BE"/>
          <w14:ligatures w14:val="none"/>
        </w:rPr>
        <w:t>En cas d’approbation de la présente offre, le cautionnement sera constitué dans les conditions et délais prescrits dans le cahier spécial des charges.</w:t>
      </w:r>
    </w:p>
    <w:p w14:paraId="12FB9B5F" w14:textId="77777777" w:rsidR="00E35727" w:rsidRPr="00E35727" w:rsidRDefault="00E35727" w:rsidP="00E35727">
      <w:pPr>
        <w:widowControl w:val="0"/>
        <w:suppressAutoHyphens/>
        <w:spacing w:before="60" w:after="60" w:line="288" w:lineRule="auto"/>
        <w:jc w:val="both"/>
        <w:rPr>
          <w:rFonts w:eastAsia="Calibri" w:cs="Times New Roman"/>
          <w:b w:val="0"/>
          <w:bCs w:val="0"/>
          <w:color w:val="585756"/>
          <w:kern w:val="18"/>
          <w:sz w:val="20"/>
          <w:szCs w:val="20"/>
          <w:u w:val="none"/>
          <w:lang w:val="fr-BE"/>
          <w14:ligatures w14:val="none"/>
        </w:rPr>
      </w:pPr>
      <w:r w:rsidRPr="00E35727">
        <w:rPr>
          <w:rFonts w:eastAsia="Calibri" w:cs="Times New Roman"/>
          <w:b w:val="0"/>
          <w:bCs w:val="0"/>
          <w:color w:val="585756"/>
          <w:kern w:val="18"/>
          <w:sz w:val="20"/>
          <w:szCs w:val="20"/>
          <w:u w:val="none"/>
          <w:lang w:val="fr-BE"/>
          <w14:ligatures w14:val="none"/>
        </w:rPr>
        <w:t>L’information confidentielle et/ou l’information qui se rapporte à des secrets techniques ou commerciaux est clairement indiquée dans l’offre.</w:t>
      </w:r>
    </w:p>
    <w:p w14:paraId="59845205" w14:textId="77777777" w:rsidR="00E35727" w:rsidRPr="00E35727" w:rsidRDefault="00E35727" w:rsidP="00E35727">
      <w:pPr>
        <w:widowControl w:val="0"/>
        <w:suppressAutoHyphens/>
        <w:spacing w:before="60" w:after="60" w:line="288" w:lineRule="auto"/>
        <w:jc w:val="both"/>
        <w:rPr>
          <w:rFonts w:eastAsia="Calibri" w:cs="Times New Roman"/>
          <w:b w:val="0"/>
          <w:bCs w:val="0"/>
          <w:color w:val="585756"/>
          <w:kern w:val="18"/>
          <w:sz w:val="20"/>
          <w:szCs w:val="20"/>
          <w:u w:val="none"/>
          <w:lang w:val="fr-BE"/>
          <w14:ligatures w14:val="none"/>
        </w:rPr>
      </w:pPr>
      <w:r w:rsidRPr="00E35727">
        <w:rPr>
          <w:rFonts w:eastAsia="Calibri" w:cs="Times New Roman"/>
          <w:b w:val="0"/>
          <w:bCs w:val="0"/>
          <w:color w:val="585756"/>
          <w:kern w:val="18"/>
          <w:sz w:val="20"/>
          <w:szCs w:val="20"/>
          <w:u w:val="none"/>
          <w:lang w:val="fr-BE"/>
          <w14:ligatures w14:val="none"/>
        </w:rPr>
        <w:t>Afin de rendre possible une comparaison adéquate des offres, les données ou documents mentionnés &lt;&lt; ci-dessous ou au point …, dûment signés, doivent être joints à l’offre.</w:t>
      </w:r>
    </w:p>
    <w:p w14:paraId="444B60BC" w14:textId="77777777" w:rsidR="00E35727" w:rsidRPr="00E35727" w:rsidRDefault="00E35727" w:rsidP="00E35727">
      <w:pPr>
        <w:widowControl w:val="0"/>
        <w:suppressAutoHyphens/>
        <w:spacing w:before="60" w:after="60" w:line="288" w:lineRule="auto"/>
        <w:jc w:val="both"/>
        <w:rPr>
          <w:rFonts w:eastAsia="Calibri" w:cs="Times New Roman"/>
          <w:b w:val="0"/>
          <w:bCs w:val="0"/>
          <w:color w:val="585756"/>
          <w:kern w:val="18"/>
          <w:sz w:val="20"/>
          <w:szCs w:val="20"/>
          <w:u w:val="none"/>
          <w:lang w:val="fr-BE"/>
          <w14:ligatures w14:val="none"/>
        </w:rPr>
      </w:pPr>
      <w:r w:rsidRPr="00E35727">
        <w:rPr>
          <w:rFonts w:eastAsia="Calibri" w:cs="Times New Roman"/>
          <w:b w:val="0"/>
          <w:bCs w:val="0"/>
          <w:color w:val="585756"/>
          <w:kern w:val="18"/>
          <w:sz w:val="20"/>
          <w:szCs w:val="20"/>
          <w:u w:val="none"/>
          <w:lang w:val="fr-BE"/>
          <w14:ligatures w14:val="none"/>
        </w:rPr>
        <w:t xml:space="preserve"> </w:t>
      </w:r>
    </w:p>
    <w:p w14:paraId="1ACADAC0" w14:textId="77777777" w:rsidR="00E35727" w:rsidRPr="00E35727" w:rsidRDefault="00E35727" w:rsidP="00E35727">
      <w:pPr>
        <w:widowControl w:val="0"/>
        <w:suppressAutoHyphens/>
        <w:spacing w:before="60" w:after="60" w:line="288" w:lineRule="auto"/>
        <w:jc w:val="both"/>
        <w:rPr>
          <w:rFonts w:eastAsia="Calibri" w:cs="Times New Roman"/>
          <w:b w:val="0"/>
          <w:bCs w:val="0"/>
          <w:color w:val="585756"/>
          <w:kern w:val="18"/>
          <w:sz w:val="20"/>
          <w:szCs w:val="20"/>
          <w:u w:val="none"/>
          <w:lang w:val="fr-BE"/>
          <w14:ligatures w14:val="none"/>
        </w:rPr>
      </w:pPr>
      <w:r w:rsidRPr="00E35727">
        <w:rPr>
          <w:rFonts w:eastAsia="Calibri" w:cs="Times New Roman"/>
          <w:b w:val="0"/>
          <w:bCs w:val="0"/>
          <w:color w:val="585756"/>
          <w:kern w:val="18"/>
          <w:sz w:val="20"/>
          <w:szCs w:val="20"/>
          <w:u w:val="none"/>
          <w:lang w:val="fr-BE"/>
          <w14:ligatures w14:val="none"/>
        </w:rPr>
        <w:t>Le soumissionnaire déclare sur l’honneur que les informations fournies sont exactes et correctes et qu’elles ont été établies en parfaite connaissance des conséquences de toute fausse déclaration.</w:t>
      </w:r>
    </w:p>
    <w:p w14:paraId="7336B20B" w14:textId="77777777" w:rsidR="00E35727" w:rsidRPr="00E35727" w:rsidRDefault="00E35727" w:rsidP="00E35727">
      <w:pPr>
        <w:widowControl w:val="0"/>
        <w:suppressAutoHyphens/>
        <w:spacing w:before="60" w:after="60" w:line="288" w:lineRule="auto"/>
        <w:jc w:val="both"/>
        <w:rPr>
          <w:rFonts w:eastAsia="Calibri" w:cs="Times New Roman"/>
          <w:b w:val="0"/>
          <w:bCs w:val="0"/>
          <w:color w:val="585756"/>
          <w:kern w:val="18"/>
          <w:sz w:val="20"/>
          <w:szCs w:val="20"/>
          <w:u w:val="none"/>
          <w:lang w:val="fr-BE"/>
          <w14:ligatures w14:val="none"/>
        </w:rPr>
      </w:pPr>
    </w:p>
    <w:p w14:paraId="145935FA" w14:textId="77777777" w:rsidR="00E35727" w:rsidRPr="00E35727" w:rsidRDefault="00E35727" w:rsidP="00E35727">
      <w:pPr>
        <w:widowControl w:val="0"/>
        <w:suppressAutoHyphens/>
        <w:spacing w:before="60" w:after="60" w:line="288" w:lineRule="auto"/>
        <w:jc w:val="both"/>
        <w:rPr>
          <w:rFonts w:eastAsia="Calibri" w:cs="Times New Roman"/>
          <w:b w:val="0"/>
          <w:bCs w:val="0"/>
          <w:color w:val="585756"/>
          <w:kern w:val="18"/>
          <w:sz w:val="20"/>
          <w:szCs w:val="20"/>
          <w:u w:val="none"/>
          <w:lang w:val="fr-BE"/>
          <w14:ligatures w14:val="none"/>
        </w:rPr>
      </w:pPr>
    </w:p>
    <w:p w14:paraId="3D78738A" w14:textId="77777777" w:rsidR="00E35727" w:rsidRPr="00E35727" w:rsidRDefault="00E35727" w:rsidP="00E35727">
      <w:pPr>
        <w:widowControl w:val="0"/>
        <w:suppressAutoHyphens/>
        <w:spacing w:before="60" w:after="60" w:line="288" w:lineRule="auto"/>
        <w:jc w:val="both"/>
        <w:rPr>
          <w:rFonts w:eastAsia="Calibri" w:cs="Times New Roman"/>
          <w:b w:val="0"/>
          <w:bCs w:val="0"/>
          <w:color w:val="585756"/>
          <w:kern w:val="18"/>
          <w:sz w:val="20"/>
          <w:szCs w:val="20"/>
          <w:u w:val="none"/>
          <w:lang w:val="fr-BE"/>
          <w14:ligatures w14:val="none"/>
        </w:rPr>
      </w:pPr>
      <w:r w:rsidRPr="00E35727">
        <w:rPr>
          <w:rFonts w:eastAsia="Calibri" w:cs="Times New Roman"/>
          <w:b w:val="0"/>
          <w:bCs w:val="0"/>
          <w:color w:val="585756"/>
          <w:kern w:val="18"/>
          <w:sz w:val="20"/>
          <w:szCs w:val="20"/>
          <w:u w:val="none"/>
          <w:lang w:val="fr-BE"/>
          <w14:ligatures w14:val="none"/>
        </w:rPr>
        <w:t>Certifié pour vrai et conforme,</w:t>
      </w:r>
    </w:p>
    <w:p w14:paraId="50F5460E" w14:textId="77777777" w:rsidR="00E35727" w:rsidRPr="00E35727" w:rsidRDefault="00E35727" w:rsidP="00E35727">
      <w:pPr>
        <w:widowControl w:val="0"/>
        <w:suppressAutoHyphens/>
        <w:spacing w:before="60" w:after="60" w:line="288" w:lineRule="auto"/>
        <w:jc w:val="both"/>
        <w:rPr>
          <w:rFonts w:eastAsia="Calibri" w:cs="Times New Roman"/>
          <w:b w:val="0"/>
          <w:bCs w:val="0"/>
          <w:color w:val="585756"/>
          <w:kern w:val="18"/>
          <w:sz w:val="20"/>
          <w:szCs w:val="20"/>
          <w:u w:val="none"/>
          <w:lang w:val="fr-BE"/>
          <w14:ligatures w14:val="none"/>
        </w:rPr>
      </w:pPr>
    </w:p>
    <w:p w14:paraId="6C8D6784" w14:textId="77777777" w:rsidR="00E35727" w:rsidRPr="00E35727" w:rsidRDefault="00E35727" w:rsidP="00E35727">
      <w:pPr>
        <w:widowControl w:val="0"/>
        <w:suppressAutoHyphens/>
        <w:spacing w:before="60" w:after="60" w:line="288" w:lineRule="auto"/>
        <w:jc w:val="both"/>
        <w:rPr>
          <w:rFonts w:eastAsia="Calibri" w:cs="Times New Roman"/>
          <w:b w:val="0"/>
          <w:bCs w:val="0"/>
          <w:color w:val="585756"/>
          <w:kern w:val="18"/>
          <w:sz w:val="20"/>
          <w:szCs w:val="20"/>
          <w:u w:val="none"/>
          <w:lang w:val="fr-BE"/>
          <w14:ligatures w14:val="none"/>
        </w:rPr>
      </w:pPr>
      <w:r w:rsidRPr="00E35727">
        <w:rPr>
          <w:rFonts w:eastAsia="Calibri" w:cs="Times New Roman"/>
          <w:b w:val="0"/>
          <w:bCs w:val="0"/>
          <w:color w:val="585756"/>
          <w:kern w:val="18"/>
          <w:sz w:val="20"/>
          <w:szCs w:val="20"/>
          <w:u w:val="none"/>
          <w:lang w:val="fr-BE"/>
          <w14:ligatures w14:val="none"/>
        </w:rPr>
        <w:t>Fait à …………………… le ………………</w:t>
      </w:r>
    </w:p>
    <w:p w14:paraId="07C92A65" w14:textId="77777777" w:rsidR="00E35727" w:rsidRPr="00E35727" w:rsidRDefault="00E35727" w:rsidP="00E35727">
      <w:pPr>
        <w:spacing w:line="276" w:lineRule="auto"/>
        <w:rPr>
          <w:rFonts w:eastAsia="Calibri" w:cs="Times New Roman"/>
          <w:b w:val="0"/>
          <w:bCs w:val="0"/>
          <w:color w:val="585756"/>
          <w:kern w:val="0"/>
          <w:sz w:val="21"/>
          <w:szCs w:val="20"/>
          <w:u w:val="none"/>
          <w:lang w:val="fr-BE"/>
          <w14:ligatures w14:val="none"/>
        </w:rPr>
      </w:pPr>
    </w:p>
    <w:p w14:paraId="4B6C067C" w14:textId="77777777" w:rsidR="00E35727" w:rsidRPr="00E35727" w:rsidRDefault="00E35727" w:rsidP="00E35727">
      <w:pPr>
        <w:spacing w:line="276" w:lineRule="auto"/>
        <w:rPr>
          <w:rFonts w:eastAsia="Calibri" w:cs="Times New Roman"/>
          <w:b w:val="0"/>
          <w:bCs w:val="0"/>
          <w:color w:val="585756"/>
          <w:kern w:val="0"/>
          <w:sz w:val="21"/>
          <w:szCs w:val="20"/>
          <w:u w:val="none"/>
          <w:lang w:val="fr-BE"/>
          <w14:ligatures w14:val="none"/>
        </w:rPr>
      </w:pPr>
    </w:p>
    <w:p w14:paraId="0A4199D1" w14:textId="77777777" w:rsidR="00E35727" w:rsidRPr="00E35727" w:rsidRDefault="00E35727" w:rsidP="00E35727">
      <w:pPr>
        <w:spacing w:line="276" w:lineRule="auto"/>
        <w:rPr>
          <w:rFonts w:eastAsia="Calibri" w:cs="Times New Roman"/>
          <w:b w:val="0"/>
          <w:bCs w:val="0"/>
          <w:color w:val="585756"/>
          <w:kern w:val="0"/>
          <w:sz w:val="21"/>
          <w:szCs w:val="20"/>
          <w:u w:val="none"/>
          <w:lang w:val="fr-BE"/>
          <w14:ligatures w14:val="none"/>
        </w:rPr>
      </w:pPr>
    </w:p>
    <w:p w14:paraId="11B6A771" w14:textId="77777777" w:rsidR="00E35727" w:rsidRPr="00E35727" w:rsidRDefault="00E35727" w:rsidP="00E35727">
      <w:pPr>
        <w:spacing w:line="276" w:lineRule="auto"/>
        <w:rPr>
          <w:rFonts w:eastAsia="Calibri" w:cs="Times New Roman"/>
          <w:b w:val="0"/>
          <w:bCs w:val="0"/>
          <w:color w:val="585756"/>
          <w:kern w:val="0"/>
          <w:sz w:val="21"/>
          <w:szCs w:val="20"/>
          <w:u w:val="none"/>
          <w:lang w:val="fr-BE"/>
          <w14:ligatures w14:val="none"/>
        </w:rPr>
      </w:pPr>
    </w:p>
    <w:p w14:paraId="27425C97" w14:textId="77777777" w:rsidR="00E35727" w:rsidRPr="00E35727" w:rsidRDefault="00E35727" w:rsidP="00E35727">
      <w:pPr>
        <w:spacing w:line="276" w:lineRule="auto"/>
        <w:rPr>
          <w:rFonts w:eastAsia="Calibri" w:cs="Times New Roman"/>
          <w:b w:val="0"/>
          <w:bCs w:val="0"/>
          <w:color w:val="585756"/>
          <w:kern w:val="0"/>
          <w:sz w:val="21"/>
          <w:szCs w:val="20"/>
          <w:u w:val="none"/>
          <w:lang w:val="fr-BE"/>
          <w14:ligatures w14:val="none"/>
        </w:rPr>
      </w:pPr>
    </w:p>
    <w:p w14:paraId="37E6CBB9" w14:textId="77777777" w:rsidR="00E35727" w:rsidRPr="00E35727" w:rsidRDefault="00E35727" w:rsidP="00E35727">
      <w:pPr>
        <w:spacing w:line="276" w:lineRule="auto"/>
        <w:rPr>
          <w:rFonts w:eastAsia="Calibri" w:cs="Times New Roman"/>
          <w:b w:val="0"/>
          <w:bCs w:val="0"/>
          <w:color w:val="585756"/>
          <w:kern w:val="0"/>
          <w:sz w:val="21"/>
          <w:szCs w:val="20"/>
          <w:u w:val="none"/>
          <w:lang w:val="fr-BE"/>
          <w14:ligatures w14:val="none"/>
        </w:rPr>
      </w:pPr>
    </w:p>
    <w:p w14:paraId="2C223AE5" w14:textId="77777777" w:rsidR="00E35727" w:rsidRPr="00E35727" w:rsidRDefault="00E35727" w:rsidP="00E35727">
      <w:pPr>
        <w:spacing w:line="276" w:lineRule="auto"/>
        <w:rPr>
          <w:rFonts w:eastAsia="Calibri" w:cs="Times New Roman"/>
          <w:b w:val="0"/>
          <w:bCs w:val="0"/>
          <w:color w:val="585756"/>
          <w:kern w:val="0"/>
          <w:sz w:val="21"/>
          <w:szCs w:val="20"/>
          <w:u w:val="none"/>
          <w:lang w:val="fr-BE"/>
          <w14:ligatures w14:val="none"/>
        </w:rPr>
      </w:pPr>
    </w:p>
    <w:p w14:paraId="383A2FFE" w14:textId="77777777" w:rsidR="00E35727" w:rsidRPr="00E35727" w:rsidRDefault="00E35727" w:rsidP="00E35727">
      <w:pPr>
        <w:spacing w:line="276" w:lineRule="auto"/>
        <w:rPr>
          <w:rFonts w:eastAsia="Calibri" w:cs="Times New Roman"/>
          <w:b w:val="0"/>
          <w:bCs w:val="0"/>
          <w:color w:val="585756"/>
          <w:kern w:val="0"/>
          <w:sz w:val="21"/>
          <w:szCs w:val="20"/>
          <w:u w:val="none"/>
          <w:lang w:val="fr-BE"/>
          <w14:ligatures w14:val="none"/>
        </w:rPr>
      </w:pPr>
    </w:p>
    <w:p w14:paraId="2B500415" w14:textId="77777777" w:rsidR="00E35727" w:rsidRPr="00E35727" w:rsidRDefault="00E35727" w:rsidP="00E35727">
      <w:pPr>
        <w:spacing w:line="276" w:lineRule="auto"/>
        <w:rPr>
          <w:rFonts w:eastAsia="Calibri" w:cs="Times New Roman"/>
          <w:b w:val="0"/>
          <w:bCs w:val="0"/>
          <w:color w:val="585756"/>
          <w:kern w:val="0"/>
          <w:sz w:val="21"/>
          <w:szCs w:val="20"/>
          <w:u w:val="none"/>
          <w:lang w:val="fr-BE"/>
          <w14:ligatures w14:val="none"/>
        </w:rPr>
      </w:pPr>
    </w:p>
    <w:p w14:paraId="37B9672E" w14:textId="77777777" w:rsidR="00E35727" w:rsidRPr="00E35727" w:rsidRDefault="00E35727" w:rsidP="00E35727">
      <w:pPr>
        <w:spacing w:line="276" w:lineRule="auto"/>
        <w:rPr>
          <w:rFonts w:eastAsia="Calibri" w:cs="Times New Roman"/>
          <w:b w:val="0"/>
          <w:bCs w:val="0"/>
          <w:color w:val="585756"/>
          <w:kern w:val="0"/>
          <w:sz w:val="21"/>
          <w:szCs w:val="20"/>
          <w:u w:val="none"/>
          <w:lang w:val="fr-BE"/>
          <w14:ligatures w14:val="none"/>
        </w:rPr>
      </w:pPr>
    </w:p>
    <w:p w14:paraId="5EB82979" w14:textId="77777777" w:rsidR="00E35727" w:rsidRPr="00E35727" w:rsidRDefault="00E35727" w:rsidP="00E35727">
      <w:pPr>
        <w:spacing w:line="276" w:lineRule="auto"/>
        <w:rPr>
          <w:rFonts w:eastAsia="Calibri" w:cs="Times New Roman"/>
          <w:color w:val="585756"/>
          <w:kern w:val="0"/>
          <w:sz w:val="20"/>
          <w:szCs w:val="20"/>
          <w:u w:val="none"/>
          <w:lang w:val="fr-BE"/>
          <w14:ligatures w14:val="none"/>
        </w:rPr>
      </w:pPr>
      <w:r w:rsidRPr="00E35727">
        <w:rPr>
          <w:rFonts w:eastAsia="Calibri" w:cs="Times New Roman"/>
          <w:color w:val="585756"/>
          <w:kern w:val="0"/>
          <w:sz w:val="20"/>
          <w:szCs w:val="20"/>
          <w:u w:val="none"/>
          <w:lang w:val="fr-BE"/>
          <w14:ligatures w14:val="none"/>
        </w:rPr>
        <w:t xml:space="preserve"> </w:t>
      </w:r>
    </w:p>
    <w:p w14:paraId="5A1BF806" w14:textId="77777777" w:rsidR="00E35727" w:rsidRPr="00E35727" w:rsidRDefault="00E35727" w:rsidP="00E35727">
      <w:pPr>
        <w:spacing w:line="276" w:lineRule="auto"/>
        <w:rPr>
          <w:rFonts w:eastAsia="Calibri" w:cs="Times New Roman"/>
          <w:color w:val="585756"/>
          <w:kern w:val="0"/>
          <w:sz w:val="20"/>
          <w:szCs w:val="20"/>
          <w:u w:val="none"/>
          <w:lang w:val="fr-BE"/>
          <w14:ligatures w14:val="none"/>
        </w:rPr>
      </w:pPr>
    </w:p>
    <w:p w14:paraId="7E06DBB0" w14:textId="77777777" w:rsidR="00E35727" w:rsidRPr="00E35727" w:rsidRDefault="00E35727" w:rsidP="00E35727">
      <w:pPr>
        <w:spacing w:line="276" w:lineRule="auto"/>
        <w:rPr>
          <w:rFonts w:eastAsia="Calibri" w:cs="Times New Roman"/>
          <w:color w:val="585756"/>
          <w:kern w:val="0"/>
          <w:sz w:val="20"/>
          <w:szCs w:val="20"/>
          <w:u w:val="none"/>
          <w:lang w:val="fr-BE"/>
          <w14:ligatures w14:val="none"/>
        </w:rPr>
      </w:pPr>
    </w:p>
    <w:p w14:paraId="6826E326" w14:textId="77777777" w:rsidR="00E35727" w:rsidRPr="00E35727" w:rsidRDefault="00E35727" w:rsidP="00E35727">
      <w:pPr>
        <w:spacing w:line="276" w:lineRule="auto"/>
        <w:rPr>
          <w:rFonts w:eastAsia="Calibri" w:cs="Times New Roman"/>
          <w:color w:val="585756"/>
          <w:kern w:val="0"/>
          <w:sz w:val="20"/>
          <w:szCs w:val="20"/>
          <w:u w:val="none"/>
          <w:lang w:val="fr-BE"/>
          <w14:ligatures w14:val="none"/>
        </w:rPr>
      </w:pPr>
    </w:p>
    <w:p w14:paraId="36E51E85" w14:textId="77777777" w:rsidR="00E35727" w:rsidRPr="00E35727" w:rsidRDefault="00E35727" w:rsidP="00E35727">
      <w:pPr>
        <w:spacing w:line="276" w:lineRule="auto"/>
        <w:contextualSpacing/>
        <w:rPr>
          <w:rFonts w:eastAsia="Calibri" w:cs="Times New Roman"/>
          <w:color w:val="585756"/>
          <w:kern w:val="0"/>
          <w:sz w:val="20"/>
          <w:szCs w:val="20"/>
          <w:lang w:val="fr-BE"/>
          <w14:ligatures w14:val="none"/>
        </w:rPr>
      </w:pPr>
    </w:p>
    <w:p w14:paraId="0ED09582" w14:textId="77777777" w:rsidR="00E35727" w:rsidRPr="00E35727" w:rsidRDefault="00E35727" w:rsidP="00E35727">
      <w:pPr>
        <w:spacing w:line="276" w:lineRule="auto"/>
        <w:contextualSpacing/>
        <w:rPr>
          <w:rFonts w:eastAsia="Calibri" w:cs="Times New Roman"/>
          <w:color w:val="585756"/>
          <w:kern w:val="0"/>
          <w:sz w:val="20"/>
          <w:szCs w:val="20"/>
          <w:lang w:val="fr-BE"/>
          <w14:ligatures w14:val="none"/>
        </w:rPr>
      </w:pPr>
      <w:r w:rsidRPr="00E35727">
        <w:rPr>
          <w:rFonts w:eastAsia="Calibri" w:cs="Times New Roman"/>
          <w:color w:val="585756"/>
          <w:kern w:val="0"/>
          <w:sz w:val="20"/>
          <w:szCs w:val="20"/>
          <w:lang w:val="fr-BE"/>
          <w14:ligatures w14:val="none"/>
        </w:rPr>
        <w:t xml:space="preserve">Offre financière (voir </w:t>
      </w:r>
    </w:p>
    <w:p w14:paraId="730450C0" w14:textId="77777777" w:rsidR="00E35727" w:rsidRPr="00E35727" w:rsidRDefault="00E35727" w:rsidP="00E35727">
      <w:pPr>
        <w:spacing w:line="276" w:lineRule="auto"/>
        <w:contextualSpacing/>
        <w:rPr>
          <w:rFonts w:eastAsia="Calibri" w:cs="Times New Roman"/>
          <w:color w:val="585756"/>
          <w:kern w:val="0"/>
          <w:sz w:val="20"/>
          <w:szCs w:val="20"/>
          <w:lang w:val="fr-BE"/>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
        <w:gridCol w:w="3738"/>
        <w:gridCol w:w="1188"/>
        <w:gridCol w:w="1104"/>
        <w:gridCol w:w="1499"/>
        <w:gridCol w:w="1618"/>
      </w:tblGrid>
      <w:tr w:rsidR="00E35727" w:rsidRPr="00E35727" w14:paraId="66BEB818" w14:textId="77777777" w:rsidTr="00B54E96">
        <w:tc>
          <w:tcPr>
            <w:tcW w:w="246" w:type="pct"/>
            <w:vAlign w:val="center"/>
          </w:tcPr>
          <w:p w14:paraId="079ABC41" w14:textId="77777777" w:rsidR="00E35727" w:rsidRPr="00E35727" w:rsidRDefault="00E35727" w:rsidP="00E35727">
            <w:pPr>
              <w:spacing w:before="120" w:after="120" w:line="240" w:lineRule="auto"/>
              <w:jc w:val="center"/>
              <w:rPr>
                <w:rFonts w:eastAsia="Calibri" w:cs="Arial"/>
                <w:b w:val="0"/>
                <w:bCs w:val="0"/>
                <w:color w:val="585756"/>
                <w:kern w:val="0"/>
                <w:sz w:val="21"/>
                <w:szCs w:val="21"/>
                <w:u w:val="none"/>
                <w:lang w:val="fr-BE"/>
                <w14:ligatures w14:val="none"/>
              </w:rPr>
            </w:pPr>
            <w:r w:rsidRPr="00E35727">
              <w:rPr>
                <w:rFonts w:eastAsia="Times New Roman" w:cs="Arial"/>
                <w:color w:val="585756"/>
                <w:kern w:val="0"/>
                <w:sz w:val="21"/>
                <w:szCs w:val="21"/>
                <w:u w:val="none"/>
                <w:lang w:val="fr-BE" w:eastAsia="fr-FR"/>
                <w14:ligatures w14:val="none"/>
              </w:rPr>
              <w:t>N°</w:t>
            </w:r>
          </w:p>
        </w:tc>
        <w:tc>
          <w:tcPr>
            <w:tcW w:w="1942" w:type="pct"/>
            <w:vAlign w:val="center"/>
          </w:tcPr>
          <w:p w14:paraId="5634CFAC" w14:textId="77777777" w:rsidR="00E35727" w:rsidRPr="00E35727" w:rsidRDefault="00E35727" w:rsidP="00E35727">
            <w:pPr>
              <w:spacing w:before="120" w:after="120" w:line="240" w:lineRule="auto"/>
              <w:jc w:val="center"/>
              <w:rPr>
                <w:rFonts w:eastAsia="Calibri" w:cs="Arial"/>
                <w:b w:val="0"/>
                <w:bCs w:val="0"/>
                <w:smallCaps/>
                <w:color w:val="585756"/>
                <w:kern w:val="0"/>
                <w:sz w:val="21"/>
                <w:szCs w:val="21"/>
                <w:u w:val="none"/>
                <w:lang w:val="fr-BE"/>
                <w14:ligatures w14:val="none"/>
              </w:rPr>
            </w:pPr>
            <w:r w:rsidRPr="00E35727">
              <w:rPr>
                <w:rFonts w:eastAsia="Times New Roman" w:cs="Arial"/>
                <w:smallCaps/>
                <w:color w:val="585756"/>
                <w:kern w:val="0"/>
                <w:sz w:val="21"/>
                <w:szCs w:val="21"/>
                <w:u w:val="none"/>
                <w:lang w:val="fr-BE" w:eastAsia="fr-FR"/>
                <w14:ligatures w14:val="none"/>
              </w:rPr>
              <w:t>Description</w:t>
            </w:r>
          </w:p>
        </w:tc>
        <w:tc>
          <w:tcPr>
            <w:tcW w:w="618" w:type="pct"/>
          </w:tcPr>
          <w:p w14:paraId="430FCCF4" w14:textId="77777777" w:rsidR="00E35727" w:rsidRPr="00E35727" w:rsidRDefault="00E35727" w:rsidP="00E35727">
            <w:pPr>
              <w:spacing w:before="120" w:after="120" w:line="240" w:lineRule="auto"/>
              <w:rPr>
                <w:rFonts w:eastAsia="Times New Roman" w:cs="Arial"/>
                <w:smallCaps/>
                <w:color w:val="585756"/>
                <w:kern w:val="0"/>
                <w:sz w:val="21"/>
                <w:szCs w:val="21"/>
                <w:u w:val="none"/>
                <w:lang w:val="fr-BE" w:eastAsia="fr-FR"/>
                <w14:ligatures w14:val="none"/>
              </w:rPr>
            </w:pPr>
            <w:r w:rsidRPr="00E35727">
              <w:rPr>
                <w:rFonts w:eastAsia="Times New Roman" w:cs="Arial"/>
                <w:smallCaps/>
                <w:color w:val="585756"/>
                <w:kern w:val="0"/>
                <w:sz w:val="21"/>
                <w:szCs w:val="21"/>
                <w:u w:val="none"/>
                <w:lang w:val="fr-BE" w:eastAsia="fr-FR"/>
                <w14:ligatures w14:val="none"/>
              </w:rPr>
              <w:t>Unité</w:t>
            </w:r>
          </w:p>
        </w:tc>
        <w:tc>
          <w:tcPr>
            <w:tcW w:w="574" w:type="pct"/>
            <w:vAlign w:val="center"/>
          </w:tcPr>
          <w:p w14:paraId="503693D1" w14:textId="77777777" w:rsidR="00E35727" w:rsidRPr="00E35727" w:rsidRDefault="00E35727" w:rsidP="00E35727">
            <w:pPr>
              <w:spacing w:before="120" w:after="120" w:line="240" w:lineRule="auto"/>
              <w:jc w:val="center"/>
              <w:rPr>
                <w:rFonts w:eastAsia="Calibri" w:cs="Arial"/>
                <w:b w:val="0"/>
                <w:bCs w:val="0"/>
                <w:smallCaps/>
                <w:color w:val="585756"/>
                <w:kern w:val="0"/>
                <w:sz w:val="21"/>
                <w:szCs w:val="21"/>
                <w:u w:val="none"/>
                <w:lang w:val="fr-BE"/>
                <w14:ligatures w14:val="none"/>
              </w:rPr>
            </w:pPr>
            <w:r w:rsidRPr="00E35727">
              <w:rPr>
                <w:rFonts w:eastAsia="Times New Roman" w:cs="Arial"/>
                <w:smallCaps/>
                <w:color w:val="585756"/>
                <w:kern w:val="0"/>
                <w:sz w:val="21"/>
                <w:szCs w:val="21"/>
                <w:u w:val="none"/>
                <w:lang w:val="fr-BE" w:eastAsia="fr-FR"/>
                <w14:ligatures w14:val="none"/>
              </w:rPr>
              <w:t>Qté</w:t>
            </w:r>
          </w:p>
        </w:tc>
        <w:tc>
          <w:tcPr>
            <w:tcW w:w="779" w:type="pct"/>
            <w:tcBorders>
              <w:bottom w:val="single" w:sz="4" w:space="0" w:color="000000"/>
            </w:tcBorders>
            <w:vAlign w:val="center"/>
          </w:tcPr>
          <w:p w14:paraId="58D19756" w14:textId="77777777" w:rsidR="00E35727" w:rsidRPr="00E35727" w:rsidRDefault="00E35727" w:rsidP="00E35727">
            <w:pPr>
              <w:spacing w:before="120" w:after="120" w:line="240" w:lineRule="auto"/>
              <w:jc w:val="center"/>
              <w:rPr>
                <w:rFonts w:eastAsia="Calibri" w:cs="Arial"/>
                <w:b w:val="0"/>
                <w:bCs w:val="0"/>
                <w:smallCaps/>
                <w:color w:val="585756"/>
                <w:kern w:val="0"/>
                <w:sz w:val="21"/>
                <w:szCs w:val="21"/>
                <w:u w:val="none"/>
                <w:lang w:val="fr-BE"/>
                <w14:ligatures w14:val="none"/>
              </w:rPr>
            </w:pPr>
            <w:r w:rsidRPr="00E35727">
              <w:rPr>
                <w:rFonts w:eastAsia="Times New Roman" w:cs="Arial"/>
                <w:smallCaps/>
                <w:color w:val="585756"/>
                <w:kern w:val="0"/>
                <w:sz w:val="21"/>
                <w:szCs w:val="21"/>
                <w:u w:val="none"/>
                <w:lang w:val="fr-BE" w:eastAsia="fr-FR"/>
                <w14:ligatures w14:val="none"/>
              </w:rPr>
              <w:t>Prix unitaire (MRU HTVA)</w:t>
            </w:r>
          </w:p>
        </w:tc>
        <w:tc>
          <w:tcPr>
            <w:tcW w:w="842" w:type="pct"/>
            <w:tcBorders>
              <w:bottom w:val="single" w:sz="4" w:space="0" w:color="000000"/>
            </w:tcBorders>
            <w:vAlign w:val="center"/>
          </w:tcPr>
          <w:p w14:paraId="7BA792FC" w14:textId="77777777" w:rsidR="00E35727" w:rsidRPr="00E35727" w:rsidRDefault="00E35727" w:rsidP="00E35727">
            <w:pPr>
              <w:spacing w:before="120" w:after="120" w:line="240" w:lineRule="auto"/>
              <w:jc w:val="center"/>
              <w:rPr>
                <w:rFonts w:eastAsia="Calibri" w:cs="Arial"/>
                <w:b w:val="0"/>
                <w:bCs w:val="0"/>
                <w:smallCaps/>
                <w:color w:val="585756"/>
                <w:kern w:val="0"/>
                <w:sz w:val="21"/>
                <w:szCs w:val="21"/>
                <w:u w:val="none"/>
                <w:lang w:val="fr-BE"/>
                <w14:ligatures w14:val="none"/>
              </w:rPr>
            </w:pPr>
            <w:r w:rsidRPr="00E35727">
              <w:rPr>
                <w:rFonts w:eastAsia="Times New Roman" w:cs="Arial"/>
                <w:smallCaps/>
                <w:color w:val="585756"/>
                <w:kern w:val="0"/>
                <w:sz w:val="21"/>
                <w:szCs w:val="21"/>
                <w:u w:val="none"/>
                <w:lang w:val="fr-BE" w:eastAsia="fr-FR"/>
                <w14:ligatures w14:val="none"/>
              </w:rPr>
              <w:t>Prix total (</w:t>
            </w:r>
            <w:proofErr w:type="spellStart"/>
            <w:r w:rsidRPr="00E35727">
              <w:rPr>
                <w:rFonts w:eastAsia="Times New Roman" w:cs="Arial"/>
                <w:smallCaps/>
                <w:color w:val="585756"/>
                <w:kern w:val="0"/>
                <w:sz w:val="21"/>
                <w:szCs w:val="21"/>
                <w:u w:val="none"/>
                <w:lang w:val="fr-BE" w:eastAsia="fr-FR"/>
                <w14:ligatures w14:val="none"/>
              </w:rPr>
              <w:t>mru</w:t>
            </w:r>
            <w:proofErr w:type="spellEnd"/>
            <w:r w:rsidRPr="00E35727">
              <w:rPr>
                <w:rFonts w:eastAsia="Times New Roman" w:cs="Arial"/>
                <w:smallCaps/>
                <w:color w:val="585756"/>
                <w:kern w:val="0"/>
                <w:sz w:val="21"/>
                <w:szCs w:val="21"/>
                <w:u w:val="none"/>
                <w:lang w:val="fr-BE" w:eastAsia="fr-FR"/>
                <w14:ligatures w14:val="none"/>
              </w:rPr>
              <w:t xml:space="preserve"> HTVA)</w:t>
            </w:r>
          </w:p>
        </w:tc>
      </w:tr>
      <w:tr w:rsidR="00E35727" w:rsidRPr="00E35727" w14:paraId="028C97B1" w14:textId="77777777" w:rsidTr="00B54E96">
        <w:tc>
          <w:tcPr>
            <w:tcW w:w="246" w:type="pct"/>
            <w:vAlign w:val="center"/>
          </w:tcPr>
          <w:p w14:paraId="3DA955F3" w14:textId="77777777" w:rsidR="00E35727" w:rsidRPr="00E35727" w:rsidRDefault="00E35727" w:rsidP="00E35727">
            <w:pPr>
              <w:spacing w:before="120" w:after="120" w:line="240" w:lineRule="auto"/>
              <w:jc w:val="center"/>
              <w:rPr>
                <w:rFonts w:eastAsia="Calibri" w:cs="Arial"/>
                <w:b w:val="0"/>
                <w:bCs w:val="0"/>
                <w:color w:val="585756"/>
                <w:kern w:val="0"/>
                <w:sz w:val="21"/>
                <w:szCs w:val="21"/>
                <w:u w:val="none"/>
                <w:lang w:val="fr-BE"/>
                <w14:ligatures w14:val="none"/>
              </w:rPr>
            </w:pPr>
            <w:r w:rsidRPr="00E35727">
              <w:rPr>
                <w:rFonts w:eastAsia="Calibri" w:cs="Arial"/>
                <w:b w:val="0"/>
                <w:bCs w:val="0"/>
                <w:color w:val="585756"/>
                <w:kern w:val="0"/>
                <w:sz w:val="21"/>
                <w:szCs w:val="21"/>
                <w:u w:val="none"/>
                <w:lang w:val="fr-BE"/>
                <w14:ligatures w14:val="none"/>
              </w:rPr>
              <w:t>1.</w:t>
            </w:r>
          </w:p>
        </w:tc>
        <w:tc>
          <w:tcPr>
            <w:tcW w:w="1942" w:type="pct"/>
            <w:shd w:val="clear" w:color="auto" w:fill="auto"/>
            <w:vAlign w:val="bottom"/>
          </w:tcPr>
          <w:p w14:paraId="24530DF7" w14:textId="77777777" w:rsidR="00E35727" w:rsidRPr="00E35727" w:rsidRDefault="00E35727" w:rsidP="00E35727">
            <w:pPr>
              <w:spacing w:before="120" w:after="120" w:line="240" w:lineRule="auto"/>
              <w:rPr>
                <w:rFonts w:eastAsia="Calibri" w:cs="Arial"/>
                <w:b w:val="0"/>
                <w:bCs w:val="0"/>
                <w:kern w:val="0"/>
                <w:sz w:val="20"/>
                <w:szCs w:val="20"/>
                <w:u w:val="none"/>
                <w:lang w:val="fr-BE"/>
                <w14:ligatures w14:val="none"/>
              </w:rPr>
            </w:pPr>
            <w:r w:rsidRPr="00E35727">
              <w:rPr>
                <w:rFonts w:eastAsia="Calibri" w:cs="Calibri"/>
                <w:b w:val="0"/>
                <w:bCs w:val="0"/>
                <w:kern w:val="0"/>
                <w:sz w:val="20"/>
                <w:szCs w:val="20"/>
                <w:u w:val="none"/>
                <w:lang w:val="fr-BE"/>
                <w14:ligatures w14:val="none"/>
              </w:rPr>
              <w:t xml:space="preserve">Broyeur du fourrage (Voir spécifications techniques) à livrer à </w:t>
            </w:r>
            <w:proofErr w:type="spellStart"/>
            <w:r w:rsidRPr="00E35727">
              <w:rPr>
                <w:rFonts w:eastAsia="Calibri" w:cs="Calibri"/>
                <w:b w:val="0"/>
                <w:bCs w:val="0"/>
                <w:kern w:val="0"/>
                <w:sz w:val="20"/>
                <w:szCs w:val="20"/>
                <w:u w:val="none"/>
                <w:lang w:val="fr-BE"/>
                <w14:ligatures w14:val="none"/>
              </w:rPr>
              <w:t>Selibaby</w:t>
            </w:r>
            <w:proofErr w:type="spellEnd"/>
          </w:p>
        </w:tc>
        <w:tc>
          <w:tcPr>
            <w:tcW w:w="618" w:type="pct"/>
          </w:tcPr>
          <w:p w14:paraId="214B8989" w14:textId="77777777" w:rsidR="00E35727" w:rsidRPr="00E35727" w:rsidRDefault="00E35727" w:rsidP="00E35727">
            <w:pPr>
              <w:spacing w:before="120" w:after="120" w:line="240" w:lineRule="auto"/>
              <w:jc w:val="center"/>
              <w:rPr>
                <w:rFonts w:eastAsia="Calibri" w:cs="Arial"/>
                <w:b w:val="0"/>
                <w:bCs w:val="0"/>
                <w:kern w:val="0"/>
                <w:sz w:val="20"/>
                <w:szCs w:val="20"/>
                <w:u w:val="none"/>
                <w:lang w:val="fr-BE"/>
                <w14:ligatures w14:val="none"/>
              </w:rPr>
            </w:pPr>
            <w:r w:rsidRPr="00E35727">
              <w:rPr>
                <w:rFonts w:eastAsia="Calibri" w:cs="Times New Roman"/>
                <w:b w:val="0"/>
                <w:bCs w:val="0"/>
                <w:kern w:val="0"/>
                <w:sz w:val="21"/>
                <w:u w:val="none"/>
                <w:lang w:val="fr-BE"/>
                <w14:ligatures w14:val="none"/>
              </w:rPr>
              <w:t xml:space="preserve"> Pièce </w:t>
            </w:r>
          </w:p>
        </w:tc>
        <w:tc>
          <w:tcPr>
            <w:tcW w:w="574" w:type="pct"/>
            <w:vAlign w:val="bottom"/>
          </w:tcPr>
          <w:p w14:paraId="69E80736" w14:textId="77777777" w:rsidR="00E35727" w:rsidRPr="00E35727" w:rsidRDefault="00E35727" w:rsidP="00E35727">
            <w:pPr>
              <w:spacing w:before="120" w:after="120" w:line="240" w:lineRule="auto"/>
              <w:jc w:val="center"/>
              <w:rPr>
                <w:rFonts w:eastAsia="Calibri" w:cs="Arial"/>
                <w:b w:val="0"/>
                <w:bCs w:val="0"/>
                <w:kern w:val="0"/>
                <w:sz w:val="20"/>
                <w:szCs w:val="20"/>
                <w:u w:val="none"/>
                <w:lang w:val="fr-BE"/>
                <w14:ligatures w14:val="none"/>
              </w:rPr>
            </w:pPr>
            <w:r w:rsidRPr="00E35727">
              <w:rPr>
                <w:rFonts w:eastAsia="Calibri" w:cs="Arial"/>
                <w:b w:val="0"/>
                <w:bCs w:val="0"/>
                <w:kern w:val="0"/>
                <w:sz w:val="20"/>
                <w:szCs w:val="20"/>
                <w:u w:val="none"/>
                <w:lang w:val="fr-BE"/>
                <w14:ligatures w14:val="none"/>
              </w:rPr>
              <w:t>2</w:t>
            </w:r>
          </w:p>
        </w:tc>
        <w:tc>
          <w:tcPr>
            <w:tcW w:w="779" w:type="pct"/>
            <w:shd w:val="pct5" w:color="auto" w:fill="auto"/>
            <w:vAlign w:val="center"/>
          </w:tcPr>
          <w:p w14:paraId="05699689" w14:textId="77777777" w:rsidR="00E35727" w:rsidRPr="00E35727" w:rsidRDefault="00E35727" w:rsidP="00E35727">
            <w:pPr>
              <w:spacing w:before="120" w:after="120" w:line="240" w:lineRule="auto"/>
              <w:jc w:val="right"/>
              <w:rPr>
                <w:rFonts w:eastAsia="Calibri" w:cs="Arial"/>
                <w:b w:val="0"/>
                <w:bCs w:val="0"/>
                <w:color w:val="FF0000"/>
                <w:kern w:val="0"/>
                <w:sz w:val="20"/>
                <w:szCs w:val="20"/>
                <w:u w:val="none"/>
                <w:lang w:val="fr-BE"/>
                <w14:ligatures w14:val="none"/>
              </w:rPr>
            </w:pPr>
          </w:p>
        </w:tc>
        <w:tc>
          <w:tcPr>
            <w:tcW w:w="842" w:type="pct"/>
            <w:shd w:val="pct5" w:color="auto" w:fill="auto"/>
            <w:vAlign w:val="center"/>
          </w:tcPr>
          <w:p w14:paraId="3EC0B92C" w14:textId="77777777" w:rsidR="00E35727" w:rsidRPr="00E35727" w:rsidRDefault="00E35727" w:rsidP="00E35727">
            <w:pPr>
              <w:spacing w:before="120" w:after="120" w:line="240" w:lineRule="auto"/>
              <w:jc w:val="right"/>
              <w:rPr>
                <w:rFonts w:eastAsia="Calibri" w:cs="Arial"/>
                <w:b w:val="0"/>
                <w:bCs w:val="0"/>
                <w:color w:val="585756"/>
                <w:kern w:val="0"/>
                <w:sz w:val="21"/>
                <w:szCs w:val="21"/>
                <w:u w:val="none"/>
                <w:lang w:val="fr-BE"/>
                <w14:ligatures w14:val="none"/>
              </w:rPr>
            </w:pPr>
          </w:p>
        </w:tc>
      </w:tr>
      <w:tr w:rsidR="00E35727" w:rsidRPr="00E35727" w14:paraId="63F8CD87" w14:textId="77777777" w:rsidTr="00B54E96">
        <w:tc>
          <w:tcPr>
            <w:tcW w:w="246" w:type="pct"/>
            <w:vAlign w:val="center"/>
          </w:tcPr>
          <w:p w14:paraId="66A41872" w14:textId="77777777" w:rsidR="00E35727" w:rsidRPr="00E35727" w:rsidRDefault="00E35727" w:rsidP="00E35727">
            <w:pPr>
              <w:spacing w:before="120" w:after="120" w:line="240" w:lineRule="auto"/>
              <w:jc w:val="center"/>
              <w:rPr>
                <w:rFonts w:eastAsia="Calibri" w:cs="Arial"/>
                <w:b w:val="0"/>
                <w:bCs w:val="0"/>
                <w:color w:val="585756"/>
                <w:kern w:val="0"/>
                <w:sz w:val="21"/>
                <w:szCs w:val="21"/>
                <w:u w:val="none"/>
                <w:lang w:val="fr-BE"/>
                <w14:ligatures w14:val="none"/>
              </w:rPr>
            </w:pPr>
            <w:r w:rsidRPr="00E35727">
              <w:rPr>
                <w:rFonts w:eastAsia="Calibri" w:cs="Arial"/>
                <w:b w:val="0"/>
                <w:bCs w:val="0"/>
                <w:color w:val="585756"/>
                <w:kern w:val="0"/>
                <w:sz w:val="21"/>
                <w:szCs w:val="21"/>
                <w:u w:val="none"/>
                <w:lang w:val="fr-BE"/>
                <w14:ligatures w14:val="none"/>
              </w:rPr>
              <w:t>2.</w:t>
            </w:r>
          </w:p>
        </w:tc>
        <w:tc>
          <w:tcPr>
            <w:tcW w:w="1942" w:type="pct"/>
            <w:shd w:val="clear" w:color="auto" w:fill="auto"/>
          </w:tcPr>
          <w:p w14:paraId="404AC1A1" w14:textId="77777777" w:rsidR="00E35727" w:rsidRPr="00E35727" w:rsidRDefault="00E35727" w:rsidP="00E35727">
            <w:pPr>
              <w:spacing w:before="120" w:after="120" w:line="240" w:lineRule="auto"/>
              <w:rPr>
                <w:rFonts w:eastAsia="Calibri" w:cs="Calibri"/>
                <w:b w:val="0"/>
                <w:bCs w:val="0"/>
                <w:kern w:val="0"/>
                <w:sz w:val="20"/>
                <w:szCs w:val="20"/>
                <w:u w:val="none"/>
                <w:lang w:val="fr-BE"/>
                <w14:ligatures w14:val="none"/>
              </w:rPr>
            </w:pPr>
            <w:r w:rsidRPr="00E35727">
              <w:rPr>
                <w:rFonts w:eastAsia="Calibri" w:cs="Calibri"/>
                <w:b w:val="0"/>
                <w:bCs w:val="0"/>
                <w:kern w:val="0"/>
                <w:sz w:val="20"/>
                <w:szCs w:val="20"/>
                <w:u w:val="none"/>
                <w:lang w:val="fr-BE"/>
                <w14:ligatures w14:val="none"/>
              </w:rPr>
              <w:t>Broyeur du fourrage (Voir spécifications techniques) à livrer à Kiffa</w:t>
            </w:r>
          </w:p>
        </w:tc>
        <w:tc>
          <w:tcPr>
            <w:tcW w:w="618" w:type="pct"/>
          </w:tcPr>
          <w:p w14:paraId="0EF323C5" w14:textId="77777777" w:rsidR="00E35727" w:rsidRPr="00E35727" w:rsidRDefault="00E35727" w:rsidP="00E35727">
            <w:pPr>
              <w:spacing w:before="120" w:after="120" w:line="240" w:lineRule="auto"/>
              <w:jc w:val="center"/>
              <w:rPr>
                <w:rFonts w:eastAsia="Calibri" w:cs="Times New Roman"/>
                <w:b w:val="0"/>
                <w:bCs w:val="0"/>
                <w:kern w:val="0"/>
                <w:sz w:val="21"/>
                <w:u w:val="none"/>
                <w:lang w:val="fr-BE"/>
                <w14:ligatures w14:val="none"/>
              </w:rPr>
            </w:pPr>
            <w:r w:rsidRPr="00E35727">
              <w:rPr>
                <w:rFonts w:eastAsia="Calibri" w:cs="Times New Roman"/>
                <w:b w:val="0"/>
                <w:bCs w:val="0"/>
                <w:kern w:val="0"/>
                <w:sz w:val="21"/>
                <w:u w:val="none"/>
                <w:lang w:val="fr-BE"/>
                <w14:ligatures w14:val="none"/>
              </w:rPr>
              <w:t xml:space="preserve"> Pièce </w:t>
            </w:r>
          </w:p>
        </w:tc>
        <w:tc>
          <w:tcPr>
            <w:tcW w:w="574" w:type="pct"/>
            <w:vAlign w:val="bottom"/>
          </w:tcPr>
          <w:p w14:paraId="20AFEDB9" w14:textId="77777777" w:rsidR="00E35727" w:rsidRPr="00E35727" w:rsidRDefault="00E35727" w:rsidP="00E35727">
            <w:pPr>
              <w:spacing w:before="120" w:after="120" w:line="240" w:lineRule="auto"/>
              <w:jc w:val="center"/>
              <w:rPr>
                <w:rFonts w:eastAsia="Calibri" w:cs="Arial"/>
                <w:b w:val="0"/>
                <w:bCs w:val="0"/>
                <w:kern w:val="0"/>
                <w:sz w:val="20"/>
                <w:szCs w:val="20"/>
                <w:u w:val="none"/>
                <w:lang w:val="fr-BE"/>
                <w14:ligatures w14:val="none"/>
              </w:rPr>
            </w:pPr>
            <w:r w:rsidRPr="00E35727">
              <w:rPr>
                <w:rFonts w:eastAsia="Calibri" w:cs="Arial"/>
                <w:b w:val="0"/>
                <w:bCs w:val="0"/>
                <w:kern w:val="0"/>
                <w:sz w:val="20"/>
                <w:szCs w:val="20"/>
                <w:u w:val="none"/>
                <w:lang w:val="fr-BE"/>
                <w14:ligatures w14:val="none"/>
              </w:rPr>
              <w:t>5</w:t>
            </w:r>
          </w:p>
        </w:tc>
        <w:tc>
          <w:tcPr>
            <w:tcW w:w="779" w:type="pct"/>
            <w:shd w:val="pct5" w:color="auto" w:fill="auto"/>
            <w:vAlign w:val="center"/>
          </w:tcPr>
          <w:p w14:paraId="183F8BAE" w14:textId="77777777" w:rsidR="00E35727" w:rsidRPr="00E35727" w:rsidRDefault="00E35727" w:rsidP="00E35727">
            <w:pPr>
              <w:spacing w:before="120" w:after="120" w:line="240" w:lineRule="auto"/>
              <w:jc w:val="right"/>
              <w:rPr>
                <w:rFonts w:eastAsia="Calibri" w:cs="Arial"/>
                <w:b w:val="0"/>
                <w:bCs w:val="0"/>
                <w:color w:val="FF0000"/>
                <w:kern w:val="0"/>
                <w:sz w:val="20"/>
                <w:szCs w:val="20"/>
                <w:u w:val="none"/>
                <w:lang w:val="fr-BE"/>
                <w14:ligatures w14:val="none"/>
              </w:rPr>
            </w:pPr>
          </w:p>
        </w:tc>
        <w:tc>
          <w:tcPr>
            <w:tcW w:w="842" w:type="pct"/>
            <w:shd w:val="pct5" w:color="auto" w:fill="auto"/>
            <w:vAlign w:val="center"/>
          </w:tcPr>
          <w:p w14:paraId="58DE51E6" w14:textId="77777777" w:rsidR="00E35727" w:rsidRPr="00E35727" w:rsidRDefault="00E35727" w:rsidP="00E35727">
            <w:pPr>
              <w:spacing w:before="120" w:after="120" w:line="240" w:lineRule="auto"/>
              <w:jc w:val="right"/>
              <w:rPr>
                <w:rFonts w:eastAsia="Calibri" w:cs="Arial"/>
                <w:b w:val="0"/>
                <w:bCs w:val="0"/>
                <w:color w:val="585756"/>
                <w:kern w:val="0"/>
                <w:sz w:val="21"/>
                <w:szCs w:val="21"/>
                <w:u w:val="none"/>
                <w:lang w:val="fr-BE"/>
                <w14:ligatures w14:val="none"/>
              </w:rPr>
            </w:pPr>
          </w:p>
        </w:tc>
      </w:tr>
      <w:tr w:rsidR="00E35727" w:rsidRPr="00E35727" w14:paraId="28686598" w14:textId="77777777" w:rsidTr="00B54E96">
        <w:tc>
          <w:tcPr>
            <w:tcW w:w="246" w:type="pct"/>
            <w:vAlign w:val="center"/>
          </w:tcPr>
          <w:p w14:paraId="5AF1A03D" w14:textId="77777777" w:rsidR="00E35727" w:rsidRPr="00E35727" w:rsidRDefault="00E35727" w:rsidP="00E35727">
            <w:pPr>
              <w:spacing w:before="120" w:after="120" w:line="240" w:lineRule="auto"/>
              <w:jc w:val="center"/>
              <w:rPr>
                <w:rFonts w:eastAsia="Calibri" w:cs="Arial"/>
                <w:b w:val="0"/>
                <w:bCs w:val="0"/>
                <w:color w:val="585756"/>
                <w:kern w:val="0"/>
                <w:sz w:val="21"/>
                <w:szCs w:val="21"/>
                <w:u w:val="none"/>
                <w:lang w:val="fr-BE"/>
                <w14:ligatures w14:val="none"/>
              </w:rPr>
            </w:pPr>
            <w:r w:rsidRPr="00E35727">
              <w:rPr>
                <w:rFonts w:eastAsia="Calibri" w:cs="Arial"/>
                <w:b w:val="0"/>
                <w:bCs w:val="0"/>
                <w:color w:val="585756"/>
                <w:kern w:val="0"/>
                <w:sz w:val="21"/>
                <w:szCs w:val="21"/>
                <w:u w:val="none"/>
                <w:lang w:val="fr-BE"/>
                <w14:ligatures w14:val="none"/>
              </w:rPr>
              <w:t>3.</w:t>
            </w:r>
          </w:p>
        </w:tc>
        <w:tc>
          <w:tcPr>
            <w:tcW w:w="1942" w:type="pct"/>
            <w:shd w:val="clear" w:color="auto" w:fill="auto"/>
          </w:tcPr>
          <w:p w14:paraId="029D2918" w14:textId="77777777" w:rsidR="00E35727" w:rsidRPr="00E35727" w:rsidRDefault="00E35727" w:rsidP="00E35727">
            <w:pPr>
              <w:spacing w:before="120" w:after="120" w:line="240" w:lineRule="auto"/>
              <w:rPr>
                <w:rFonts w:eastAsia="Calibri" w:cs="Calibri"/>
                <w:b w:val="0"/>
                <w:bCs w:val="0"/>
                <w:kern w:val="0"/>
                <w:sz w:val="20"/>
                <w:szCs w:val="20"/>
                <w:u w:val="none"/>
                <w:lang w:val="fr-BE"/>
                <w14:ligatures w14:val="none"/>
              </w:rPr>
            </w:pPr>
            <w:r w:rsidRPr="00E35727">
              <w:rPr>
                <w:rFonts w:eastAsia="Calibri" w:cs="Calibri"/>
                <w:b w:val="0"/>
                <w:bCs w:val="0"/>
                <w:kern w:val="0"/>
                <w:sz w:val="20"/>
                <w:szCs w:val="20"/>
                <w:u w:val="none"/>
                <w:lang w:val="fr-BE"/>
                <w14:ligatures w14:val="none"/>
              </w:rPr>
              <w:t xml:space="preserve">Broyeur du fourrage (Voir spécifications techniques) à livrer à </w:t>
            </w:r>
            <w:proofErr w:type="spellStart"/>
            <w:r w:rsidRPr="00E35727">
              <w:rPr>
                <w:rFonts w:eastAsia="Calibri" w:cs="Calibri"/>
                <w:b w:val="0"/>
                <w:bCs w:val="0"/>
                <w:kern w:val="0"/>
                <w:sz w:val="20"/>
                <w:szCs w:val="20"/>
                <w:u w:val="none"/>
                <w:lang w:val="fr-BE"/>
                <w14:ligatures w14:val="none"/>
              </w:rPr>
              <w:t>Aioun</w:t>
            </w:r>
            <w:proofErr w:type="spellEnd"/>
          </w:p>
        </w:tc>
        <w:tc>
          <w:tcPr>
            <w:tcW w:w="618" w:type="pct"/>
          </w:tcPr>
          <w:p w14:paraId="623E2488" w14:textId="77777777" w:rsidR="00E35727" w:rsidRPr="00E35727" w:rsidRDefault="00E35727" w:rsidP="00E35727">
            <w:pPr>
              <w:spacing w:before="120" w:after="120" w:line="240" w:lineRule="auto"/>
              <w:jc w:val="center"/>
              <w:rPr>
                <w:rFonts w:eastAsia="Calibri" w:cs="Times New Roman"/>
                <w:b w:val="0"/>
                <w:bCs w:val="0"/>
                <w:kern w:val="0"/>
                <w:sz w:val="21"/>
                <w:u w:val="none"/>
                <w:lang w:val="fr-BE"/>
                <w14:ligatures w14:val="none"/>
              </w:rPr>
            </w:pPr>
            <w:r w:rsidRPr="00E35727">
              <w:rPr>
                <w:rFonts w:eastAsia="Calibri" w:cs="Times New Roman"/>
                <w:b w:val="0"/>
                <w:bCs w:val="0"/>
                <w:kern w:val="0"/>
                <w:sz w:val="21"/>
                <w:u w:val="none"/>
                <w:lang w:val="fr-BE"/>
                <w14:ligatures w14:val="none"/>
              </w:rPr>
              <w:t xml:space="preserve"> Pièce </w:t>
            </w:r>
          </w:p>
        </w:tc>
        <w:tc>
          <w:tcPr>
            <w:tcW w:w="574" w:type="pct"/>
            <w:vAlign w:val="bottom"/>
          </w:tcPr>
          <w:p w14:paraId="050C52B3" w14:textId="77777777" w:rsidR="00E35727" w:rsidRPr="00E35727" w:rsidRDefault="00E35727" w:rsidP="00E35727">
            <w:pPr>
              <w:spacing w:before="120" w:after="120" w:line="240" w:lineRule="auto"/>
              <w:jc w:val="center"/>
              <w:rPr>
                <w:rFonts w:eastAsia="Calibri" w:cs="Arial"/>
                <w:b w:val="0"/>
                <w:bCs w:val="0"/>
                <w:kern w:val="0"/>
                <w:sz w:val="20"/>
                <w:szCs w:val="20"/>
                <w:u w:val="none"/>
                <w:lang w:val="fr-BE"/>
                <w14:ligatures w14:val="none"/>
              </w:rPr>
            </w:pPr>
            <w:r w:rsidRPr="00E35727">
              <w:rPr>
                <w:rFonts w:eastAsia="Calibri" w:cs="Arial"/>
                <w:b w:val="0"/>
                <w:bCs w:val="0"/>
                <w:kern w:val="0"/>
                <w:sz w:val="20"/>
                <w:szCs w:val="20"/>
                <w:u w:val="none"/>
                <w:lang w:val="fr-BE"/>
                <w14:ligatures w14:val="none"/>
              </w:rPr>
              <w:t>5</w:t>
            </w:r>
          </w:p>
        </w:tc>
        <w:tc>
          <w:tcPr>
            <w:tcW w:w="779" w:type="pct"/>
            <w:shd w:val="pct5" w:color="auto" w:fill="auto"/>
            <w:vAlign w:val="center"/>
          </w:tcPr>
          <w:p w14:paraId="44CD469D" w14:textId="77777777" w:rsidR="00E35727" w:rsidRPr="00E35727" w:rsidRDefault="00E35727" w:rsidP="00E35727">
            <w:pPr>
              <w:spacing w:before="120" w:after="120" w:line="240" w:lineRule="auto"/>
              <w:jc w:val="right"/>
              <w:rPr>
                <w:rFonts w:eastAsia="Calibri" w:cs="Arial"/>
                <w:b w:val="0"/>
                <w:bCs w:val="0"/>
                <w:color w:val="FF0000"/>
                <w:kern w:val="0"/>
                <w:sz w:val="20"/>
                <w:szCs w:val="20"/>
                <w:u w:val="none"/>
                <w:lang w:val="fr-BE"/>
                <w14:ligatures w14:val="none"/>
              </w:rPr>
            </w:pPr>
          </w:p>
        </w:tc>
        <w:tc>
          <w:tcPr>
            <w:tcW w:w="842" w:type="pct"/>
            <w:shd w:val="pct5" w:color="auto" w:fill="auto"/>
            <w:vAlign w:val="center"/>
          </w:tcPr>
          <w:p w14:paraId="121AC79C" w14:textId="77777777" w:rsidR="00E35727" w:rsidRPr="00E35727" w:rsidRDefault="00E35727" w:rsidP="00E35727">
            <w:pPr>
              <w:spacing w:before="120" w:after="120" w:line="240" w:lineRule="auto"/>
              <w:jc w:val="right"/>
              <w:rPr>
                <w:rFonts w:eastAsia="Calibri" w:cs="Arial"/>
                <w:b w:val="0"/>
                <w:bCs w:val="0"/>
                <w:color w:val="585756"/>
                <w:kern w:val="0"/>
                <w:sz w:val="21"/>
                <w:szCs w:val="21"/>
                <w:u w:val="none"/>
                <w:lang w:val="fr-BE"/>
                <w14:ligatures w14:val="none"/>
              </w:rPr>
            </w:pPr>
          </w:p>
        </w:tc>
      </w:tr>
      <w:tr w:rsidR="00E35727" w:rsidRPr="00E35727" w14:paraId="2E6736CD" w14:textId="77777777" w:rsidTr="00B54E96">
        <w:tc>
          <w:tcPr>
            <w:tcW w:w="246" w:type="pct"/>
            <w:vAlign w:val="center"/>
          </w:tcPr>
          <w:p w14:paraId="480E3B5B" w14:textId="77777777" w:rsidR="00E35727" w:rsidRPr="00E35727" w:rsidRDefault="00E35727" w:rsidP="00E35727">
            <w:pPr>
              <w:spacing w:before="120" w:after="120" w:line="240" w:lineRule="auto"/>
              <w:jc w:val="center"/>
              <w:rPr>
                <w:rFonts w:eastAsia="Calibri" w:cs="Arial"/>
                <w:b w:val="0"/>
                <w:bCs w:val="0"/>
                <w:color w:val="585756"/>
                <w:kern w:val="0"/>
                <w:sz w:val="21"/>
                <w:szCs w:val="21"/>
                <w:u w:val="none"/>
                <w:lang w:val="fr-BE"/>
                <w14:ligatures w14:val="none"/>
              </w:rPr>
            </w:pPr>
            <w:r w:rsidRPr="00E35727">
              <w:rPr>
                <w:rFonts w:eastAsia="Calibri" w:cs="Arial"/>
                <w:b w:val="0"/>
                <w:bCs w:val="0"/>
                <w:color w:val="585756"/>
                <w:kern w:val="0"/>
                <w:sz w:val="21"/>
                <w:szCs w:val="21"/>
                <w:u w:val="none"/>
                <w:lang w:val="fr-BE"/>
                <w14:ligatures w14:val="none"/>
              </w:rPr>
              <w:t>4.</w:t>
            </w:r>
          </w:p>
        </w:tc>
        <w:tc>
          <w:tcPr>
            <w:tcW w:w="1942" w:type="pct"/>
            <w:shd w:val="clear" w:color="auto" w:fill="auto"/>
          </w:tcPr>
          <w:p w14:paraId="6507E24E" w14:textId="77777777" w:rsidR="00E35727" w:rsidRPr="00E35727" w:rsidRDefault="00E35727" w:rsidP="00E35727">
            <w:pPr>
              <w:spacing w:before="120" w:after="120" w:line="240" w:lineRule="auto"/>
              <w:rPr>
                <w:rFonts w:eastAsia="Calibri" w:cs="Calibri"/>
                <w:b w:val="0"/>
                <w:bCs w:val="0"/>
                <w:kern w:val="0"/>
                <w:sz w:val="20"/>
                <w:szCs w:val="20"/>
                <w:u w:val="none"/>
                <w:lang w:val="fr-BE"/>
                <w14:ligatures w14:val="none"/>
              </w:rPr>
            </w:pPr>
            <w:r w:rsidRPr="00E35727">
              <w:rPr>
                <w:rFonts w:eastAsia="Calibri" w:cs="Calibri"/>
                <w:b w:val="0"/>
                <w:bCs w:val="0"/>
                <w:kern w:val="0"/>
                <w:sz w:val="20"/>
                <w:szCs w:val="20"/>
                <w:u w:val="none"/>
                <w:lang w:val="fr-BE"/>
                <w14:ligatures w14:val="none"/>
              </w:rPr>
              <w:t>Broyeur du fourrage (Voir spécifications techniques) à livrer à Nema</w:t>
            </w:r>
          </w:p>
        </w:tc>
        <w:tc>
          <w:tcPr>
            <w:tcW w:w="618" w:type="pct"/>
          </w:tcPr>
          <w:p w14:paraId="7A81B8C7" w14:textId="77777777" w:rsidR="00E35727" w:rsidRPr="00E35727" w:rsidRDefault="00E35727" w:rsidP="00E35727">
            <w:pPr>
              <w:spacing w:before="120" w:after="120" w:line="240" w:lineRule="auto"/>
              <w:jc w:val="center"/>
              <w:rPr>
                <w:rFonts w:eastAsia="Calibri" w:cs="Times New Roman"/>
                <w:b w:val="0"/>
                <w:bCs w:val="0"/>
                <w:kern w:val="0"/>
                <w:sz w:val="21"/>
                <w:u w:val="none"/>
                <w:lang w:val="fr-BE"/>
                <w14:ligatures w14:val="none"/>
              </w:rPr>
            </w:pPr>
            <w:r w:rsidRPr="00E35727">
              <w:rPr>
                <w:rFonts w:eastAsia="Calibri" w:cs="Times New Roman"/>
                <w:b w:val="0"/>
                <w:bCs w:val="0"/>
                <w:kern w:val="0"/>
                <w:sz w:val="21"/>
                <w:u w:val="none"/>
                <w:lang w:val="fr-BE"/>
                <w14:ligatures w14:val="none"/>
              </w:rPr>
              <w:t xml:space="preserve"> Pièce </w:t>
            </w:r>
          </w:p>
        </w:tc>
        <w:tc>
          <w:tcPr>
            <w:tcW w:w="574" w:type="pct"/>
            <w:vAlign w:val="bottom"/>
          </w:tcPr>
          <w:p w14:paraId="5D9AA074" w14:textId="77777777" w:rsidR="00E35727" w:rsidRPr="00E35727" w:rsidRDefault="00E35727" w:rsidP="00E35727">
            <w:pPr>
              <w:spacing w:before="120" w:after="120" w:line="240" w:lineRule="auto"/>
              <w:jc w:val="center"/>
              <w:rPr>
                <w:rFonts w:eastAsia="Calibri" w:cs="Arial"/>
                <w:b w:val="0"/>
                <w:bCs w:val="0"/>
                <w:kern w:val="0"/>
                <w:sz w:val="20"/>
                <w:szCs w:val="20"/>
                <w:u w:val="none"/>
                <w:lang w:val="fr-BE"/>
                <w14:ligatures w14:val="none"/>
              </w:rPr>
            </w:pPr>
            <w:r w:rsidRPr="00E35727">
              <w:rPr>
                <w:rFonts w:eastAsia="Calibri" w:cs="Arial"/>
                <w:b w:val="0"/>
                <w:bCs w:val="0"/>
                <w:kern w:val="0"/>
                <w:sz w:val="20"/>
                <w:szCs w:val="20"/>
                <w:u w:val="none"/>
                <w:lang w:val="fr-BE"/>
                <w14:ligatures w14:val="none"/>
              </w:rPr>
              <w:t>3</w:t>
            </w:r>
          </w:p>
        </w:tc>
        <w:tc>
          <w:tcPr>
            <w:tcW w:w="779" w:type="pct"/>
            <w:shd w:val="pct5" w:color="auto" w:fill="auto"/>
            <w:vAlign w:val="center"/>
          </w:tcPr>
          <w:p w14:paraId="100A6D37" w14:textId="77777777" w:rsidR="00E35727" w:rsidRPr="00E35727" w:rsidRDefault="00E35727" w:rsidP="00E35727">
            <w:pPr>
              <w:spacing w:before="120" w:after="120" w:line="240" w:lineRule="auto"/>
              <w:jc w:val="right"/>
              <w:rPr>
                <w:rFonts w:eastAsia="Calibri" w:cs="Arial"/>
                <w:b w:val="0"/>
                <w:bCs w:val="0"/>
                <w:color w:val="FF0000"/>
                <w:kern w:val="0"/>
                <w:sz w:val="20"/>
                <w:szCs w:val="20"/>
                <w:u w:val="none"/>
                <w:lang w:val="fr-BE"/>
                <w14:ligatures w14:val="none"/>
              </w:rPr>
            </w:pPr>
          </w:p>
        </w:tc>
        <w:tc>
          <w:tcPr>
            <w:tcW w:w="842" w:type="pct"/>
            <w:shd w:val="pct5" w:color="auto" w:fill="auto"/>
            <w:vAlign w:val="center"/>
          </w:tcPr>
          <w:p w14:paraId="7B0CA01B" w14:textId="77777777" w:rsidR="00E35727" w:rsidRPr="00E35727" w:rsidRDefault="00E35727" w:rsidP="00E35727">
            <w:pPr>
              <w:spacing w:before="120" w:after="120" w:line="240" w:lineRule="auto"/>
              <w:jc w:val="right"/>
              <w:rPr>
                <w:rFonts w:eastAsia="Calibri" w:cs="Arial"/>
                <w:b w:val="0"/>
                <w:bCs w:val="0"/>
                <w:color w:val="585756"/>
                <w:kern w:val="0"/>
                <w:sz w:val="21"/>
                <w:szCs w:val="21"/>
                <w:u w:val="none"/>
                <w:lang w:val="fr-BE"/>
                <w14:ligatures w14:val="none"/>
              </w:rPr>
            </w:pPr>
          </w:p>
        </w:tc>
      </w:tr>
      <w:tr w:rsidR="00E35727" w:rsidRPr="00E35727" w14:paraId="0C3FF6C0" w14:textId="77777777" w:rsidTr="00B54E96">
        <w:tc>
          <w:tcPr>
            <w:tcW w:w="4158" w:type="pct"/>
            <w:gridSpan w:val="5"/>
          </w:tcPr>
          <w:p w14:paraId="48AE2E37" w14:textId="77777777" w:rsidR="00E35727" w:rsidRPr="00E35727" w:rsidRDefault="00E35727" w:rsidP="00E35727">
            <w:pPr>
              <w:spacing w:before="120" w:after="120" w:line="240" w:lineRule="auto"/>
              <w:rPr>
                <w:rFonts w:eastAsia="Calibri" w:cs="Arial"/>
                <w:bCs w:val="0"/>
                <w:smallCaps/>
                <w:color w:val="585756"/>
                <w:kern w:val="0"/>
                <w:sz w:val="21"/>
                <w:szCs w:val="21"/>
                <w:u w:val="none"/>
                <w:lang w:val="fr-BE"/>
                <w14:ligatures w14:val="none"/>
              </w:rPr>
            </w:pPr>
            <w:r w:rsidRPr="00E35727">
              <w:rPr>
                <w:rFonts w:eastAsia="Calibri" w:cs="Arial"/>
                <w:bCs w:val="0"/>
                <w:smallCaps/>
                <w:color w:val="585756"/>
                <w:kern w:val="0"/>
                <w:sz w:val="21"/>
                <w:szCs w:val="21"/>
                <w:u w:val="none"/>
                <w:lang w:val="fr-BE"/>
                <w14:ligatures w14:val="none"/>
              </w:rPr>
              <w:t>Total* HTVA (MRU) :</w:t>
            </w:r>
          </w:p>
        </w:tc>
        <w:tc>
          <w:tcPr>
            <w:tcW w:w="842" w:type="pct"/>
            <w:shd w:val="pct5" w:color="auto" w:fill="auto"/>
            <w:vAlign w:val="center"/>
          </w:tcPr>
          <w:p w14:paraId="5D2FC25B" w14:textId="77777777" w:rsidR="00E35727" w:rsidRPr="00E35727" w:rsidRDefault="00E35727" w:rsidP="00E35727">
            <w:pPr>
              <w:spacing w:before="120" w:after="120" w:line="240" w:lineRule="auto"/>
              <w:jc w:val="right"/>
              <w:rPr>
                <w:rFonts w:eastAsia="Calibri" w:cs="Arial"/>
                <w:bCs w:val="0"/>
                <w:color w:val="585756"/>
                <w:kern w:val="0"/>
                <w:sz w:val="21"/>
                <w:szCs w:val="21"/>
                <w:u w:val="none"/>
                <w:lang w:val="fr-BE"/>
                <w14:ligatures w14:val="none"/>
              </w:rPr>
            </w:pPr>
            <w:r w:rsidRPr="00E35727">
              <w:rPr>
                <w:rFonts w:eastAsia="Calibri" w:cs="Arial"/>
                <w:bCs w:val="0"/>
                <w:color w:val="585756"/>
                <w:kern w:val="0"/>
                <w:sz w:val="21"/>
                <w:szCs w:val="21"/>
                <w:u w:val="none"/>
                <w:lang w:val="fr-BE"/>
                <w14:ligatures w14:val="none"/>
              </w:rPr>
              <w:t>MRU</w:t>
            </w:r>
          </w:p>
        </w:tc>
      </w:tr>
      <w:tr w:rsidR="00E35727" w:rsidRPr="00E35727" w14:paraId="2F61BBBC" w14:textId="77777777" w:rsidTr="00B54E96">
        <w:tc>
          <w:tcPr>
            <w:tcW w:w="246" w:type="pct"/>
          </w:tcPr>
          <w:p w14:paraId="0CE9E77D" w14:textId="77777777" w:rsidR="00E35727" w:rsidRPr="00E35727" w:rsidRDefault="00E35727" w:rsidP="00E35727">
            <w:pPr>
              <w:spacing w:before="120" w:after="120" w:line="240" w:lineRule="auto"/>
              <w:rPr>
                <w:rFonts w:eastAsia="Calibri" w:cs="Arial"/>
                <w:bCs w:val="0"/>
                <w:smallCaps/>
                <w:color w:val="585756"/>
                <w:kern w:val="0"/>
                <w:sz w:val="21"/>
                <w:szCs w:val="21"/>
                <w:u w:val="none"/>
                <w:lang w:val="fr-BE"/>
                <w14:ligatures w14:val="none"/>
              </w:rPr>
            </w:pPr>
          </w:p>
        </w:tc>
        <w:tc>
          <w:tcPr>
            <w:tcW w:w="3913" w:type="pct"/>
            <w:gridSpan w:val="4"/>
            <w:vAlign w:val="center"/>
          </w:tcPr>
          <w:p w14:paraId="046261AF" w14:textId="77777777" w:rsidR="00E35727" w:rsidRPr="00E35727" w:rsidRDefault="00E35727" w:rsidP="00E35727">
            <w:pPr>
              <w:spacing w:before="120" w:after="120" w:line="240" w:lineRule="auto"/>
              <w:rPr>
                <w:rFonts w:eastAsia="Calibri" w:cs="Arial"/>
                <w:bCs w:val="0"/>
                <w:smallCaps/>
                <w:color w:val="585756"/>
                <w:kern w:val="0"/>
                <w:sz w:val="21"/>
                <w:szCs w:val="21"/>
                <w:u w:val="none"/>
                <w:lang w:val="fr-BE"/>
                <w14:ligatures w14:val="none"/>
              </w:rPr>
            </w:pPr>
            <w:r w:rsidRPr="00E35727">
              <w:rPr>
                <w:rFonts w:eastAsia="Calibri" w:cs="Arial"/>
                <w:bCs w:val="0"/>
                <w:smallCaps/>
                <w:color w:val="585756"/>
                <w:kern w:val="0"/>
                <w:sz w:val="21"/>
                <w:szCs w:val="21"/>
                <w:u w:val="none"/>
                <w:lang w:val="fr-BE"/>
                <w14:ligatures w14:val="none"/>
              </w:rPr>
              <w:t>TVA :</w:t>
            </w:r>
          </w:p>
        </w:tc>
        <w:tc>
          <w:tcPr>
            <w:tcW w:w="842" w:type="pct"/>
            <w:shd w:val="pct5" w:color="auto" w:fill="auto"/>
            <w:vAlign w:val="center"/>
          </w:tcPr>
          <w:p w14:paraId="4D4A1DB0" w14:textId="77777777" w:rsidR="00E35727" w:rsidRPr="00E35727" w:rsidRDefault="00E35727" w:rsidP="00E35727">
            <w:pPr>
              <w:spacing w:before="120" w:after="120" w:line="240" w:lineRule="auto"/>
              <w:jc w:val="right"/>
              <w:rPr>
                <w:rFonts w:eastAsia="Calibri" w:cs="Arial"/>
                <w:bCs w:val="0"/>
                <w:color w:val="585756"/>
                <w:kern w:val="0"/>
                <w:sz w:val="21"/>
                <w:szCs w:val="21"/>
                <w:u w:val="none"/>
                <w:lang w:val="fr-BE"/>
                <w14:ligatures w14:val="none"/>
              </w:rPr>
            </w:pPr>
            <w:r w:rsidRPr="00E35727">
              <w:rPr>
                <w:rFonts w:eastAsia="Calibri" w:cs="Arial"/>
                <w:bCs w:val="0"/>
                <w:color w:val="585756"/>
                <w:kern w:val="0"/>
                <w:sz w:val="21"/>
                <w:szCs w:val="21"/>
                <w:u w:val="none"/>
                <w:lang w:val="fr-BE"/>
                <w14:ligatures w14:val="none"/>
              </w:rPr>
              <w:t>MRU</w:t>
            </w:r>
          </w:p>
        </w:tc>
      </w:tr>
    </w:tbl>
    <w:p w14:paraId="536BEA1F" w14:textId="77777777" w:rsidR="00E35727" w:rsidRPr="00E35727" w:rsidRDefault="00E35727" w:rsidP="00E35727">
      <w:pPr>
        <w:spacing w:before="120" w:after="120" w:line="240" w:lineRule="auto"/>
        <w:rPr>
          <w:rFonts w:eastAsia="Calibri" w:cs="Arial"/>
          <w:b w:val="0"/>
          <w:bCs w:val="0"/>
          <w:color w:val="585756"/>
          <w:kern w:val="0"/>
          <w:sz w:val="21"/>
          <w:szCs w:val="21"/>
          <w:u w:val="none"/>
          <w:lang w:val="fr-BE"/>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1"/>
        <w:gridCol w:w="5417"/>
      </w:tblGrid>
      <w:tr w:rsidR="00E35727" w:rsidRPr="00E35727" w14:paraId="19D34FA1" w14:textId="77777777" w:rsidTr="00B54E96">
        <w:tc>
          <w:tcPr>
            <w:tcW w:w="2187" w:type="pct"/>
            <w:shd w:val="clear" w:color="auto" w:fill="auto"/>
            <w:vAlign w:val="center"/>
          </w:tcPr>
          <w:p w14:paraId="6E018465" w14:textId="77777777" w:rsidR="00E35727" w:rsidRPr="00E35727" w:rsidRDefault="00E35727" w:rsidP="00E35727">
            <w:pPr>
              <w:widowControl w:val="0"/>
              <w:tabs>
                <w:tab w:val="left" w:pos="360"/>
              </w:tabs>
              <w:spacing w:before="120" w:after="120" w:line="240" w:lineRule="auto"/>
              <w:rPr>
                <w:rFonts w:eastAsia="Calibri" w:cs="Arial"/>
                <w:b w:val="0"/>
                <w:bCs w:val="0"/>
                <w:smallCaps/>
                <w:color w:val="585756"/>
                <w:kern w:val="0"/>
                <w:sz w:val="21"/>
                <w:szCs w:val="21"/>
                <w:u w:val="none"/>
                <w:lang w:val="fr-BE"/>
                <w14:ligatures w14:val="none"/>
              </w:rPr>
            </w:pPr>
            <w:r w:rsidRPr="00E35727">
              <w:rPr>
                <w:rFonts w:eastAsia="Calibri" w:cs="Arial"/>
                <w:b w:val="0"/>
                <w:bCs w:val="0"/>
                <w:smallCaps/>
                <w:color w:val="585756"/>
                <w:kern w:val="0"/>
                <w:sz w:val="21"/>
                <w:szCs w:val="21"/>
                <w:u w:val="none"/>
                <w:lang w:val="fr-BE"/>
                <w14:ligatures w14:val="none"/>
              </w:rPr>
              <w:t>Date</w:t>
            </w:r>
            <w:r w:rsidRPr="00E35727">
              <w:rPr>
                <w:rFonts w:eastAsia="Calibri" w:cs="Arial"/>
                <w:b w:val="0"/>
                <w:bCs w:val="0"/>
                <w:color w:val="585756"/>
                <w:kern w:val="0"/>
                <w:sz w:val="21"/>
                <w:szCs w:val="21"/>
                <w:u w:val="none"/>
                <w:lang w:val="fr-BE"/>
                <w14:ligatures w14:val="none"/>
              </w:rPr>
              <w:t> :</w:t>
            </w:r>
          </w:p>
        </w:tc>
        <w:tc>
          <w:tcPr>
            <w:tcW w:w="2813" w:type="pct"/>
            <w:shd w:val="pct5" w:color="auto" w:fill="auto"/>
            <w:vAlign w:val="center"/>
          </w:tcPr>
          <w:p w14:paraId="4B410E6D" w14:textId="77777777" w:rsidR="00E35727" w:rsidRPr="00E35727" w:rsidRDefault="00E35727" w:rsidP="00E35727">
            <w:pPr>
              <w:widowControl w:val="0"/>
              <w:tabs>
                <w:tab w:val="left" w:pos="360"/>
              </w:tabs>
              <w:spacing w:before="120" w:after="120" w:line="240" w:lineRule="auto"/>
              <w:rPr>
                <w:rFonts w:eastAsia="Calibri" w:cs="Arial"/>
                <w:b w:val="0"/>
                <w:bCs w:val="0"/>
                <w:smallCaps/>
                <w:color w:val="585756"/>
                <w:kern w:val="0"/>
                <w:sz w:val="21"/>
                <w:szCs w:val="21"/>
                <w:u w:val="none"/>
                <w:lang w:val="fr-BE"/>
                <w14:ligatures w14:val="none"/>
              </w:rPr>
            </w:pPr>
          </w:p>
        </w:tc>
      </w:tr>
      <w:tr w:rsidR="00E35727" w:rsidRPr="00E35727" w14:paraId="2167B25E" w14:textId="77777777" w:rsidTr="00B54E96">
        <w:tc>
          <w:tcPr>
            <w:tcW w:w="2187" w:type="pct"/>
            <w:shd w:val="clear" w:color="auto" w:fill="auto"/>
            <w:vAlign w:val="center"/>
          </w:tcPr>
          <w:p w14:paraId="5AA299C5" w14:textId="77777777" w:rsidR="00E35727" w:rsidRPr="00E35727" w:rsidRDefault="00E35727" w:rsidP="00E35727">
            <w:pPr>
              <w:widowControl w:val="0"/>
              <w:tabs>
                <w:tab w:val="left" w:pos="360"/>
              </w:tabs>
              <w:spacing w:before="120" w:after="120" w:line="240" w:lineRule="auto"/>
              <w:rPr>
                <w:rFonts w:eastAsia="Calibri" w:cs="Arial"/>
                <w:b w:val="0"/>
                <w:bCs w:val="0"/>
                <w:smallCaps/>
                <w:color w:val="585756"/>
                <w:kern w:val="0"/>
                <w:sz w:val="21"/>
                <w:szCs w:val="21"/>
                <w:u w:val="none"/>
                <w:lang w:val="fr-BE"/>
                <w14:ligatures w14:val="none"/>
              </w:rPr>
            </w:pPr>
            <w:r w:rsidRPr="00E35727">
              <w:rPr>
                <w:rFonts w:eastAsia="Calibri" w:cs="Arial"/>
                <w:b w:val="0"/>
                <w:bCs w:val="0"/>
                <w:smallCaps/>
                <w:color w:val="585756"/>
                <w:kern w:val="0"/>
                <w:sz w:val="21"/>
                <w:szCs w:val="21"/>
                <w:u w:val="none"/>
                <w:lang w:val="fr-BE"/>
                <w14:ligatures w14:val="none"/>
              </w:rPr>
              <w:t>Signature autorisée :</w:t>
            </w:r>
          </w:p>
        </w:tc>
        <w:tc>
          <w:tcPr>
            <w:tcW w:w="2813" w:type="pct"/>
            <w:shd w:val="pct5" w:color="auto" w:fill="auto"/>
            <w:vAlign w:val="center"/>
          </w:tcPr>
          <w:p w14:paraId="2AF202F1" w14:textId="77777777" w:rsidR="00E35727" w:rsidRPr="00E35727" w:rsidRDefault="00E35727" w:rsidP="00E35727">
            <w:pPr>
              <w:widowControl w:val="0"/>
              <w:tabs>
                <w:tab w:val="left" w:pos="360"/>
              </w:tabs>
              <w:spacing w:before="120" w:after="120" w:line="240" w:lineRule="auto"/>
              <w:rPr>
                <w:rFonts w:eastAsia="Calibri" w:cs="Arial"/>
                <w:b w:val="0"/>
                <w:bCs w:val="0"/>
                <w:smallCaps/>
                <w:color w:val="585756"/>
                <w:kern w:val="0"/>
                <w:sz w:val="21"/>
                <w:szCs w:val="21"/>
                <w:u w:val="none"/>
                <w:lang w:val="fr-BE"/>
                <w14:ligatures w14:val="none"/>
              </w:rPr>
            </w:pPr>
          </w:p>
        </w:tc>
      </w:tr>
    </w:tbl>
    <w:p w14:paraId="22327952" w14:textId="77777777" w:rsidR="00E35727" w:rsidRPr="00E35727" w:rsidRDefault="00E35727" w:rsidP="00E35727">
      <w:pPr>
        <w:spacing w:line="276" w:lineRule="auto"/>
        <w:contextualSpacing/>
        <w:rPr>
          <w:rFonts w:eastAsia="Calibri" w:cs="Times New Roman"/>
          <w:color w:val="585756"/>
          <w:kern w:val="0"/>
          <w:sz w:val="20"/>
          <w:szCs w:val="20"/>
          <w:u w:val="none"/>
          <w:lang w:val="fr-BE"/>
          <w14:ligatures w14:val="none"/>
        </w:rPr>
      </w:pPr>
    </w:p>
    <w:p w14:paraId="056508F9" w14:textId="77777777" w:rsidR="00E35727" w:rsidRPr="00E35727" w:rsidRDefault="00E35727" w:rsidP="00E35727">
      <w:pPr>
        <w:widowControl w:val="0"/>
        <w:suppressAutoHyphens/>
        <w:spacing w:before="60" w:after="60" w:line="288" w:lineRule="auto"/>
        <w:jc w:val="both"/>
        <w:rPr>
          <w:rFonts w:eastAsia="Calibri" w:cs="Times New Roman"/>
          <w:b w:val="0"/>
          <w:bCs w:val="0"/>
          <w:color w:val="585756"/>
          <w:kern w:val="18"/>
          <w:sz w:val="20"/>
          <w:szCs w:val="20"/>
          <w:u w:val="none"/>
          <w:lang w:val="fr-BE"/>
          <w14:ligatures w14:val="none"/>
        </w:rPr>
      </w:pPr>
    </w:p>
    <w:p w14:paraId="1015E531" w14:textId="77777777" w:rsidR="00E35727" w:rsidRPr="00E35727" w:rsidRDefault="00E35727" w:rsidP="00E35727">
      <w:pPr>
        <w:widowControl w:val="0"/>
        <w:suppressAutoHyphens/>
        <w:spacing w:before="60" w:after="60" w:line="288" w:lineRule="auto"/>
        <w:jc w:val="both"/>
        <w:rPr>
          <w:rFonts w:eastAsia="Calibri" w:cs="Times New Roman"/>
          <w:b w:val="0"/>
          <w:bCs w:val="0"/>
          <w:color w:val="585756"/>
          <w:kern w:val="18"/>
          <w:sz w:val="20"/>
          <w:szCs w:val="20"/>
          <w:u w:val="none"/>
          <w:lang w:val="fr-BE"/>
          <w14:ligatures w14:val="none"/>
        </w:rPr>
      </w:pPr>
      <w:r w:rsidRPr="00E35727">
        <w:rPr>
          <w:rFonts w:eastAsia="Calibri" w:cs="Times New Roman"/>
          <w:b w:val="0"/>
          <w:bCs w:val="0"/>
          <w:color w:val="585756"/>
          <w:kern w:val="18"/>
          <w:sz w:val="20"/>
          <w:szCs w:val="20"/>
          <w:u w:val="none"/>
          <w:lang w:val="fr-BE"/>
          <w14:ligatures w14:val="none"/>
        </w:rPr>
        <w:br w:type="page"/>
      </w:r>
    </w:p>
    <w:p w14:paraId="33064D23" w14:textId="77777777" w:rsidR="00E35727" w:rsidRPr="00E35727" w:rsidRDefault="00E35727" w:rsidP="00E35727">
      <w:pPr>
        <w:keepNext/>
        <w:keepLines/>
        <w:numPr>
          <w:ilvl w:val="1"/>
          <w:numId w:val="0"/>
        </w:numPr>
        <w:spacing w:before="120" w:after="120" w:line="240" w:lineRule="auto"/>
        <w:ind w:left="576" w:hanging="576"/>
        <w:outlineLvl w:val="1"/>
        <w:rPr>
          <w:rFonts w:eastAsia="Times New Roman" w:cs="Times New Roman"/>
          <w:bCs w:val="0"/>
          <w:color w:val="D81A1A"/>
          <w:kern w:val="0"/>
          <w:sz w:val="20"/>
          <w:szCs w:val="20"/>
          <w:u w:val="none"/>
          <w:lang w:val="fr-BE"/>
          <w14:ligatures w14:val="none"/>
        </w:rPr>
      </w:pPr>
      <w:bookmarkStart w:id="9" w:name="_Toc52268503"/>
      <w:bookmarkStart w:id="10" w:name="_Toc173394409"/>
      <w:r w:rsidRPr="00E35727">
        <w:rPr>
          <w:rFonts w:eastAsia="Times New Roman" w:cs="Times New Roman"/>
          <w:bCs w:val="0"/>
          <w:color w:val="D81A1A"/>
          <w:kern w:val="0"/>
          <w:sz w:val="20"/>
          <w:szCs w:val="20"/>
          <w:u w:val="none"/>
          <w:lang w:val="fr-BE"/>
          <w14:ligatures w14:val="none"/>
        </w:rPr>
        <w:t>Déclaration sur l’honneur – motifs d’exclusion</w:t>
      </w:r>
      <w:bookmarkEnd w:id="9"/>
      <w:bookmarkEnd w:id="10"/>
      <w:r w:rsidRPr="00E35727">
        <w:rPr>
          <w:rFonts w:eastAsia="Times New Roman" w:cs="Times New Roman"/>
          <w:bCs w:val="0"/>
          <w:color w:val="D81A1A"/>
          <w:kern w:val="0"/>
          <w:sz w:val="20"/>
          <w:szCs w:val="20"/>
          <w:u w:val="none"/>
          <w:lang w:val="fr-BE"/>
          <w14:ligatures w14:val="none"/>
        </w:rPr>
        <w:t xml:space="preserve"> </w:t>
      </w:r>
    </w:p>
    <w:p w14:paraId="13CA045F" w14:textId="77777777" w:rsidR="00E35727" w:rsidRPr="00E35727" w:rsidRDefault="00E35727" w:rsidP="00E35727">
      <w:pPr>
        <w:spacing w:after="0" w:line="240" w:lineRule="auto"/>
        <w:jc w:val="both"/>
        <w:textAlignment w:val="baseline"/>
        <w:rPr>
          <w:rFonts w:eastAsia="Times New Roman" w:cs="Segoe UI"/>
          <w:b w:val="0"/>
          <w:bCs w:val="0"/>
          <w:kern w:val="0"/>
          <w:sz w:val="20"/>
          <w:szCs w:val="20"/>
          <w:u w:val="none"/>
          <w:lang w:eastAsia="fr-BE"/>
          <w14:ligatures w14:val="none"/>
        </w:rPr>
      </w:pPr>
      <w:r w:rsidRPr="00E35727">
        <w:rPr>
          <w:rFonts w:eastAsia="Times New Roman" w:cs="Segoe UI"/>
          <w:b w:val="0"/>
          <w:bCs w:val="0"/>
          <w:kern w:val="0"/>
          <w:sz w:val="20"/>
          <w:szCs w:val="20"/>
          <w:u w:val="none"/>
          <w:lang w:eastAsia="fr-BE"/>
          <w14:ligatures w14:val="none"/>
        </w:rPr>
        <w:t>Par la présente, je/nous, agissant en ma/notre qualité de représentant(s) légal/ légaux du soumissionnaire précité, déclare/</w:t>
      </w:r>
      <w:proofErr w:type="spellStart"/>
      <w:r w:rsidRPr="00E35727">
        <w:rPr>
          <w:rFonts w:eastAsia="Times New Roman" w:cs="Segoe UI"/>
          <w:b w:val="0"/>
          <w:bCs w:val="0"/>
          <w:color w:val="585756"/>
          <w:kern w:val="0"/>
          <w:sz w:val="20"/>
          <w:szCs w:val="20"/>
          <w:u w:val="none"/>
          <w:lang w:eastAsia="fr-BE"/>
          <w14:ligatures w14:val="none"/>
        </w:rPr>
        <w:t>rons</w:t>
      </w:r>
      <w:proofErr w:type="spellEnd"/>
      <w:r w:rsidRPr="00E35727">
        <w:rPr>
          <w:rFonts w:eastAsia="Times New Roman" w:cs="Segoe UI"/>
          <w:b w:val="0"/>
          <w:bCs w:val="0"/>
          <w:kern w:val="0"/>
          <w:sz w:val="20"/>
          <w:szCs w:val="20"/>
          <w:u w:val="none"/>
          <w:lang w:eastAsia="fr-BE"/>
          <w14:ligatures w14:val="none"/>
        </w:rPr>
        <w:t> que le soumissionnaire ne se trouve pas dans un des cas d’exclusion suivants</w:t>
      </w:r>
      <w:r w:rsidRPr="00E35727">
        <w:rPr>
          <w:rFonts w:ascii="Times New Roman" w:eastAsia="Times New Roman" w:hAnsi="Times New Roman" w:cs="Times New Roman"/>
          <w:b w:val="0"/>
          <w:bCs w:val="0"/>
          <w:kern w:val="0"/>
          <w:sz w:val="20"/>
          <w:szCs w:val="20"/>
          <w:u w:val="none"/>
          <w:lang w:eastAsia="fr-BE"/>
          <w14:ligatures w14:val="none"/>
        </w:rPr>
        <w:t> </w:t>
      </w:r>
      <w:r w:rsidRPr="00E35727">
        <w:rPr>
          <w:rFonts w:eastAsia="Times New Roman" w:cs="Segoe UI"/>
          <w:b w:val="0"/>
          <w:bCs w:val="0"/>
          <w:kern w:val="0"/>
          <w:sz w:val="20"/>
          <w:szCs w:val="20"/>
          <w:u w:val="none"/>
          <w:lang w:eastAsia="fr-BE"/>
          <w14:ligatures w14:val="none"/>
        </w:rPr>
        <w:t>: </w:t>
      </w:r>
    </w:p>
    <w:p w14:paraId="48165D05" w14:textId="77777777" w:rsidR="00E35727" w:rsidRPr="00E35727" w:rsidRDefault="00E35727" w:rsidP="00E35727">
      <w:pPr>
        <w:spacing w:after="0" w:line="240" w:lineRule="auto"/>
        <w:jc w:val="both"/>
        <w:textAlignment w:val="baseline"/>
        <w:rPr>
          <w:rFonts w:eastAsia="Times New Roman" w:cs="Segoe UI"/>
          <w:b w:val="0"/>
          <w:bCs w:val="0"/>
          <w:color w:val="585756"/>
          <w:kern w:val="0"/>
          <w:sz w:val="20"/>
          <w:szCs w:val="20"/>
          <w:u w:val="none"/>
          <w:lang w:eastAsia="fr-BE"/>
          <w14:ligatures w14:val="none"/>
        </w:rPr>
      </w:pPr>
    </w:p>
    <w:p w14:paraId="1CFB5E9D" w14:textId="77777777" w:rsidR="00E35727" w:rsidRPr="00E35727" w:rsidRDefault="00E35727" w:rsidP="00E35727">
      <w:pPr>
        <w:numPr>
          <w:ilvl w:val="0"/>
          <w:numId w:val="12"/>
        </w:numPr>
        <w:spacing w:after="0" w:line="240" w:lineRule="auto"/>
        <w:textAlignment w:val="baseline"/>
        <w:rPr>
          <w:rFonts w:eastAsia="Times New Roman" w:cs="Segoe UI"/>
          <w:b w:val="0"/>
          <w:bCs w:val="0"/>
          <w:color w:val="585756"/>
          <w:kern w:val="0"/>
          <w:sz w:val="20"/>
          <w:szCs w:val="20"/>
          <w:u w:val="none"/>
          <w:lang w:eastAsia="fr-BE"/>
          <w14:ligatures w14:val="none"/>
        </w:rPr>
      </w:pPr>
      <w:r w:rsidRPr="00E35727">
        <w:rPr>
          <w:rFonts w:eastAsia="Times New Roman" w:cs="Segoe UI"/>
          <w:b w:val="0"/>
          <w:bCs w:val="0"/>
          <w:kern w:val="0"/>
          <w:sz w:val="20"/>
          <w:szCs w:val="20"/>
          <w:u w:val="none"/>
          <w:lang w:eastAsia="fr-BE"/>
          <w14:ligatures w14:val="none"/>
        </w:rPr>
        <w:t>Le soumissionnaire ni un de ses dirigeants a fait l’objet d’une condamnation prononcée par une </w:t>
      </w:r>
      <w:r w:rsidRPr="00E35727">
        <w:rPr>
          <w:rFonts w:eastAsia="Times New Roman" w:cs="Segoe UI"/>
          <w:kern w:val="0"/>
          <w:sz w:val="20"/>
          <w:szCs w:val="20"/>
          <w:lang w:eastAsia="fr-BE"/>
          <w14:ligatures w14:val="none"/>
        </w:rPr>
        <w:t>décision judiciaire ayant force de chose jugée</w:t>
      </w:r>
      <w:r w:rsidRPr="00E35727">
        <w:rPr>
          <w:rFonts w:eastAsia="Times New Roman" w:cs="Segoe UI"/>
          <w:b w:val="0"/>
          <w:bCs w:val="0"/>
          <w:kern w:val="0"/>
          <w:sz w:val="20"/>
          <w:szCs w:val="20"/>
          <w:u w:val="none"/>
          <w:lang w:eastAsia="fr-BE"/>
          <w14:ligatures w14:val="none"/>
        </w:rPr>
        <w:t> pour l’une des infractions suivantes : </w:t>
      </w:r>
    </w:p>
    <w:p w14:paraId="72695FAF" w14:textId="77777777" w:rsidR="00E35727" w:rsidRPr="00E35727" w:rsidRDefault="00E35727" w:rsidP="00E35727">
      <w:pPr>
        <w:spacing w:after="0" w:line="240" w:lineRule="auto"/>
        <w:ind w:firstLine="705"/>
        <w:jc w:val="both"/>
        <w:textAlignment w:val="baseline"/>
        <w:rPr>
          <w:rFonts w:eastAsia="Times New Roman" w:cs="Segoe UI"/>
          <w:b w:val="0"/>
          <w:bCs w:val="0"/>
          <w:color w:val="585756"/>
          <w:kern w:val="0"/>
          <w:sz w:val="20"/>
          <w:szCs w:val="20"/>
          <w:u w:val="none"/>
          <w:lang w:eastAsia="fr-BE"/>
          <w14:ligatures w14:val="none"/>
        </w:rPr>
      </w:pPr>
      <w:r w:rsidRPr="00E35727">
        <w:rPr>
          <w:rFonts w:eastAsia="Times New Roman" w:cs="Segoe UI"/>
          <w:b w:val="0"/>
          <w:bCs w:val="0"/>
          <w:kern w:val="0"/>
          <w:sz w:val="20"/>
          <w:szCs w:val="20"/>
          <w:u w:val="none"/>
          <w:lang w:eastAsia="fr-BE"/>
          <w14:ligatures w14:val="none"/>
        </w:rPr>
        <w:t>1° participation à une </w:t>
      </w:r>
      <w:r w:rsidRPr="00E35727">
        <w:rPr>
          <w:rFonts w:eastAsia="Times New Roman" w:cs="Segoe UI"/>
          <w:kern w:val="0"/>
          <w:sz w:val="20"/>
          <w:szCs w:val="20"/>
          <w:u w:val="none"/>
          <w:lang w:eastAsia="fr-BE"/>
          <w14:ligatures w14:val="none"/>
        </w:rPr>
        <w:t>organisation </w:t>
      </w:r>
      <w:r w:rsidRPr="00E35727">
        <w:rPr>
          <w:rFonts w:eastAsia="Times New Roman" w:cs="Segoe UI"/>
          <w:color w:val="585756"/>
          <w:kern w:val="0"/>
          <w:sz w:val="20"/>
          <w:szCs w:val="20"/>
          <w:u w:val="none"/>
          <w:lang w:eastAsia="fr-BE"/>
          <w14:ligatures w14:val="none"/>
        </w:rPr>
        <w:t>criminelle</w:t>
      </w:r>
      <w:r w:rsidRPr="00E35727">
        <w:rPr>
          <w:rFonts w:eastAsia="Times New Roman" w:cs="Segoe UI"/>
          <w:b w:val="0"/>
          <w:bCs w:val="0"/>
          <w:color w:val="585756"/>
          <w:kern w:val="0"/>
          <w:sz w:val="20"/>
          <w:szCs w:val="20"/>
          <w:u w:val="none"/>
          <w:lang w:eastAsia="fr-BE"/>
          <w14:ligatures w14:val="none"/>
        </w:rPr>
        <w:t xml:space="preserve"> ;</w:t>
      </w:r>
      <w:r w:rsidRPr="00E35727">
        <w:rPr>
          <w:rFonts w:eastAsia="Times New Roman" w:cs="Segoe UI"/>
          <w:b w:val="0"/>
          <w:bCs w:val="0"/>
          <w:kern w:val="0"/>
          <w:sz w:val="20"/>
          <w:szCs w:val="20"/>
          <w:u w:val="none"/>
          <w:lang w:eastAsia="fr-BE"/>
          <w14:ligatures w14:val="none"/>
        </w:rPr>
        <w:t> </w:t>
      </w:r>
    </w:p>
    <w:p w14:paraId="4F88B4AF" w14:textId="77777777" w:rsidR="00E35727" w:rsidRPr="00E35727" w:rsidRDefault="00E35727" w:rsidP="00E35727">
      <w:pPr>
        <w:spacing w:after="0" w:line="240" w:lineRule="auto"/>
        <w:ind w:firstLine="705"/>
        <w:jc w:val="both"/>
        <w:textAlignment w:val="baseline"/>
        <w:rPr>
          <w:rFonts w:eastAsia="Times New Roman" w:cs="Segoe UI"/>
          <w:b w:val="0"/>
          <w:bCs w:val="0"/>
          <w:color w:val="585756"/>
          <w:kern w:val="0"/>
          <w:sz w:val="20"/>
          <w:szCs w:val="20"/>
          <w:u w:val="none"/>
          <w:lang w:eastAsia="fr-BE"/>
          <w14:ligatures w14:val="none"/>
        </w:rPr>
      </w:pPr>
      <w:r w:rsidRPr="00E35727">
        <w:rPr>
          <w:rFonts w:eastAsia="Times New Roman" w:cs="Segoe UI"/>
          <w:b w:val="0"/>
          <w:bCs w:val="0"/>
          <w:kern w:val="0"/>
          <w:sz w:val="20"/>
          <w:szCs w:val="20"/>
          <w:u w:val="none"/>
          <w:lang w:eastAsia="fr-BE"/>
          <w14:ligatures w14:val="none"/>
        </w:rPr>
        <w:t>2° </w:t>
      </w:r>
      <w:proofErr w:type="gramStart"/>
      <w:r w:rsidRPr="00E35727">
        <w:rPr>
          <w:rFonts w:eastAsia="Times New Roman" w:cs="Segoe UI"/>
          <w:color w:val="585756"/>
          <w:kern w:val="0"/>
          <w:sz w:val="20"/>
          <w:szCs w:val="20"/>
          <w:u w:val="none"/>
          <w:lang w:eastAsia="fr-BE"/>
          <w14:ligatures w14:val="none"/>
        </w:rPr>
        <w:t>corruption</w:t>
      </w:r>
      <w:r w:rsidRPr="00E35727">
        <w:rPr>
          <w:rFonts w:eastAsia="Times New Roman" w:cs="Segoe UI"/>
          <w:b w:val="0"/>
          <w:bCs w:val="0"/>
          <w:color w:val="585756"/>
          <w:kern w:val="0"/>
          <w:sz w:val="20"/>
          <w:szCs w:val="20"/>
          <w:u w:val="none"/>
          <w:lang w:eastAsia="fr-BE"/>
          <w14:ligatures w14:val="none"/>
        </w:rPr>
        <w:t>;</w:t>
      </w:r>
      <w:proofErr w:type="gramEnd"/>
      <w:r w:rsidRPr="00E35727">
        <w:rPr>
          <w:rFonts w:eastAsia="Times New Roman" w:cs="Segoe UI"/>
          <w:b w:val="0"/>
          <w:bCs w:val="0"/>
          <w:kern w:val="0"/>
          <w:sz w:val="20"/>
          <w:szCs w:val="20"/>
          <w:u w:val="none"/>
          <w:lang w:eastAsia="fr-BE"/>
          <w14:ligatures w14:val="none"/>
        </w:rPr>
        <w:t> </w:t>
      </w:r>
    </w:p>
    <w:p w14:paraId="4A887E02" w14:textId="77777777" w:rsidR="00E35727" w:rsidRPr="00E35727" w:rsidRDefault="00E35727" w:rsidP="00E35727">
      <w:pPr>
        <w:spacing w:after="0" w:line="240" w:lineRule="auto"/>
        <w:ind w:firstLine="705"/>
        <w:jc w:val="both"/>
        <w:textAlignment w:val="baseline"/>
        <w:rPr>
          <w:rFonts w:eastAsia="Times New Roman" w:cs="Segoe UI"/>
          <w:b w:val="0"/>
          <w:bCs w:val="0"/>
          <w:color w:val="585756"/>
          <w:kern w:val="0"/>
          <w:sz w:val="20"/>
          <w:szCs w:val="20"/>
          <w:u w:val="none"/>
          <w:lang w:eastAsia="fr-BE"/>
          <w14:ligatures w14:val="none"/>
        </w:rPr>
      </w:pPr>
      <w:r w:rsidRPr="00E35727">
        <w:rPr>
          <w:rFonts w:eastAsia="Times New Roman" w:cs="Segoe UI"/>
          <w:b w:val="0"/>
          <w:bCs w:val="0"/>
          <w:kern w:val="0"/>
          <w:sz w:val="20"/>
          <w:szCs w:val="20"/>
          <w:u w:val="none"/>
          <w:lang w:eastAsia="fr-BE"/>
          <w14:ligatures w14:val="none"/>
        </w:rPr>
        <w:t>3° </w:t>
      </w:r>
      <w:proofErr w:type="gramStart"/>
      <w:r w:rsidRPr="00E35727">
        <w:rPr>
          <w:rFonts w:eastAsia="Times New Roman" w:cs="Segoe UI"/>
          <w:color w:val="585756"/>
          <w:kern w:val="0"/>
          <w:sz w:val="20"/>
          <w:szCs w:val="20"/>
          <w:u w:val="none"/>
          <w:lang w:eastAsia="fr-BE"/>
          <w14:ligatures w14:val="none"/>
        </w:rPr>
        <w:t>fraude</w:t>
      </w:r>
      <w:r w:rsidRPr="00E35727">
        <w:rPr>
          <w:rFonts w:eastAsia="Times New Roman" w:cs="Segoe UI"/>
          <w:b w:val="0"/>
          <w:bCs w:val="0"/>
          <w:color w:val="585756"/>
          <w:kern w:val="0"/>
          <w:sz w:val="20"/>
          <w:szCs w:val="20"/>
          <w:u w:val="none"/>
          <w:lang w:eastAsia="fr-BE"/>
          <w14:ligatures w14:val="none"/>
        </w:rPr>
        <w:t>;</w:t>
      </w:r>
      <w:proofErr w:type="gramEnd"/>
      <w:r w:rsidRPr="00E35727">
        <w:rPr>
          <w:rFonts w:eastAsia="Times New Roman" w:cs="Segoe UI"/>
          <w:b w:val="0"/>
          <w:bCs w:val="0"/>
          <w:kern w:val="0"/>
          <w:sz w:val="20"/>
          <w:szCs w:val="20"/>
          <w:u w:val="none"/>
          <w:lang w:eastAsia="fr-BE"/>
          <w14:ligatures w14:val="none"/>
        </w:rPr>
        <w:t> </w:t>
      </w:r>
    </w:p>
    <w:p w14:paraId="7156E3CC" w14:textId="77777777" w:rsidR="00E35727" w:rsidRPr="00E35727" w:rsidRDefault="00E35727" w:rsidP="00E35727">
      <w:pPr>
        <w:spacing w:after="0" w:line="240" w:lineRule="auto"/>
        <w:ind w:left="705"/>
        <w:jc w:val="both"/>
        <w:textAlignment w:val="baseline"/>
        <w:rPr>
          <w:rFonts w:eastAsia="Times New Roman" w:cs="Segoe UI"/>
          <w:b w:val="0"/>
          <w:bCs w:val="0"/>
          <w:color w:val="585756"/>
          <w:kern w:val="0"/>
          <w:sz w:val="20"/>
          <w:szCs w:val="20"/>
          <w:u w:val="none"/>
          <w:lang w:eastAsia="fr-BE"/>
          <w14:ligatures w14:val="none"/>
        </w:rPr>
      </w:pPr>
      <w:r w:rsidRPr="00E35727">
        <w:rPr>
          <w:rFonts w:eastAsia="Times New Roman" w:cs="Segoe UI"/>
          <w:b w:val="0"/>
          <w:bCs w:val="0"/>
          <w:kern w:val="0"/>
          <w:sz w:val="20"/>
          <w:szCs w:val="20"/>
          <w:u w:val="none"/>
          <w:lang w:eastAsia="fr-BE"/>
          <w14:ligatures w14:val="none"/>
        </w:rPr>
        <w:t>4° infractions </w:t>
      </w:r>
      <w:r w:rsidRPr="00E35727">
        <w:rPr>
          <w:rFonts w:eastAsia="Times New Roman" w:cs="Segoe UI"/>
          <w:kern w:val="0"/>
          <w:sz w:val="20"/>
          <w:szCs w:val="20"/>
          <w:u w:val="none"/>
          <w:lang w:eastAsia="fr-BE"/>
          <w14:ligatures w14:val="none"/>
        </w:rPr>
        <w:t>terroristes</w:t>
      </w:r>
      <w:r w:rsidRPr="00E35727">
        <w:rPr>
          <w:rFonts w:eastAsia="Times New Roman" w:cs="Segoe UI"/>
          <w:b w:val="0"/>
          <w:bCs w:val="0"/>
          <w:kern w:val="0"/>
          <w:sz w:val="20"/>
          <w:szCs w:val="20"/>
          <w:u w:val="none"/>
          <w:lang w:eastAsia="fr-BE"/>
          <w14:ligatures w14:val="none"/>
        </w:rPr>
        <w:t>, infractions liées aux activités terroristes ou incitation à commettre une telle infraction, complicité ou tentative d’une telle </w:t>
      </w:r>
      <w:r w:rsidRPr="00E35727">
        <w:rPr>
          <w:rFonts w:eastAsia="Times New Roman" w:cs="Segoe UI"/>
          <w:b w:val="0"/>
          <w:bCs w:val="0"/>
          <w:color w:val="585756"/>
          <w:kern w:val="0"/>
          <w:sz w:val="20"/>
          <w:szCs w:val="20"/>
          <w:u w:val="none"/>
          <w:lang w:eastAsia="fr-BE"/>
          <w14:ligatures w14:val="none"/>
        </w:rPr>
        <w:t>infraction ;</w:t>
      </w:r>
      <w:r w:rsidRPr="00E35727">
        <w:rPr>
          <w:rFonts w:eastAsia="Times New Roman" w:cs="Segoe UI"/>
          <w:b w:val="0"/>
          <w:bCs w:val="0"/>
          <w:kern w:val="0"/>
          <w:sz w:val="20"/>
          <w:szCs w:val="20"/>
          <w:u w:val="none"/>
          <w:lang w:eastAsia="fr-BE"/>
          <w14:ligatures w14:val="none"/>
        </w:rPr>
        <w:t> </w:t>
      </w:r>
    </w:p>
    <w:p w14:paraId="2D6DF77B" w14:textId="77777777" w:rsidR="00E35727" w:rsidRPr="00E35727" w:rsidRDefault="00E35727" w:rsidP="00E35727">
      <w:pPr>
        <w:spacing w:after="0" w:line="240" w:lineRule="auto"/>
        <w:ind w:firstLine="705"/>
        <w:jc w:val="both"/>
        <w:textAlignment w:val="baseline"/>
        <w:rPr>
          <w:rFonts w:eastAsia="Times New Roman" w:cs="Segoe UI"/>
          <w:b w:val="0"/>
          <w:bCs w:val="0"/>
          <w:color w:val="585756"/>
          <w:kern w:val="0"/>
          <w:sz w:val="20"/>
          <w:szCs w:val="20"/>
          <w:u w:val="none"/>
          <w:lang w:eastAsia="fr-BE"/>
          <w14:ligatures w14:val="none"/>
        </w:rPr>
      </w:pPr>
      <w:r w:rsidRPr="00E35727">
        <w:rPr>
          <w:rFonts w:eastAsia="Times New Roman" w:cs="Segoe UI"/>
          <w:b w:val="0"/>
          <w:bCs w:val="0"/>
          <w:kern w:val="0"/>
          <w:sz w:val="20"/>
          <w:szCs w:val="20"/>
          <w:u w:val="none"/>
          <w:lang w:eastAsia="fr-BE"/>
          <w14:ligatures w14:val="none"/>
        </w:rPr>
        <w:t>5° </w:t>
      </w:r>
      <w:r w:rsidRPr="00E35727">
        <w:rPr>
          <w:rFonts w:eastAsia="Times New Roman" w:cs="Segoe UI"/>
          <w:kern w:val="0"/>
          <w:sz w:val="20"/>
          <w:szCs w:val="20"/>
          <w:u w:val="none"/>
          <w:lang w:eastAsia="fr-BE"/>
          <w14:ligatures w14:val="none"/>
        </w:rPr>
        <w:t>blanchimen</w:t>
      </w:r>
      <w:r w:rsidRPr="00E35727">
        <w:rPr>
          <w:rFonts w:eastAsia="Times New Roman" w:cs="Segoe UI"/>
          <w:b w:val="0"/>
          <w:bCs w:val="0"/>
          <w:kern w:val="0"/>
          <w:sz w:val="20"/>
          <w:szCs w:val="20"/>
          <w:u w:val="none"/>
          <w:lang w:eastAsia="fr-BE"/>
          <w14:ligatures w14:val="none"/>
        </w:rPr>
        <w:t>t de capitaux ou </w:t>
      </w:r>
      <w:r w:rsidRPr="00E35727">
        <w:rPr>
          <w:rFonts w:eastAsia="Times New Roman" w:cs="Segoe UI"/>
          <w:kern w:val="0"/>
          <w:sz w:val="20"/>
          <w:szCs w:val="20"/>
          <w:u w:val="none"/>
          <w:lang w:eastAsia="fr-BE"/>
          <w14:ligatures w14:val="none"/>
        </w:rPr>
        <w:t>financement du </w:t>
      </w:r>
      <w:r w:rsidRPr="00E35727">
        <w:rPr>
          <w:rFonts w:eastAsia="Times New Roman" w:cs="Segoe UI"/>
          <w:color w:val="585756"/>
          <w:kern w:val="0"/>
          <w:sz w:val="20"/>
          <w:szCs w:val="20"/>
          <w:u w:val="none"/>
          <w:lang w:eastAsia="fr-BE"/>
          <w14:ligatures w14:val="none"/>
        </w:rPr>
        <w:t>terrorisme</w:t>
      </w:r>
      <w:r w:rsidRPr="00E35727">
        <w:rPr>
          <w:rFonts w:eastAsia="Times New Roman" w:cs="Segoe UI"/>
          <w:b w:val="0"/>
          <w:bCs w:val="0"/>
          <w:color w:val="585756"/>
          <w:kern w:val="0"/>
          <w:sz w:val="20"/>
          <w:szCs w:val="20"/>
          <w:u w:val="none"/>
          <w:lang w:eastAsia="fr-BE"/>
          <w14:ligatures w14:val="none"/>
        </w:rPr>
        <w:t xml:space="preserve"> ;</w:t>
      </w:r>
      <w:r w:rsidRPr="00E35727">
        <w:rPr>
          <w:rFonts w:eastAsia="Times New Roman" w:cs="Segoe UI"/>
          <w:b w:val="0"/>
          <w:bCs w:val="0"/>
          <w:kern w:val="0"/>
          <w:sz w:val="20"/>
          <w:szCs w:val="20"/>
          <w:u w:val="none"/>
          <w:lang w:eastAsia="fr-BE"/>
          <w14:ligatures w14:val="none"/>
        </w:rPr>
        <w:t> </w:t>
      </w:r>
    </w:p>
    <w:p w14:paraId="6EBBF296" w14:textId="77777777" w:rsidR="00E35727" w:rsidRPr="00E35727" w:rsidRDefault="00E35727" w:rsidP="00E35727">
      <w:pPr>
        <w:spacing w:after="0" w:line="240" w:lineRule="auto"/>
        <w:ind w:firstLine="705"/>
        <w:jc w:val="both"/>
        <w:textAlignment w:val="baseline"/>
        <w:rPr>
          <w:rFonts w:eastAsia="Times New Roman" w:cs="Segoe UI"/>
          <w:b w:val="0"/>
          <w:bCs w:val="0"/>
          <w:color w:val="585756"/>
          <w:kern w:val="0"/>
          <w:sz w:val="20"/>
          <w:szCs w:val="20"/>
          <w:u w:val="none"/>
          <w:lang w:eastAsia="fr-BE"/>
          <w14:ligatures w14:val="none"/>
        </w:rPr>
      </w:pPr>
      <w:r w:rsidRPr="00E35727">
        <w:rPr>
          <w:rFonts w:eastAsia="Times New Roman" w:cs="Segoe UI"/>
          <w:b w:val="0"/>
          <w:bCs w:val="0"/>
          <w:kern w:val="0"/>
          <w:sz w:val="20"/>
          <w:szCs w:val="20"/>
          <w:u w:val="none"/>
          <w:lang w:eastAsia="fr-BE"/>
          <w14:ligatures w14:val="none"/>
        </w:rPr>
        <w:t>6° </w:t>
      </w:r>
      <w:r w:rsidRPr="00E35727">
        <w:rPr>
          <w:rFonts w:eastAsia="Times New Roman" w:cs="Segoe UI"/>
          <w:kern w:val="0"/>
          <w:sz w:val="20"/>
          <w:szCs w:val="20"/>
          <w:u w:val="none"/>
          <w:lang w:eastAsia="fr-BE"/>
          <w14:ligatures w14:val="none"/>
        </w:rPr>
        <w:t>travail des enfants</w:t>
      </w:r>
      <w:r w:rsidRPr="00E35727">
        <w:rPr>
          <w:rFonts w:eastAsia="Times New Roman" w:cs="Segoe UI"/>
          <w:b w:val="0"/>
          <w:bCs w:val="0"/>
          <w:kern w:val="0"/>
          <w:sz w:val="20"/>
          <w:szCs w:val="20"/>
          <w:u w:val="none"/>
          <w:lang w:eastAsia="fr-BE"/>
          <w14:ligatures w14:val="none"/>
        </w:rPr>
        <w:t> et autres formes de traite des êtres humains. </w:t>
      </w:r>
    </w:p>
    <w:p w14:paraId="3B565A94" w14:textId="77777777" w:rsidR="00E35727" w:rsidRPr="00E35727" w:rsidRDefault="00E35727" w:rsidP="00E35727">
      <w:pPr>
        <w:spacing w:after="0" w:line="240" w:lineRule="auto"/>
        <w:ind w:firstLine="705"/>
        <w:jc w:val="both"/>
        <w:textAlignment w:val="baseline"/>
        <w:rPr>
          <w:rFonts w:eastAsia="Times New Roman" w:cs="Segoe UI"/>
          <w:b w:val="0"/>
          <w:bCs w:val="0"/>
          <w:color w:val="585756"/>
          <w:kern w:val="0"/>
          <w:sz w:val="20"/>
          <w:szCs w:val="20"/>
          <w:u w:val="none"/>
          <w:lang w:eastAsia="fr-BE"/>
          <w14:ligatures w14:val="none"/>
        </w:rPr>
      </w:pPr>
      <w:r w:rsidRPr="00E35727">
        <w:rPr>
          <w:rFonts w:eastAsia="Times New Roman" w:cs="Segoe UI"/>
          <w:b w:val="0"/>
          <w:bCs w:val="0"/>
          <w:kern w:val="0"/>
          <w:sz w:val="20"/>
          <w:szCs w:val="20"/>
          <w:u w:val="none"/>
          <w:lang w:eastAsia="fr-BE"/>
          <w14:ligatures w14:val="none"/>
        </w:rPr>
        <w:t>7° occupation de ressortissants de pays tiers en </w:t>
      </w:r>
      <w:r w:rsidRPr="00E35727">
        <w:rPr>
          <w:rFonts w:eastAsia="Times New Roman" w:cs="Segoe UI"/>
          <w:kern w:val="0"/>
          <w:sz w:val="20"/>
          <w:szCs w:val="20"/>
          <w:u w:val="none"/>
          <w:lang w:eastAsia="fr-BE"/>
          <w14:ligatures w14:val="none"/>
        </w:rPr>
        <w:t>séjour illégal</w:t>
      </w:r>
      <w:r w:rsidRPr="00E35727">
        <w:rPr>
          <w:rFonts w:eastAsia="Times New Roman" w:cs="Segoe UI"/>
          <w:b w:val="0"/>
          <w:bCs w:val="0"/>
          <w:kern w:val="0"/>
          <w:sz w:val="20"/>
          <w:szCs w:val="20"/>
          <w:u w:val="none"/>
          <w:lang w:eastAsia="fr-BE"/>
          <w14:ligatures w14:val="none"/>
        </w:rPr>
        <w:t>. </w:t>
      </w:r>
    </w:p>
    <w:p w14:paraId="7ADDC3CB" w14:textId="77777777" w:rsidR="00E35727" w:rsidRPr="00E35727" w:rsidRDefault="00E35727" w:rsidP="00E35727">
      <w:pPr>
        <w:spacing w:after="0" w:line="240" w:lineRule="auto"/>
        <w:ind w:left="705"/>
        <w:jc w:val="both"/>
        <w:textAlignment w:val="baseline"/>
        <w:rPr>
          <w:rFonts w:eastAsia="Times New Roman" w:cs="Segoe UI"/>
          <w:b w:val="0"/>
          <w:bCs w:val="0"/>
          <w:kern w:val="0"/>
          <w:sz w:val="20"/>
          <w:szCs w:val="20"/>
          <w:u w:val="none"/>
          <w:lang w:eastAsia="fr-BE"/>
          <w14:ligatures w14:val="none"/>
        </w:rPr>
      </w:pPr>
      <w:r w:rsidRPr="00E35727">
        <w:rPr>
          <w:rFonts w:eastAsia="Times New Roman" w:cs="Segoe UI"/>
          <w:b w:val="0"/>
          <w:bCs w:val="0"/>
          <w:kern w:val="0"/>
          <w:sz w:val="20"/>
          <w:szCs w:val="20"/>
          <w:u w:val="none"/>
          <w:lang w:eastAsia="fr-BE"/>
          <w14:ligatures w14:val="none"/>
        </w:rPr>
        <w:t>8° la création de sociétés offshore</w:t>
      </w:r>
    </w:p>
    <w:p w14:paraId="28AD2F65" w14:textId="77777777" w:rsidR="00E35727" w:rsidRPr="00E35727" w:rsidRDefault="00E35727" w:rsidP="00E35727">
      <w:pPr>
        <w:spacing w:after="0" w:line="240" w:lineRule="auto"/>
        <w:ind w:left="705"/>
        <w:jc w:val="both"/>
        <w:textAlignment w:val="baseline"/>
        <w:rPr>
          <w:rFonts w:eastAsia="Times New Roman" w:cs="Segoe UI"/>
          <w:b w:val="0"/>
          <w:bCs w:val="0"/>
          <w:color w:val="585756"/>
          <w:kern w:val="0"/>
          <w:sz w:val="20"/>
          <w:szCs w:val="20"/>
          <w:u w:val="none"/>
          <w:lang w:eastAsia="fr-BE"/>
          <w14:ligatures w14:val="none"/>
        </w:rPr>
      </w:pPr>
      <w:r w:rsidRPr="00E35727">
        <w:rPr>
          <w:rFonts w:eastAsia="Times New Roman" w:cs="Segoe UI"/>
          <w:b w:val="0"/>
          <w:bCs w:val="0"/>
          <w:kern w:val="0"/>
          <w:sz w:val="20"/>
          <w:szCs w:val="20"/>
          <w:u w:val="none"/>
          <w:lang w:eastAsia="fr-BE"/>
          <w14:ligatures w14:val="none"/>
        </w:rPr>
        <w:t>L’exclusion sur base de ce critère vaut pour une durée de 5 ans à compter de la date du jugement. </w:t>
      </w:r>
    </w:p>
    <w:p w14:paraId="16FFF7DB" w14:textId="77777777" w:rsidR="00E35727" w:rsidRPr="00E35727" w:rsidRDefault="00E35727" w:rsidP="00E35727">
      <w:pPr>
        <w:spacing w:after="0" w:line="240" w:lineRule="auto"/>
        <w:ind w:left="360"/>
        <w:jc w:val="both"/>
        <w:textAlignment w:val="baseline"/>
        <w:rPr>
          <w:rFonts w:eastAsia="Times New Roman" w:cs="Segoe UI"/>
          <w:b w:val="0"/>
          <w:bCs w:val="0"/>
          <w:kern w:val="0"/>
          <w:sz w:val="20"/>
          <w:szCs w:val="20"/>
          <w:u w:val="none"/>
          <w:lang w:eastAsia="fr-BE"/>
          <w14:ligatures w14:val="none"/>
        </w:rPr>
      </w:pPr>
    </w:p>
    <w:p w14:paraId="74D44EF1" w14:textId="77777777" w:rsidR="00E35727" w:rsidRPr="00E35727" w:rsidRDefault="00E35727" w:rsidP="00E35727">
      <w:pPr>
        <w:numPr>
          <w:ilvl w:val="0"/>
          <w:numId w:val="3"/>
        </w:numPr>
        <w:spacing w:after="0" w:line="240" w:lineRule="auto"/>
        <w:ind w:left="360"/>
        <w:jc w:val="both"/>
        <w:textAlignment w:val="baseline"/>
        <w:rPr>
          <w:rFonts w:eastAsia="Times New Roman" w:cs="Segoe UI"/>
          <w:b w:val="0"/>
          <w:bCs w:val="0"/>
          <w:kern w:val="0"/>
          <w:sz w:val="20"/>
          <w:szCs w:val="20"/>
          <w:u w:val="none"/>
          <w:lang w:eastAsia="fr-BE"/>
          <w14:ligatures w14:val="none"/>
        </w:rPr>
      </w:pPr>
      <w:r w:rsidRPr="00E35727">
        <w:rPr>
          <w:rFonts w:eastAsia="Times New Roman" w:cs="Segoe UI"/>
          <w:b w:val="0"/>
          <w:bCs w:val="0"/>
          <w:kern w:val="0"/>
          <w:sz w:val="20"/>
          <w:szCs w:val="20"/>
          <w:u w:val="none"/>
          <w:lang w:eastAsia="fr-BE"/>
          <w14:ligatures w14:val="none"/>
        </w:rPr>
        <w:t>Le soumissionnaire ne satisfait pas à ses obligations relatives au </w:t>
      </w:r>
      <w:r w:rsidRPr="00E35727">
        <w:rPr>
          <w:rFonts w:eastAsia="Times New Roman" w:cs="Segoe UI"/>
          <w:kern w:val="0"/>
          <w:sz w:val="20"/>
          <w:szCs w:val="20"/>
          <w:lang w:eastAsia="fr-BE"/>
          <w14:ligatures w14:val="none"/>
        </w:rPr>
        <w:t>paiement d’impôts et taxes ou de cotisations de sécurité sociale</w:t>
      </w:r>
      <w:r w:rsidRPr="00E35727">
        <w:rPr>
          <w:rFonts w:eastAsia="Times New Roman" w:cs="Segoe UI"/>
          <w:b w:val="0"/>
          <w:bCs w:val="0"/>
          <w:kern w:val="0"/>
          <w:sz w:val="20"/>
          <w:szCs w:val="20"/>
          <w:u w:val="none"/>
          <w:lang w:eastAsia="fr-BE"/>
          <w14:ligatures w14:val="none"/>
        </w:rPr>
        <w:t> pour un montant de plus de 5.000 </w:t>
      </w:r>
      <w:r w:rsidRPr="00E35727">
        <w:rPr>
          <w:rFonts w:eastAsia="Times New Roman" w:cs="Segoe UI"/>
          <w:b w:val="0"/>
          <w:bCs w:val="0"/>
          <w:color w:val="585756"/>
          <w:kern w:val="0"/>
          <w:sz w:val="20"/>
          <w:szCs w:val="20"/>
          <w:u w:val="none"/>
          <w:lang w:eastAsia="fr-BE"/>
          <w14:ligatures w14:val="none"/>
        </w:rPr>
        <w:t xml:space="preserve">€, </w:t>
      </w:r>
      <w:proofErr w:type="gramStart"/>
      <w:r w:rsidRPr="00E35727">
        <w:rPr>
          <w:rFonts w:eastAsia="Times New Roman" w:cs="Segoe UI"/>
          <w:b w:val="0"/>
          <w:bCs w:val="0"/>
          <w:kern w:val="0"/>
          <w:sz w:val="20"/>
          <w:szCs w:val="20"/>
          <w:u w:val="none"/>
          <w:lang w:eastAsia="fr-BE"/>
          <w14:ligatures w14:val="none"/>
        </w:rPr>
        <w:t>sauf  lorsque</w:t>
      </w:r>
      <w:proofErr w:type="gramEnd"/>
      <w:r w:rsidRPr="00E35727">
        <w:rPr>
          <w:rFonts w:eastAsia="Times New Roman" w:cs="Segoe UI"/>
          <w:b w:val="0"/>
          <w:bCs w:val="0"/>
          <w:kern w:val="0"/>
          <w:sz w:val="20"/>
          <w:szCs w:val="20"/>
          <w:u w:val="none"/>
          <w:lang w:eastAsia="fr-BE"/>
          <w14:ligatures w14:val="none"/>
        </w:rPr>
        <w:t xml:space="preserv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E35727">
        <w:rPr>
          <w:rFonts w:ascii="Times New Roman" w:eastAsia="Times New Roman" w:hAnsi="Times New Roman" w:cs="Times New Roman"/>
          <w:b w:val="0"/>
          <w:bCs w:val="0"/>
          <w:kern w:val="0"/>
          <w:sz w:val="20"/>
          <w:szCs w:val="20"/>
          <w:u w:val="none"/>
          <w:lang w:eastAsia="fr-BE"/>
          <w14:ligatures w14:val="none"/>
        </w:rPr>
        <w:t> </w:t>
      </w:r>
      <w:r w:rsidRPr="00E35727">
        <w:rPr>
          <w:rFonts w:eastAsia="Times New Roman" w:cs="Segoe UI"/>
          <w:b w:val="0"/>
          <w:bCs w:val="0"/>
          <w:kern w:val="0"/>
          <w:sz w:val="20"/>
          <w:szCs w:val="20"/>
          <w:u w:val="none"/>
          <w:lang w:eastAsia="fr-BE"/>
          <w14:ligatures w14:val="none"/>
        </w:rPr>
        <w:t>; </w:t>
      </w:r>
    </w:p>
    <w:p w14:paraId="0FE57135" w14:textId="77777777" w:rsidR="00E35727" w:rsidRPr="00E35727" w:rsidRDefault="00E35727" w:rsidP="00E35727">
      <w:pPr>
        <w:spacing w:after="0" w:line="240" w:lineRule="auto"/>
        <w:ind w:left="720"/>
        <w:textAlignment w:val="baseline"/>
        <w:rPr>
          <w:rFonts w:eastAsia="Times New Roman" w:cs="Segoe UI"/>
          <w:b w:val="0"/>
          <w:bCs w:val="0"/>
          <w:color w:val="585756"/>
          <w:kern w:val="0"/>
          <w:sz w:val="20"/>
          <w:szCs w:val="20"/>
          <w:u w:val="none"/>
          <w:lang w:eastAsia="fr-BE"/>
          <w14:ligatures w14:val="none"/>
        </w:rPr>
      </w:pPr>
      <w:r w:rsidRPr="00E35727">
        <w:rPr>
          <w:rFonts w:eastAsia="Times New Roman" w:cs="Segoe UI"/>
          <w:b w:val="0"/>
          <w:bCs w:val="0"/>
          <w:kern w:val="0"/>
          <w:sz w:val="20"/>
          <w:szCs w:val="20"/>
          <w:u w:val="none"/>
          <w:lang w:eastAsia="fr-BE"/>
          <w14:ligatures w14:val="none"/>
        </w:rPr>
        <w:t> </w:t>
      </w:r>
    </w:p>
    <w:p w14:paraId="7034C941" w14:textId="77777777" w:rsidR="00E35727" w:rsidRPr="00E35727" w:rsidRDefault="00E35727" w:rsidP="00E35727">
      <w:pPr>
        <w:numPr>
          <w:ilvl w:val="0"/>
          <w:numId w:val="4"/>
        </w:numPr>
        <w:spacing w:after="0" w:line="240" w:lineRule="auto"/>
        <w:ind w:left="360"/>
        <w:jc w:val="both"/>
        <w:textAlignment w:val="baseline"/>
        <w:rPr>
          <w:rFonts w:eastAsia="Times New Roman" w:cs="Segoe UI"/>
          <w:b w:val="0"/>
          <w:bCs w:val="0"/>
          <w:color w:val="000000"/>
          <w:kern w:val="0"/>
          <w:sz w:val="20"/>
          <w:szCs w:val="20"/>
          <w:u w:val="none"/>
          <w:lang w:eastAsia="fr-BE"/>
          <w14:ligatures w14:val="none"/>
        </w:rPr>
      </w:pPr>
      <w:proofErr w:type="gramStart"/>
      <w:r w:rsidRPr="00E35727">
        <w:rPr>
          <w:rFonts w:eastAsia="Times New Roman" w:cs="Segoe UI"/>
          <w:b w:val="0"/>
          <w:bCs w:val="0"/>
          <w:color w:val="000000"/>
          <w:kern w:val="0"/>
          <w:sz w:val="20"/>
          <w:szCs w:val="20"/>
          <w:u w:val="none"/>
          <w:lang w:eastAsia="fr-BE"/>
          <w14:ligatures w14:val="none"/>
        </w:rPr>
        <w:t>le</w:t>
      </w:r>
      <w:proofErr w:type="gramEnd"/>
      <w:r w:rsidRPr="00E35727">
        <w:rPr>
          <w:rFonts w:eastAsia="Times New Roman" w:cs="Segoe UI"/>
          <w:b w:val="0"/>
          <w:bCs w:val="0"/>
          <w:color w:val="000000"/>
          <w:kern w:val="0"/>
          <w:sz w:val="20"/>
          <w:szCs w:val="20"/>
          <w:u w:val="none"/>
          <w:lang w:eastAsia="fr-BE"/>
          <w14:ligatures w14:val="none"/>
        </w:rPr>
        <w:t xml:space="preserve"> soumissionnaire est en </w:t>
      </w:r>
      <w:r w:rsidRPr="00E35727">
        <w:rPr>
          <w:rFonts w:eastAsia="Times New Roman" w:cs="Times New Roman"/>
          <w:color w:val="000000"/>
          <w:kern w:val="0"/>
          <w:sz w:val="20"/>
          <w:szCs w:val="20"/>
          <w:lang w:eastAsia="fr-BE"/>
          <w14:ligatures w14:val="none"/>
        </w:rPr>
        <w:t>état de faillite, de liquidation, de cessation d’activités, de réorganisation judiciaire</w:t>
      </w:r>
      <w:r w:rsidRPr="00E35727">
        <w:rPr>
          <w:rFonts w:eastAsia="Times New Roman" w:cs="Segoe UI"/>
          <w:color w:val="000000"/>
          <w:kern w:val="0"/>
          <w:sz w:val="20"/>
          <w:szCs w:val="20"/>
          <w:lang w:eastAsia="fr-BE"/>
          <w14:ligatures w14:val="none"/>
        </w:rPr>
        <w:t>,</w:t>
      </w:r>
      <w:r w:rsidRPr="00E35727">
        <w:rPr>
          <w:rFonts w:eastAsia="Times New Roman" w:cs="Segoe UI"/>
          <w:b w:val="0"/>
          <w:bCs w:val="0"/>
          <w:color w:val="000000"/>
          <w:kern w:val="0"/>
          <w:sz w:val="20"/>
          <w:szCs w:val="20"/>
          <w:u w:val="none"/>
          <w:lang w:eastAsia="fr-BE"/>
          <w14:ligatures w14:val="none"/>
        </w:rPr>
        <w:t> ou a fait l’aveu de sa faillite</w:t>
      </w:r>
      <w:r w:rsidRPr="00E35727">
        <w:rPr>
          <w:rFonts w:eastAsia="Times New Roman" w:cs="Segoe UI"/>
          <w:b w:val="0"/>
          <w:bCs w:val="0"/>
          <w:color w:val="000000"/>
          <w:kern w:val="0"/>
          <w:sz w:val="20"/>
          <w:szCs w:val="20"/>
          <w:lang w:eastAsia="fr-BE"/>
          <w14:ligatures w14:val="none"/>
        </w:rPr>
        <w:t>,</w:t>
      </w:r>
      <w:r w:rsidRPr="00E35727">
        <w:rPr>
          <w:rFonts w:eastAsia="Times New Roman" w:cs="Segoe UI"/>
          <w:b w:val="0"/>
          <w:bCs w:val="0"/>
          <w:color w:val="000000"/>
          <w:kern w:val="0"/>
          <w:sz w:val="20"/>
          <w:szCs w:val="20"/>
          <w:u w:val="none"/>
          <w:lang w:eastAsia="fr-BE"/>
          <w14:ligatures w14:val="none"/>
        </w:rPr>
        <w:t> ou fait l’objet d’une procédure de liquidation ou de réorganisation judiciaire, ou est dans toute situation analogue résultant d’une procédure de même nature existant dans d’autres réglementations nationales; </w:t>
      </w:r>
    </w:p>
    <w:p w14:paraId="3419BC00" w14:textId="77777777" w:rsidR="00E35727" w:rsidRPr="00E35727" w:rsidRDefault="00E35727" w:rsidP="00E35727">
      <w:pPr>
        <w:spacing w:after="0" w:line="240" w:lineRule="auto"/>
        <w:ind w:left="720"/>
        <w:textAlignment w:val="baseline"/>
        <w:rPr>
          <w:rFonts w:eastAsia="Times New Roman" w:cs="Segoe UI"/>
          <w:b w:val="0"/>
          <w:bCs w:val="0"/>
          <w:color w:val="585756"/>
          <w:kern w:val="0"/>
          <w:sz w:val="20"/>
          <w:szCs w:val="20"/>
          <w:u w:val="none"/>
          <w:lang w:eastAsia="fr-BE"/>
          <w14:ligatures w14:val="none"/>
        </w:rPr>
      </w:pPr>
      <w:r w:rsidRPr="00E35727">
        <w:rPr>
          <w:rFonts w:eastAsia="Times New Roman" w:cs="Segoe UI"/>
          <w:b w:val="0"/>
          <w:bCs w:val="0"/>
          <w:kern w:val="0"/>
          <w:sz w:val="20"/>
          <w:szCs w:val="20"/>
          <w:u w:val="none"/>
          <w:lang w:eastAsia="fr-BE"/>
          <w14:ligatures w14:val="none"/>
        </w:rPr>
        <w:t> </w:t>
      </w:r>
    </w:p>
    <w:p w14:paraId="5A4E095D" w14:textId="77777777" w:rsidR="00E35727" w:rsidRPr="00E35727" w:rsidRDefault="00E35727" w:rsidP="00E35727">
      <w:pPr>
        <w:numPr>
          <w:ilvl w:val="0"/>
          <w:numId w:val="5"/>
        </w:numPr>
        <w:spacing w:after="0" w:line="240" w:lineRule="auto"/>
        <w:ind w:left="360"/>
        <w:textAlignment w:val="baseline"/>
        <w:rPr>
          <w:rFonts w:eastAsia="Times New Roman" w:cs="Segoe UI"/>
          <w:b w:val="0"/>
          <w:bCs w:val="0"/>
          <w:kern w:val="0"/>
          <w:sz w:val="20"/>
          <w:szCs w:val="20"/>
          <w:u w:val="none"/>
          <w:lang w:eastAsia="fr-BE"/>
          <w14:ligatures w14:val="none"/>
        </w:rPr>
      </w:pPr>
      <w:proofErr w:type="gramStart"/>
      <w:r w:rsidRPr="00E35727">
        <w:rPr>
          <w:rFonts w:eastAsia="Times New Roman" w:cs="Segoe UI"/>
          <w:b w:val="0"/>
          <w:bCs w:val="0"/>
          <w:kern w:val="0"/>
          <w:sz w:val="20"/>
          <w:szCs w:val="20"/>
          <w:u w:val="none"/>
          <w:lang w:eastAsia="fr-BE"/>
          <w14:ligatures w14:val="none"/>
        </w:rPr>
        <w:t>le</w:t>
      </w:r>
      <w:proofErr w:type="gramEnd"/>
      <w:r w:rsidRPr="00E35727">
        <w:rPr>
          <w:rFonts w:eastAsia="Times New Roman" w:cs="Segoe UI"/>
          <w:b w:val="0"/>
          <w:bCs w:val="0"/>
          <w:kern w:val="0"/>
          <w:sz w:val="20"/>
          <w:szCs w:val="20"/>
          <w:u w:val="none"/>
          <w:lang w:eastAsia="fr-BE"/>
          <w14:ligatures w14:val="none"/>
        </w:rPr>
        <w:t xml:space="preserve"> soumissionnaire</w:t>
      </w:r>
      <w:r w:rsidRPr="00E35727">
        <w:rPr>
          <w:rFonts w:eastAsia="Times New Roman" w:cs="Segoe UI"/>
          <w:b w:val="0"/>
          <w:bCs w:val="0"/>
          <w:kern w:val="0"/>
          <w:sz w:val="20"/>
          <w:szCs w:val="20"/>
          <w:lang w:eastAsia="fr-BE"/>
          <w14:ligatures w14:val="none"/>
        </w:rPr>
        <w:t> ou un de ses dirigeants</w:t>
      </w:r>
      <w:r w:rsidRPr="00E35727">
        <w:rPr>
          <w:rFonts w:eastAsia="Times New Roman" w:cs="Segoe UI"/>
          <w:b w:val="0"/>
          <w:bCs w:val="0"/>
          <w:kern w:val="0"/>
          <w:sz w:val="20"/>
          <w:szCs w:val="20"/>
          <w:u w:val="none"/>
          <w:lang w:eastAsia="fr-BE"/>
          <w14:ligatures w14:val="none"/>
        </w:rPr>
        <w:t> a commis une </w:t>
      </w:r>
      <w:r w:rsidRPr="00E35727">
        <w:rPr>
          <w:rFonts w:eastAsia="Times New Roman" w:cs="Segoe UI"/>
          <w:kern w:val="0"/>
          <w:sz w:val="20"/>
          <w:szCs w:val="20"/>
          <w:lang w:eastAsia="fr-BE"/>
          <w14:ligatures w14:val="none"/>
        </w:rPr>
        <w:t>faute professionnelle grave qui remet en cause son intégrité.</w:t>
      </w:r>
      <w:r w:rsidRPr="00E35727">
        <w:rPr>
          <w:rFonts w:eastAsia="Times New Roman" w:cs="Segoe UI"/>
          <w:b w:val="0"/>
          <w:bCs w:val="0"/>
          <w:kern w:val="0"/>
          <w:sz w:val="20"/>
          <w:szCs w:val="20"/>
          <w:u w:val="none"/>
          <w:lang w:eastAsia="fr-BE"/>
          <w14:ligatures w14:val="none"/>
        </w:rPr>
        <w:t> </w:t>
      </w:r>
      <w:r w:rsidRPr="00E35727">
        <w:rPr>
          <w:rFonts w:eastAsia="Times New Roman" w:cs="Segoe UI"/>
          <w:b w:val="0"/>
          <w:bCs w:val="0"/>
          <w:kern w:val="0"/>
          <w:sz w:val="20"/>
          <w:szCs w:val="20"/>
          <w:u w:val="none"/>
          <w:lang w:eastAsia="fr-BE"/>
          <w14:ligatures w14:val="none"/>
        </w:rPr>
        <w:br/>
        <w:t> </w:t>
      </w:r>
      <w:r w:rsidRPr="00E35727">
        <w:rPr>
          <w:rFonts w:eastAsia="Times New Roman" w:cs="Segoe UI"/>
          <w:b w:val="0"/>
          <w:bCs w:val="0"/>
          <w:kern w:val="0"/>
          <w:sz w:val="20"/>
          <w:szCs w:val="20"/>
          <w:u w:val="none"/>
          <w:lang w:eastAsia="fr-BE"/>
          <w14:ligatures w14:val="none"/>
        </w:rPr>
        <w:br/>
        <w:t>Sont entre autres considérées comme telle faute professionnelle grave</w:t>
      </w:r>
      <w:r w:rsidRPr="00E35727">
        <w:rPr>
          <w:rFonts w:ascii="Times New Roman" w:eastAsia="Times New Roman" w:hAnsi="Times New Roman" w:cs="Times New Roman"/>
          <w:b w:val="0"/>
          <w:bCs w:val="0"/>
          <w:kern w:val="0"/>
          <w:sz w:val="20"/>
          <w:szCs w:val="20"/>
          <w:u w:val="none"/>
          <w:lang w:eastAsia="fr-BE"/>
          <w14:ligatures w14:val="none"/>
        </w:rPr>
        <w:t> </w:t>
      </w:r>
      <w:r w:rsidRPr="00E35727">
        <w:rPr>
          <w:rFonts w:eastAsia="Times New Roman" w:cs="Segoe UI"/>
          <w:b w:val="0"/>
          <w:bCs w:val="0"/>
          <w:kern w:val="0"/>
          <w:sz w:val="20"/>
          <w:szCs w:val="20"/>
          <w:u w:val="none"/>
          <w:lang w:eastAsia="fr-BE"/>
          <w14:ligatures w14:val="none"/>
        </w:rPr>
        <w:t>:  </w:t>
      </w:r>
    </w:p>
    <w:p w14:paraId="7ECA2BEB" w14:textId="77777777" w:rsidR="00E35727" w:rsidRPr="00E35727" w:rsidRDefault="00E35727" w:rsidP="00E35727">
      <w:pPr>
        <w:spacing w:after="0" w:line="240" w:lineRule="auto"/>
        <w:ind w:left="720"/>
        <w:textAlignment w:val="baseline"/>
        <w:rPr>
          <w:rFonts w:eastAsia="Times New Roman" w:cs="Segoe UI"/>
          <w:b w:val="0"/>
          <w:bCs w:val="0"/>
          <w:color w:val="585756"/>
          <w:kern w:val="0"/>
          <w:sz w:val="20"/>
          <w:szCs w:val="20"/>
          <w:u w:val="none"/>
          <w:lang w:eastAsia="fr-BE"/>
          <w14:ligatures w14:val="none"/>
        </w:rPr>
      </w:pPr>
      <w:r w:rsidRPr="00E35727">
        <w:rPr>
          <w:rFonts w:eastAsia="Times New Roman" w:cs="Segoe UI"/>
          <w:b w:val="0"/>
          <w:bCs w:val="0"/>
          <w:kern w:val="0"/>
          <w:sz w:val="20"/>
          <w:szCs w:val="20"/>
          <w:u w:val="none"/>
          <w:lang w:eastAsia="fr-BE"/>
          <w14:ligatures w14:val="none"/>
        </w:rPr>
        <w:t> </w:t>
      </w:r>
      <w:proofErr w:type="gramStart"/>
      <w:r w:rsidRPr="00E35727">
        <w:rPr>
          <w:rFonts w:eastAsia="Times New Roman" w:cs="Segoe UI"/>
          <w:b w:val="0"/>
          <w:bCs w:val="0"/>
          <w:color w:val="585756"/>
          <w:kern w:val="0"/>
          <w:sz w:val="20"/>
          <w:szCs w:val="20"/>
          <w:u w:val="none"/>
          <w:lang w:eastAsia="fr-BE"/>
          <w14:ligatures w14:val="none"/>
        </w:rPr>
        <w:t>une</w:t>
      </w:r>
      <w:proofErr w:type="gramEnd"/>
      <w:r w:rsidRPr="00E35727">
        <w:rPr>
          <w:rFonts w:eastAsia="Times New Roman" w:cs="Segoe UI"/>
          <w:b w:val="0"/>
          <w:bCs w:val="0"/>
          <w:kern w:val="0"/>
          <w:sz w:val="20"/>
          <w:szCs w:val="20"/>
          <w:u w:val="none"/>
          <w:lang w:eastAsia="fr-BE"/>
          <w14:ligatures w14:val="none"/>
        </w:rPr>
        <w:t> infraction à la Politique de </w:t>
      </w:r>
      <w:r w:rsidRPr="00E35727">
        <w:rPr>
          <w:rFonts w:eastAsia="Times New Roman" w:cs="Segoe UI"/>
          <w:b w:val="0"/>
          <w:bCs w:val="0"/>
          <w:color w:val="585756"/>
          <w:kern w:val="0"/>
          <w:sz w:val="20"/>
          <w:szCs w:val="20"/>
          <w:u w:val="none"/>
          <w:lang w:eastAsia="fr-BE"/>
          <w14:ligatures w14:val="none"/>
        </w:rPr>
        <w:t>Enabel</w:t>
      </w:r>
      <w:r w:rsidRPr="00E35727">
        <w:rPr>
          <w:rFonts w:eastAsia="Times New Roman" w:cs="Segoe UI"/>
          <w:b w:val="0"/>
          <w:bCs w:val="0"/>
          <w:kern w:val="0"/>
          <w:sz w:val="20"/>
          <w:szCs w:val="20"/>
          <w:u w:val="none"/>
          <w:lang w:eastAsia="fr-BE"/>
          <w14:ligatures w14:val="none"/>
        </w:rPr>
        <w:t> concernant l’exploitation et les abus sexuels – juin 2019</w:t>
      </w:r>
      <w:r w:rsidRPr="00E35727">
        <w:rPr>
          <w:rFonts w:eastAsia="Times New Roman" w:cs="Segoe UI"/>
          <w:b w:val="0"/>
          <w:bCs w:val="0"/>
          <w:color w:val="0078D4"/>
          <w:kern w:val="0"/>
          <w:sz w:val="20"/>
          <w:szCs w:val="20"/>
          <w:lang w:eastAsia="fr-BE"/>
          <w14:ligatures w14:val="none"/>
        </w:rPr>
        <w:t> </w:t>
      </w:r>
      <w:r w:rsidRPr="00E35727">
        <w:rPr>
          <w:rFonts w:eastAsia="Times New Roman" w:cs="Segoe UI"/>
          <w:b w:val="0"/>
          <w:bCs w:val="0"/>
          <w:color w:val="0078D4"/>
          <w:kern w:val="0"/>
          <w:sz w:val="20"/>
          <w:szCs w:val="20"/>
          <w:shd w:val="clear" w:color="auto" w:fill="FFFF00"/>
          <w:lang w:eastAsia="fr-BE"/>
          <w14:ligatures w14:val="none"/>
        </w:rPr>
        <w:t>;</w:t>
      </w:r>
    </w:p>
    <w:p w14:paraId="2D03CF3B" w14:textId="77777777" w:rsidR="00E35727" w:rsidRPr="00E35727" w:rsidRDefault="00E35727" w:rsidP="00E35727">
      <w:pPr>
        <w:numPr>
          <w:ilvl w:val="0"/>
          <w:numId w:val="6"/>
        </w:numPr>
        <w:spacing w:after="0" w:line="240" w:lineRule="auto"/>
        <w:ind w:left="1080"/>
        <w:jc w:val="both"/>
        <w:textAlignment w:val="baseline"/>
        <w:rPr>
          <w:rFonts w:eastAsia="Times New Roman" w:cs="Segoe UI"/>
          <w:b w:val="0"/>
          <w:bCs w:val="0"/>
          <w:color w:val="585756"/>
          <w:kern w:val="0"/>
          <w:sz w:val="20"/>
          <w:szCs w:val="20"/>
          <w:u w:val="none"/>
          <w:lang w:eastAsia="fr-BE"/>
          <w14:ligatures w14:val="none"/>
        </w:rPr>
      </w:pPr>
      <w:proofErr w:type="gramStart"/>
      <w:r w:rsidRPr="00E35727">
        <w:rPr>
          <w:rFonts w:eastAsia="Times New Roman" w:cs="Segoe UI"/>
          <w:b w:val="0"/>
          <w:bCs w:val="0"/>
          <w:color w:val="585756"/>
          <w:kern w:val="0"/>
          <w:sz w:val="20"/>
          <w:szCs w:val="20"/>
          <w:u w:val="none"/>
          <w:lang w:eastAsia="fr-BE"/>
          <w14:ligatures w14:val="none"/>
        </w:rPr>
        <w:t>une</w:t>
      </w:r>
      <w:proofErr w:type="gramEnd"/>
      <w:r w:rsidRPr="00E35727">
        <w:rPr>
          <w:rFonts w:eastAsia="Times New Roman" w:cs="Segoe UI"/>
          <w:b w:val="0"/>
          <w:bCs w:val="0"/>
          <w:kern w:val="0"/>
          <w:sz w:val="20"/>
          <w:szCs w:val="20"/>
          <w:u w:val="none"/>
          <w:lang w:eastAsia="fr-BE"/>
          <w14:ligatures w14:val="none"/>
        </w:rPr>
        <w:t> infraction à la Politique de </w:t>
      </w:r>
      <w:r w:rsidRPr="00E35727">
        <w:rPr>
          <w:rFonts w:eastAsia="Times New Roman" w:cs="Segoe UI"/>
          <w:b w:val="0"/>
          <w:bCs w:val="0"/>
          <w:color w:val="585756"/>
          <w:kern w:val="0"/>
          <w:sz w:val="20"/>
          <w:szCs w:val="20"/>
          <w:u w:val="none"/>
          <w:lang w:eastAsia="fr-BE"/>
          <w14:ligatures w14:val="none"/>
        </w:rPr>
        <w:t>Enabel</w:t>
      </w:r>
      <w:r w:rsidRPr="00E35727">
        <w:rPr>
          <w:rFonts w:eastAsia="Times New Roman" w:cs="Segoe UI"/>
          <w:b w:val="0"/>
          <w:bCs w:val="0"/>
          <w:kern w:val="0"/>
          <w:sz w:val="20"/>
          <w:szCs w:val="20"/>
          <w:u w:val="none"/>
          <w:lang w:eastAsia="fr-BE"/>
          <w14:ligatures w14:val="none"/>
        </w:rPr>
        <w:t> concernant la maîtrise des risques de fraude et de corruption – juin 2019 </w:t>
      </w:r>
      <w:r w:rsidRPr="00E35727">
        <w:rPr>
          <w:rFonts w:eastAsia="Times New Roman" w:cs="Segoe UI"/>
          <w:b w:val="0"/>
          <w:bCs w:val="0"/>
          <w:color w:val="0078D4"/>
          <w:kern w:val="0"/>
          <w:sz w:val="20"/>
          <w:szCs w:val="20"/>
          <w:shd w:val="clear" w:color="auto" w:fill="FFFF00"/>
          <w:lang w:eastAsia="fr-BE"/>
          <w14:ligatures w14:val="none"/>
        </w:rPr>
        <w:t>&lt;lien&gt;</w:t>
      </w:r>
      <w:r w:rsidRPr="00E35727">
        <w:rPr>
          <w:rFonts w:eastAsia="Times New Roman" w:cs="Segoe UI"/>
          <w:b w:val="0"/>
          <w:bCs w:val="0"/>
          <w:kern w:val="0"/>
          <w:sz w:val="20"/>
          <w:szCs w:val="20"/>
          <w:u w:val="none"/>
          <w:lang w:eastAsia="fr-BE"/>
          <w14:ligatures w14:val="none"/>
        </w:rPr>
        <w:t>;  </w:t>
      </w:r>
    </w:p>
    <w:p w14:paraId="0631E3D4" w14:textId="77777777" w:rsidR="00E35727" w:rsidRPr="00E35727" w:rsidRDefault="00E35727" w:rsidP="00E35727">
      <w:pPr>
        <w:numPr>
          <w:ilvl w:val="0"/>
          <w:numId w:val="7"/>
        </w:numPr>
        <w:spacing w:after="0" w:line="240" w:lineRule="auto"/>
        <w:ind w:left="1080"/>
        <w:jc w:val="both"/>
        <w:textAlignment w:val="baseline"/>
        <w:rPr>
          <w:rFonts w:eastAsia="Times New Roman" w:cs="Segoe UI"/>
          <w:b w:val="0"/>
          <w:bCs w:val="0"/>
          <w:kern w:val="0"/>
          <w:sz w:val="20"/>
          <w:szCs w:val="20"/>
          <w:u w:val="none"/>
          <w:lang w:eastAsia="fr-BE"/>
          <w14:ligatures w14:val="none"/>
        </w:rPr>
      </w:pPr>
      <w:proofErr w:type="gramStart"/>
      <w:r w:rsidRPr="00E35727">
        <w:rPr>
          <w:rFonts w:eastAsia="Times New Roman" w:cs="Segoe UI"/>
          <w:b w:val="0"/>
          <w:bCs w:val="0"/>
          <w:kern w:val="0"/>
          <w:sz w:val="20"/>
          <w:szCs w:val="20"/>
          <w:u w:val="none"/>
          <w:lang w:eastAsia="fr-BE"/>
          <w14:ligatures w14:val="none"/>
        </w:rPr>
        <w:t>une</w:t>
      </w:r>
      <w:proofErr w:type="gramEnd"/>
      <w:r w:rsidRPr="00E35727">
        <w:rPr>
          <w:rFonts w:eastAsia="Times New Roman" w:cs="Segoe UI"/>
          <w:b w:val="0"/>
          <w:bCs w:val="0"/>
          <w:kern w:val="0"/>
          <w:sz w:val="20"/>
          <w:szCs w:val="20"/>
          <w:u w:val="none"/>
          <w:lang w:eastAsia="fr-BE"/>
          <w14:ligatures w14:val="none"/>
        </w:rPr>
        <w:t> infraction relative </w:t>
      </w:r>
      <w:r w:rsidRPr="00E35727">
        <w:rPr>
          <w:rFonts w:eastAsia="Times New Roman" w:cs="Times New Roman"/>
          <w:b w:val="0"/>
          <w:bCs w:val="0"/>
          <w:kern w:val="0"/>
          <w:sz w:val="20"/>
          <w:szCs w:val="20"/>
          <w:u w:val="none"/>
          <w:lang w:eastAsia="fr-BE"/>
          <w14:ligatures w14:val="none"/>
        </w:rPr>
        <w:t>à</w:t>
      </w:r>
      <w:r w:rsidRPr="00E35727">
        <w:rPr>
          <w:rFonts w:eastAsia="Times New Roman" w:cs="Segoe UI"/>
          <w:b w:val="0"/>
          <w:bCs w:val="0"/>
          <w:kern w:val="0"/>
          <w:sz w:val="20"/>
          <w:szCs w:val="20"/>
          <w:u w:val="none"/>
          <w:lang w:eastAsia="fr-BE"/>
          <w14:ligatures w14:val="none"/>
        </w:rPr>
        <w:t> une disposition d’ordre réglementaire de la législation locale applicable relative au harcèlement sexuel au travail</w:t>
      </w:r>
      <w:r w:rsidRPr="00E35727">
        <w:rPr>
          <w:rFonts w:ascii="Times New Roman" w:eastAsia="Times New Roman" w:hAnsi="Times New Roman" w:cs="Times New Roman"/>
          <w:b w:val="0"/>
          <w:bCs w:val="0"/>
          <w:kern w:val="0"/>
          <w:sz w:val="20"/>
          <w:szCs w:val="20"/>
          <w:u w:val="none"/>
          <w:lang w:eastAsia="fr-BE"/>
          <w14:ligatures w14:val="none"/>
        </w:rPr>
        <w:t> </w:t>
      </w:r>
      <w:r w:rsidRPr="00E35727">
        <w:rPr>
          <w:rFonts w:eastAsia="Times New Roman" w:cs="Segoe UI"/>
          <w:b w:val="0"/>
          <w:bCs w:val="0"/>
          <w:kern w:val="0"/>
          <w:sz w:val="20"/>
          <w:szCs w:val="20"/>
          <w:u w:val="none"/>
          <w:lang w:eastAsia="fr-BE"/>
          <w14:ligatures w14:val="none"/>
        </w:rPr>
        <w:t>; </w:t>
      </w:r>
    </w:p>
    <w:p w14:paraId="42FDE3E1" w14:textId="77777777" w:rsidR="00E35727" w:rsidRPr="00E35727" w:rsidRDefault="00E35727" w:rsidP="00E35727">
      <w:pPr>
        <w:numPr>
          <w:ilvl w:val="0"/>
          <w:numId w:val="8"/>
        </w:numPr>
        <w:spacing w:after="0" w:line="240" w:lineRule="auto"/>
        <w:ind w:left="1080"/>
        <w:jc w:val="both"/>
        <w:textAlignment w:val="baseline"/>
        <w:rPr>
          <w:rFonts w:eastAsia="Times New Roman" w:cs="Segoe UI"/>
          <w:b w:val="0"/>
          <w:bCs w:val="0"/>
          <w:kern w:val="0"/>
          <w:sz w:val="20"/>
          <w:szCs w:val="20"/>
          <w:u w:val="none"/>
          <w:lang w:eastAsia="fr-BE"/>
          <w14:ligatures w14:val="none"/>
        </w:rPr>
      </w:pPr>
      <w:proofErr w:type="gramStart"/>
      <w:r w:rsidRPr="00E35727">
        <w:rPr>
          <w:rFonts w:eastAsia="Times New Roman" w:cs="Segoe UI"/>
          <w:b w:val="0"/>
          <w:bCs w:val="0"/>
          <w:kern w:val="0"/>
          <w:sz w:val="20"/>
          <w:szCs w:val="20"/>
          <w:u w:val="none"/>
          <w:lang w:eastAsia="fr-BE"/>
          <w14:ligatures w14:val="none"/>
        </w:rPr>
        <w:t>le</w:t>
      </w:r>
      <w:proofErr w:type="gramEnd"/>
      <w:r w:rsidRPr="00E35727">
        <w:rPr>
          <w:rFonts w:eastAsia="Times New Roman" w:cs="Segoe UI"/>
          <w:b w:val="0"/>
          <w:bCs w:val="0"/>
          <w:kern w:val="0"/>
          <w:sz w:val="20"/>
          <w:szCs w:val="20"/>
          <w:u w:val="none"/>
          <w:lang w:eastAsia="fr-BE"/>
          <w14:ligatures w14:val="none"/>
        </w:rPr>
        <w:t xml:space="preserve"> soumissionnaire s’est rendu gravement coupable de fausse déclaration ou faux documents en fournissant les renseignements exigés pour la vérification de l’absence de motifs d’exclusion ou la satisfaction des critères de sélection, ou a caché des informations</w:t>
      </w:r>
      <w:r w:rsidRPr="00E35727">
        <w:rPr>
          <w:rFonts w:ascii="Times New Roman" w:eastAsia="Times New Roman" w:hAnsi="Times New Roman" w:cs="Times New Roman"/>
          <w:b w:val="0"/>
          <w:bCs w:val="0"/>
          <w:kern w:val="0"/>
          <w:sz w:val="20"/>
          <w:szCs w:val="20"/>
          <w:u w:val="none"/>
          <w:lang w:eastAsia="fr-BE"/>
          <w14:ligatures w14:val="none"/>
        </w:rPr>
        <w:t> </w:t>
      </w:r>
      <w:r w:rsidRPr="00E35727">
        <w:rPr>
          <w:rFonts w:eastAsia="Times New Roman" w:cs="Segoe UI"/>
          <w:b w:val="0"/>
          <w:bCs w:val="0"/>
          <w:kern w:val="0"/>
          <w:sz w:val="20"/>
          <w:szCs w:val="20"/>
          <w:u w:val="none"/>
          <w:lang w:eastAsia="fr-BE"/>
          <w14:ligatures w14:val="none"/>
        </w:rPr>
        <w:t>; </w:t>
      </w:r>
    </w:p>
    <w:p w14:paraId="211BFA7E" w14:textId="77777777" w:rsidR="00E35727" w:rsidRPr="00E35727" w:rsidRDefault="00E35727" w:rsidP="00E35727">
      <w:pPr>
        <w:numPr>
          <w:ilvl w:val="0"/>
          <w:numId w:val="9"/>
        </w:numPr>
        <w:spacing w:after="0" w:line="240" w:lineRule="auto"/>
        <w:ind w:left="1080"/>
        <w:jc w:val="both"/>
        <w:textAlignment w:val="baseline"/>
        <w:rPr>
          <w:rFonts w:eastAsia="Times New Roman" w:cs="Segoe UI"/>
          <w:b w:val="0"/>
          <w:bCs w:val="0"/>
          <w:kern w:val="0"/>
          <w:sz w:val="20"/>
          <w:szCs w:val="20"/>
          <w:u w:val="none"/>
          <w:lang w:eastAsia="fr-BE"/>
          <w14:ligatures w14:val="none"/>
        </w:rPr>
      </w:pPr>
      <w:proofErr w:type="gramStart"/>
      <w:r w:rsidRPr="00E35727">
        <w:rPr>
          <w:rFonts w:eastAsia="Times New Roman" w:cs="Segoe UI"/>
          <w:b w:val="0"/>
          <w:bCs w:val="0"/>
          <w:kern w:val="0"/>
          <w:sz w:val="20"/>
          <w:szCs w:val="20"/>
          <w:u w:val="none"/>
          <w:lang w:eastAsia="fr-BE"/>
          <w14:ligatures w14:val="none"/>
        </w:rPr>
        <w:t>lorsque</w:t>
      </w:r>
      <w:proofErr w:type="gramEnd"/>
      <w:r w:rsidRPr="00E35727">
        <w:rPr>
          <w:rFonts w:eastAsia="Times New Roman" w:cs="Segoe UI"/>
          <w:b w:val="0"/>
          <w:bCs w:val="0"/>
          <w:kern w:val="0"/>
          <w:sz w:val="20"/>
          <w:szCs w:val="20"/>
          <w:u w:val="none"/>
          <w:lang w:eastAsia="fr-BE"/>
          <w14:ligatures w14:val="none"/>
        </w:rPr>
        <w:t> Enabel dispose d’</w:t>
      </w:r>
      <w:proofErr w:type="spellStart"/>
      <w:r w:rsidRPr="00E35727">
        <w:rPr>
          <w:rFonts w:eastAsia="Times New Roman" w:cs="Segoe UI"/>
          <w:b w:val="0"/>
          <w:bCs w:val="0"/>
          <w:kern w:val="0"/>
          <w:sz w:val="20"/>
          <w:szCs w:val="20"/>
          <w:u w:val="none"/>
          <w:lang w:eastAsia="fr-BE"/>
          <w14:ligatures w14:val="none"/>
        </w:rPr>
        <w:t>élements</w:t>
      </w:r>
      <w:proofErr w:type="spellEnd"/>
      <w:r w:rsidRPr="00E35727">
        <w:rPr>
          <w:rFonts w:eastAsia="Times New Roman" w:cs="Segoe UI"/>
          <w:b w:val="0"/>
          <w:bCs w:val="0"/>
          <w:kern w:val="0"/>
          <w:sz w:val="20"/>
          <w:szCs w:val="20"/>
          <w:u w:val="none"/>
          <w:lang w:eastAsia="fr-BE"/>
          <w14:ligatures w14:val="none"/>
        </w:rPr>
        <w:t> suffisamment plausibles pour conclure que le soumissionnaire a commis des actes, conclu des conventions ou procédé à des ententes en vue de fausser la concurrence. </w:t>
      </w:r>
    </w:p>
    <w:p w14:paraId="49657FC0" w14:textId="77777777" w:rsidR="00E35727" w:rsidRPr="00E35727" w:rsidRDefault="00E35727" w:rsidP="00E35727">
      <w:pPr>
        <w:spacing w:after="0" w:line="240" w:lineRule="auto"/>
        <w:ind w:left="708"/>
        <w:jc w:val="both"/>
        <w:textAlignment w:val="baseline"/>
        <w:rPr>
          <w:rFonts w:eastAsia="Times New Roman" w:cs="Segoe UI"/>
          <w:b w:val="0"/>
          <w:bCs w:val="0"/>
          <w:kern w:val="0"/>
          <w:sz w:val="20"/>
          <w:szCs w:val="20"/>
          <w:u w:val="none"/>
          <w:lang w:eastAsia="fr-BE"/>
          <w14:ligatures w14:val="none"/>
        </w:rPr>
      </w:pPr>
      <w:r w:rsidRPr="00E35727">
        <w:rPr>
          <w:rFonts w:eastAsia="Times New Roman" w:cs="Segoe UI"/>
          <w:b w:val="0"/>
          <w:bCs w:val="0"/>
          <w:kern w:val="0"/>
          <w:sz w:val="20"/>
          <w:szCs w:val="20"/>
          <w:u w:val="none"/>
          <w:lang w:eastAsia="fr-BE"/>
          <w14:ligatures w14:val="none"/>
        </w:rPr>
        <w:t>La présence du soumissionnaire sur une des listes d’exclusion Enabel en raison d’un tel acte/convention/entente est considérée comme élément suffisamment plausible. </w:t>
      </w:r>
    </w:p>
    <w:p w14:paraId="55E2C9A2" w14:textId="77777777" w:rsidR="00E35727" w:rsidRPr="00E35727" w:rsidRDefault="00E35727" w:rsidP="00E35727">
      <w:pPr>
        <w:spacing w:after="0" w:line="240" w:lineRule="auto"/>
        <w:ind w:left="720"/>
        <w:textAlignment w:val="baseline"/>
        <w:rPr>
          <w:rFonts w:eastAsia="Times New Roman" w:cs="Segoe UI"/>
          <w:b w:val="0"/>
          <w:bCs w:val="0"/>
          <w:kern w:val="0"/>
          <w:sz w:val="20"/>
          <w:szCs w:val="20"/>
          <w:u w:val="none"/>
          <w:lang w:eastAsia="fr-BE"/>
          <w14:ligatures w14:val="none"/>
        </w:rPr>
      </w:pPr>
      <w:r w:rsidRPr="00E35727">
        <w:rPr>
          <w:rFonts w:eastAsia="Times New Roman" w:cs="Segoe UI"/>
          <w:b w:val="0"/>
          <w:bCs w:val="0"/>
          <w:kern w:val="0"/>
          <w:sz w:val="20"/>
          <w:szCs w:val="20"/>
          <w:u w:val="none"/>
          <w:lang w:eastAsia="fr-BE"/>
          <w14:ligatures w14:val="none"/>
        </w:rPr>
        <w:t> </w:t>
      </w:r>
    </w:p>
    <w:p w14:paraId="785E205E" w14:textId="77777777" w:rsidR="00E35727" w:rsidRPr="00E35727" w:rsidRDefault="00E35727" w:rsidP="00E35727">
      <w:pPr>
        <w:numPr>
          <w:ilvl w:val="0"/>
          <w:numId w:val="10"/>
        </w:numPr>
        <w:spacing w:after="0" w:line="240" w:lineRule="auto"/>
        <w:ind w:left="360"/>
        <w:jc w:val="both"/>
        <w:textAlignment w:val="baseline"/>
        <w:rPr>
          <w:rFonts w:eastAsia="Times New Roman" w:cs="Segoe UI"/>
          <w:b w:val="0"/>
          <w:bCs w:val="0"/>
          <w:kern w:val="0"/>
          <w:sz w:val="20"/>
          <w:szCs w:val="20"/>
          <w:u w:val="none"/>
          <w:lang w:eastAsia="fr-BE"/>
          <w14:ligatures w14:val="none"/>
        </w:rPr>
      </w:pPr>
      <w:proofErr w:type="gramStart"/>
      <w:r w:rsidRPr="00E35727">
        <w:rPr>
          <w:rFonts w:eastAsia="Times New Roman" w:cs="Segoe UI"/>
          <w:b w:val="0"/>
          <w:bCs w:val="0"/>
          <w:kern w:val="0"/>
          <w:sz w:val="20"/>
          <w:szCs w:val="20"/>
          <w:u w:val="none"/>
          <w:lang w:eastAsia="fr-BE"/>
          <w14:ligatures w14:val="none"/>
        </w:rPr>
        <w:t>lorsqu’il</w:t>
      </w:r>
      <w:proofErr w:type="gramEnd"/>
      <w:r w:rsidRPr="00E35727">
        <w:rPr>
          <w:rFonts w:eastAsia="Times New Roman" w:cs="Segoe UI"/>
          <w:b w:val="0"/>
          <w:bCs w:val="0"/>
          <w:kern w:val="0"/>
          <w:sz w:val="20"/>
          <w:szCs w:val="20"/>
          <w:u w:val="none"/>
          <w:lang w:eastAsia="fr-BE"/>
          <w14:ligatures w14:val="none"/>
        </w:rPr>
        <w:t> ne peut être remédié à un conflit d’intérêts par d’autres mesures moins intrusives; </w:t>
      </w:r>
    </w:p>
    <w:p w14:paraId="4E0CB227" w14:textId="77777777" w:rsidR="00E35727" w:rsidRPr="00E35727" w:rsidRDefault="00E35727" w:rsidP="00E35727">
      <w:pPr>
        <w:spacing w:after="0" w:line="240" w:lineRule="auto"/>
        <w:ind w:left="720"/>
        <w:textAlignment w:val="baseline"/>
        <w:rPr>
          <w:rFonts w:eastAsia="Times New Roman" w:cs="Segoe UI"/>
          <w:b w:val="0"/>
          <w:bCs w:val="0"/>
          <w:kern w:val="0"/>
          <w:sz w:val="20"/>
          <w:szCs w:val="20"/>
          <w:u w:val="none"/>
          <w:lang w:eastAsia="fr-BE"/>
          <w14:ligatures w14:val="none"/>
        </w:rPr>
      </w:pPr>
      <w:r w:rsidRPr="00E35727">
        <w:rPr>
          <w:rFonts w:eastAsia="Times New Roman" w:cs="Segoe UI"/>
          <w:b w:val="0"/>
          <w:bCs w:val="0"/>
          <w:kern w:val="0"/>
          <w:sz w:val="20"/>
          <w:szCs w:val="20"/>
          <w:u w:val="none"/>
          <w:lang w:eastAsia="fr-BE"/>
          <w14:ligatures w14:val="none"/>
        </w:rPr>
        <w:t> </w:t>
      </w:r>
    </w:p>
    <w:p w14:paraId="581B73AF" w14:textId="77777777" w:rsidR="00E35727" w:rsidRPr="00E35727" w:rsidRDefault="00E35727" w:rsidP="00E35727">
      <w:pPr>
        <w:numPr>
          <w:ilvl w:val="0"/>
          <w:numId w:val="11"/>
        </w:numPr>
        <w:spacing w:after="0" w:line="240" w:lineRule="auto"/>
        <w:jc w:val="both"/>
        <w:textAlignment w:val="baseline"/>
        <w:rPr>
          <w:rFonts w:eastAsia="Times New Roman" w:cs="Segoe UI"/>
          <w:b w:val="0"/>
          <w:bCs w:val="0"/>
          <w:kern w:val="0"/>
          <w:sz w:val="20"/>
          <w:szCs w:val="20"/>
          <w:u w:val="none"/>
          <w:lang w:eastAsia="fr-BE"/>
          <w14:ligatures w14:val="none"/>
        </w:rPr>
      </w:pPr>
      <w:proofErr w:type="gramStart"/>
      <w:r w:rsidRPr="00E35727">
        <w:rPr>
          <w:rFonts w:eastAsia="Times New Roman" w:cs="Segoe UI"/>
          <w:b w:val="0"/>
          <w:bCs w:val="0"/>
          <w:kern w:val="0"/>
          <w:sz w:val="20"/>
          <w:szCs w:val="20"/>
          <w:u w:val="none"/>
          <w:lang w:eastAsia="fr-BE"/>
          <w14:ligatures w14:val="none"/>
        </w:rPr>
        <w:t>des</w:t>
      </w:r>
      <w:proofErr w:type="gramEnd"/>
      <w:r w:rsidRPr="00E35727">
        <w:rPr>
          <w:rFonts w:eastAsia="Times New Roman" w:cs="Segoe UI"/>
          <w:b w:val="0"/>
          <w:bCs w:val="0"/>
          <w:kern w:val="0"/>
          <w:sz w:val="20"/>
          <w:szCs w:val="20"/>
          <w:u w:val="none"/>
          <w:lang w:eastAsia="fr-BE"/>
          <w14:ligatures w14:val="none"/>
        </w:rPr>
        <w:t> </w:t>
      </w:r>
      <w:r w:rsidRPr="00E35727">
        <w:rPr>
          <w:rFonts w:eastAsia="Times New Roman" w:cs="Segoe UI"/>
          <w:kern w:val="0"/>
          <w:sz w:val="20"/>
          <w:szCs w:val="20"/>
          <w:u w:val="none"/>
          <w:lang w:eastAsia="fr-BE"/>
          <w14:ligatures w14:val="none"/>
        </w:rPr>
        <w:t>défaillances importantes ou persistantes</w:t>
      </w:r>
      <w:r w:rsidRPr="00E35727">
        <w:rPr>
          <w:rFonts w:eastAsia="Times New Roman" w:cs="Segoe UI"/>
          <w:b w:val="0"/>
          <w:bCs w:val="0"/>
          <w:kern w:val="0"/>
          <w:sz w:val="20"/>
          <w:szCs w:val="20"/>
          <w:u w:val="none"/>
          <w:lang w:eastAsia="fr-BE"/>
          <w14:ligatures w14:val="none"/>
        </w:rPr>
        <w:t> du soumissionnaire ont été constatées lors de l’exécution d’une </w:t>
      </w:r>
      <w:r w:rsidRPr="00E35727">
        <w:rPr>
          <w:rFonts w:eastAsia="Times New Roman" w:cs="Segoe UI"/>
          <w:kern w:val="0"/>
          <w:sz w:val="20"/>
          <w:szCs w:val="20"/>
          <w:u w:val="none"/>
          <w:lang w:eastAsia="fr-BE"/>
          <w14:ligatures w14:val="none"/>
        </w:rPr>
        <w:t>obligation essentielle</w:t>
      </w:r>
      <w:r w:rsidRPr="00E35727">
        <w:rPr>
          <w:rFonts w:eastAsia="Times New Roman" w:cs="Segoe UI"/>
          <w:b w:val="0"/>
          <w:bCs w:val="0"/>
          <w:kern w:val="0"/>
          <w:sz w:val="20"/>
          <w:szCs w:val="20"/>
          <w:u w:val="none"/>
          <w:lang w:eastAsia="fr-BE"/>
          <w14:ligatures w14:val="none"/>
        </w:rPr>
        <w:t> qui lui incombait dans le cadre d’un contrat antérieur passé avec un autre pouvoir public, lorsque ces défaillances ont donné lieu à des mesures d’office, des dommages et intérêts ou à une autre sanction comparable. </w:t>
      </w:r>
      <w:r w:rsidRPr="00E35727">
        <w:rPr>
          <w:rFonts w:eastAsia="Times New Roman" w:cs="Segoe UI"/>
          <w:b w:val="0"/>
          <w:bCs w:val="0"/>
          <w:kern w:val="0"/>
          <w:sz w:val="20"/>
          <w:szCs w:val="20"/>
          <w:u w:val="none"/>
          <w:lang w:eastAsia="fr-BE"/>
          <w14:ligatures w14:val="none"/>
        </w:rPr>
        <w:br/>
        <w:t> Sont considérées comme ‘défaillances importantes’ le respect des obligations applicables dans les domaines du droit environnemental, social et </w:t>
      </w:r>
      <w:proofErr w:type="gramStart"/>
      <w:r w:rsidRPr="00E35727">
        <w:rPr>
          <w:rFonts w:eastAsia="Times New Roman" w:cs="Segoe UI"/>
          <w:b w:val="0"/>
          <w:bCs w:val="0"/>
          <w:kern w:val="0"/>
          <w:sz w:val="20"/>
          <w:szCs w:val="20"/>
          <w:u w:val="none"/>
          <w:lang w:eastAsia="fr-BE"/>
          <w14:ligatures w14:val="none"/>
        </w:rPr>
        <w:t>du travail établies</w:t>
      </w:r>
      <w:proofErr w:type="gramEnd"/>
      <w:r w:rsidRPr="00E35727">
        <w:rPr>
          <w:rFonts w:eastAsia="Times New Roman" w:cs="Segoe UI"/>
          <w:b w:val="0"/>
          <w:bCs w:val="0"/>
          <w:kern w:val="0"/>
          <w:sz w:val="20"/>
          <w:szCs w:val="20"/>
          <w:u w:val="none"/>
          <w:lang w:eastAsia="fr-BE"/>
          <w14:ligatures w14:val="none"/>
        </w:rPr>
        <w:t> par le droit de l’Union européenne, le droit national, les conventions collectives ou par les dispositions internationales en matière de droit environnemental, social et du travail. </w:t>
      </w:r>
      <w:r w:rsidRPr="00E35727">
        <w:rPr>
          <w:rFonts w:eastAsia="Times New Roman" w:cs="Segoe UI"/>
          <w:b w:val="0"/>
          <w:bCs w:val="0"/>
          <w:kern w:val="0"/>
          <w:sz w:val="20"/>
          <w:szCs w:val="20"/>
          <w:u w:val="none"/>
          <w:lang w:eastAsia="fr-BE"/>
          <w14:ligatures w14:val="none"/>
        </w:rPr>
        <w:br/>
        <w:t>La présence du soumissionnaire sur la liste d’exclusion Enabel en raison d’une telle défaillance sert d’un tel constat. </w:t>
      </w:r>
    </w:p>
    <w:p w14:paraId="3031E188" w14:textId="77777777" w:rsidR="00E35727" w:rsidRPr="00E35727" w:rsidRDefault="00E35727" w:rsidP="00E35727">
      <w:pPr>
        <w:spacing w:after="0" w:line="240" w:lineRule="auto"/>
        <w:ind w:left="705"/>
        <w:jc w:val="both"/>
        <w:textAlignment w:val="baseline"/>
        <w:rPr>
          <w:rFonts w:eastAsia="Times New Roman" w:cs="Segoe UI"/>
          <w:b w:val="0"/>
          <w:bCs w:val="0"/>
          <w:kern w:val="0"/>
          <w:sz w:val="20"/>
          <w:szCs w:val="20"/>
          <w:u w:val="none"/>
          <w:lang w:eastAsia="fr-BE"/>
          <w14:ligatures w14:val="none"/>
        </w:rPr>
      </w:pPr>
    </w:p>
    <w:p w14:paraId="04A5F9E6" w14:textId="77777777" w:rsidR="00E35727" w:rsidRPr="00E35727" w:rsidRDefault="00E35727" w:rsidP="00E35727">
      <w:pPr>
        <w:numPr>
          <w:ilvl w:val="0"/>
          <w:numId w:val="11"/>
        </w:numPr>
        <w:spacing w:after="0" w:line="240" w:lineRule="auto"/>
        <w:ind w:left="360"/>
        <w:jc w:val="both"/>
        <w:textAlignment w:val="baseline"/>
        <w:rPr>
          <w:rFonts w:eastAsia="Times New Roman" w:cs="Segoe UI"/>
          <w:b w:val="0"/>
          <w:bCs w:val="0"/>
          <w:kern w:val="0"/>
          <w:sz w:val="20"/>
          <w:szCs w:val="20"/>
          <w:u w:val="none"/>
          <w:lang w:eastAsia="fr-BE"/>
          <w14:ligatures w14:val="none"/>
        </w:rPr>
      </w:pPr>
      <w:proofErr w:type="gramStart"/>
      <w:r w:rsidRPr="00E35727">
        <w:rPr>
          <w:rFonts w:eastAsia="Times New Roman" w:cs="Segoe UI"/>
          <w:b w:val="0"/>
          <w:bCs w:val="0"/>
          <w:kern w:val="0"/>
          <w:sz w:val="20"/>
          <w:szCs w:val="20"/>
          <w:u w:val="none"/>
          <w:lang w:eastAsia="fr-BE"/>
          <w14:ligatures w14:val="none"/>
        </w:rPr>
        <w:t>des</w:t>
      </w:r>
      <w:proofErr w:type="gramEnd"/>
      <w:r w:rsidRPr="00E35727">
        <w:rPr>
          <w:rFonts w:eastAsia="Times New Roman" w:cs="Segoe UI"/>
          <w:b w:val="0"/>
          <w:bCs w:val="0"/>
          <w:kern w:val="0"/>
          <w:sz w:val="20"/>
          <w:szCs w:val="20"/>
          <w:u w:val="none"/>
          <w:lang w:eastAsia="fr-BE"/>
          <w14:ligatures w14:val="none"/>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 </w:t>
      </w:r>
    </w:p>
    <w:p w14:paraId="6E7097B6" w14:textId="77777777" w:rsidR="00E35727" w:rsidRPr="00E35727" w:rsidRDefault="00E35727" w:rsidP="00E35727">
      <w:pPr>
        <w:spacing w:after="0" w:line="240" w:lineRule="auto"/>
        <w:ind w:left="360"/>
        <w:jc w:val="both"/>
        <w:textAlignment w:val="baseline"/>
        <w:rPr>
          <w:rFonts w:eastAsia="Times New Roman" w:cs="Segoe UI"/>
          <w:b w:val="0"/>
          <w:bCs w:val="0"/>
          <w:kern w:val="0"/>
          <w:sz w:val="20"/>
          <w:szCs w:val="20"/>
          <w:u w:val="none"/>
          <w:lang w:eastAsia="fr-BE"/>
          <w14:ligatures w14:val="none"/>
        </w:rPr>
      </w:pPr>
    </w:p>
    <w:p w14:paraId="707912EE" w14:textId="77777777" w:rsidR="00E35727" w:rsidRPr="00E35727" w:rsidRDefault="00E35727" w:rsidP="00E35727">
      <w:pPr>
        <w:numPr>
          <w:ilvl w:val="0"/>
          <w:numId w:val="11"/>
        </w:numPr>
        <w:spacing w:after="0" w:line="240" w:lineRule="auto"/>
        <w:ind w:left="360"/>
        <w:jc w:val="both"/>
        <w:textAlignment w:val="baseline"/>
        <w:rPr>
          <w:rFonts w:eastAsia="Times New Roman" w:cs="Segoe UI"/>
          <w:b w:val="0"/>
          <w:bCs w:val="0"/>
          <w:kern w:val="0"/>
          <w:sz w:val="20"/>
          <w:szCs w:val="20"/>
          <w:u w:val="none"/>
          <w:lang w:eastAsia="fr-BE"/>
          <w14:ligatures w14:val="none"/>
        </w:rPr>
      </w:pPr>
      <w:r w:rsidRPr="00E35727">
        <w:rPr>
          <w:rFonts w:eastAsia="Times New Roman" w:cs="Segoe UI"/>
          <w:b w:val="0"/>
          <w:bCs w:val="0"/>
          <w:kern w:val="0"/>
          <w:sz w:val="20"/>
          <w:szCs w:val="20"/>
          <w:u w:val="none"/>
          <w:lang w:eastAsia="fr-BE"/>
          <w14:ligatures w14:val="none"/>
        </w:rPr>
        <w:t>Le soumissionnaire ni un de des dirigeants se trouvent sur les listes de personnes, de groupes ou d’entités soumises par les Nations-Unies, l’Union européenne et la Belgique à des sanctions financières</w:t>
      </w:r>
      <w:r w:rsidRPr="00E35727">
        <w:rPr>
          <w:rFonts w:ascii="Times New Roman" w:eastAsia="Times New Roman" w:hAnsi="Times New Roman" w:cs="Times New Roman"/>
          <w:b w:val="0"/>
          <w:bCs w:val="0"/>
          <w:kern w:val="0"/>
          <w:sz w:val="20"/>
          <w:szCs w:val="20"/>
          <w:u w:val="none"/>
          <w:lang w:eastAsia="fr-BE"/>
          <w14:ligatures w14:val="none"/>
        </w:rPr>
        <w:t> </w:t>
      </w:r>
      <w:r w:rsidRPr="00E35727">
        <w:rPr>
          <w:rFonts w:eastAsia="Times New Roman" w:cs="Segoe UI"/>
          <w:b w:val="0"/>
          <w:bCs w:val="0"/>
          <w:kern w:val="0"/>
          <w:sz w:val="20"/>
          <w:szCs w:val="20"/>
          <w:u w:val="none"/>
          <w:lang w:eastAsia="fr-BE"/>
          <w14:ligatures w14:val="none"/>
        </w:rPr>
        <w:t>:</w:t>
      </w:r>
    </w:p>
    <w:p w14:paraId="6FD8315D" w14:textId="77777777" w:rsidR="00E35727" w:rsidRPr="00E35727" w:rsidRDefault="00E35727" w:rsidP="00E35727">
      <w:pPr>
        <w:spacing w:after="0" w:line="240" w:lineRule="auto"/>
        <w:ind w:left="360"/>
        <w:jc w:val="both"/>
        <w:textAlignment w:val="baseline"/>
        <w:rPr>
          <w:rFonts w:eastAsia="Times New Roman" w:cs="Segoe UI"/>
          <w:b w:val="0"/>
          <w:bCs w:val="0"/>
          <w:kern w:val="0"/>
          <w:sz w:val="20"/>
          <w:szCs w:val="20"/>
          <w:u w:val="none"/>
          <w:lang w:eastAsia="fr-BE"/>
          <w14:ligatures w14:val="none"/>
        </w:rPr>
      </w:pPr>
    </w:p>
    <w:p w14:paraId="53EAB532" w14:textId="77777777" w:rsidR="00E35727" w:rsidRPr="00E35727" w:rsidRDefault="00E35727" w:rsidP="00E35727">
      <w:pPr>
        <w:spacing w:after="0" w:line="240" w:lineRule="auto"/>
        <w:ind w:left="360"/>
        <w:jc w:val="both"/>
        <w:textAlignment w:val="baseline"/>
        <w:rPr>
          <w:rFonts w:eastAsia="Times New Roman" w:cs="Segoe UI"/>
          <w:b w:val="0"/>
          <w:bCs w:val="0"/>
          <w:kern w:val="0"/>
          <w:sz w:val="20"/>
          <w:szCs w:val="20"/>
          <w:u w:val="none"/>
          <w:lang w:eastAsia="fr-BE"/>
          <w14:ligatures w14:val="none"/>
        </w:rPr>
      </w:pPr>
      <w:r w:rsidRPr="00E35727">
        <w:rPr>
          <w:rFonts w:eastAsia="Times New Roman" w:cs="Segoe UI"/>
          <w:b w:val="0"/>
          <w:bCs w:val="0"/>
          <w:kern w:val="0"/>
          <w:sz w:val="20"/>
          <w:szCs w:val="20"/>
          <w:u w:val="none"/>
          <w:lang w:eastAsia="fr-BE"/>
          <w14:ligatures w14:val="none"/>
        </w:rPr>
        <w:t xml:space="preserve">Pour les Nations Unies, les listes peuvent être consultées à l’adresse suivante : </w:t>
      </w:r>
      <w:hyperlink r:id="rId5" w:history="1">
        <w:r w:rsidRPr="00E35727">
          <w:rPr>
            <w:rFonts w:eastAsia="Times New Roman" w:cs="Segoe UI"/>
            <w:b w:val="0"/>
            <w:bCs w:val="0"/>
            <w:color w:val="0563C1"/>
            <w:kern w:val="0"/>
            <w:sz w:val="20"/>
            <w:szCs w:val="20"/>
            <w:lang w:eastAsia="fr-BE"/>
            <w14:ligatures w14:val="none"/>
          </w:rPr>
          <w:t>https://finances.belgium.be/fr/tresorerie/sanctions-financieres/sanctions-internationales-nations-unies</w:t>
        </w:r>
      </w:hyperlink>
      <w:r w:rsidRPr="00E35727">
        <w:rPr>
          <w:rFonts w:eastAsia="Times New Roman" w:cs="Segoe UI"/>
          <w:b w:val="0"/>
          <w:bCs w:val="0"/>
          <w:kern w:val="0"/>
          <w:sz w:val="20"/>
          <w:szCs w:val="20"/>
          <w:u w:val="none"/>
          <w:lang w:eastAsia="fr-BE"/>
          <w14:ligatures w14:val="none"/>
        </w:rPr>
        <w:t xml:space="preserve">  </w:t>
      </w:r>
      <w:r w:rsidRPr="00E35727">
        <w:rPr>
          <w:rFonts w:eastAsia="Times New Roman" w:cs="Segoe UI"/>
          <w:b w:val="0"/>
          <w:bCs w:val="0"/>
          <w:kern w:val="0"/>
          <w:sz w:val="20"/>
          <w:szCs w:val="20"/>
          <w:u w:val="none"/>
          <w:lang w:eastAsia="fr-BE"/>
          <w14:ligatures w14:val="none"/>
        </w:rPr>
        <w:br/>
      </w:r>
      <w:r w:rsidRPr="00E35727">
        <w:rPr>
          <w:rFonts w:eastAsia="Times New Roman" w:cs="Segoe UI"/>
          <w:b w:val="0"/>
          <w:bCs w:val="0"/>
          <w:kern w:val="0"/>
          <w:sz w:val="20"/>
          <w:szCs w:val="20"/>
          <w:u w:val="none"/>
          <w:lang w:eastAsia="fr-BE"/>
          <w14:ligatures w14:val="none"/>
        </w:rPr>
        <w:br/>
        <w:t xml:space="preserve">Pour l’Union européenne, les listes peuvent être consultées à l’adresse suivante : </w:t>
      </w:r>
      <w:hyperlink r:id="rId6" w:history="1">
        <w:r w:rsidRPr="00E35727">
          <w:rPr>
            <w:rFonts w:eastAsia="Times New Roman" w:cs="Segoe UI"/>
            <w:b w:val="0"/>
            <w:bCs w:val="0"/>
            <w:color w:val="0563C1"/>
            <w:kern w:val="0"/>
            <w:sz w:val="20"/>
            <w:szCs w:val="20"/>
            <w:lang w:eastAsia="fr-BE"/>
            <w14:ligatures w14:val="none"/>
          </w:rPr>
          <w:t>https://finances.belgium.be/fr/tresorerie/sanctions-financieres/sanctions-europ%C3%A9ennes-ue</w:t>
        </w:r>
      </w:hyperlink>
    </w:p>
    <w:p w14:paraId="6E36151B" w14:textId="77777777" w:rsidR="00E35727" w:rsidRPr="00E35727" w:rsidRDefault="00E35727" w:rsidP="00E35727">
      <w:pPr>
        <w:spacing w:before="100" w:beforeAutospacing="1" w:after="0" w:afterAutospacing="1" w:line="240" w:lineRule="auto"/>
        <w:ind w:left="360"/>
        <w:textAlignment w:val="baseline"/>
        <w:rPr>
          <w:rFonts w:eastAsia="Times New Roman" w:cs="Segoe UI"/>
          <w:b w:val="0"/>
          <w:bCs w:val="0"/>
          <w:kern w:val="0"/>
          <w:sz w:val="20"/>
          <w:szCs w:val="20"/>
          <w:u w:val="none"/>
          <w:lang w:eastAsia="fr-BE"/>
          <w14:ligatures w14:val="none"/>
        </w:rPr>
      </w:pPr>
      <w:hyperlink r:id="rId7" w:history="1">
        <w:r w:rsidRPr="00E35727">
          <w:rPr>
            <w:rFonts w:eastAsia="Times New Roman" w:cs="Segoe UI"/>
            <w:b w:val="0"/>
            <w:bCs w:val="0"/>
            <w:color w:val="0563C1"/>
            <w:kern w:val="0"/>
            <w:sz w:val="20"/>
            <w:szCs w:val="20"/>
            <w:lang w:eastAsia="fr-BE"/>
            <w14:ligatures w14:val="none"/>
          </w:rPr>
          <w:t>https://eeas.europa.eu/headquarters/headquarters-homepage/8442/consolidated-list-sanctions</w:t>
        </w:r>
      </w:hyperlink>
      <w:r w:rsidRPr="00E35727">
        <w:rPr>
          <w:rFonts w:eastAsia="Times New Roman" w:cs="Segoe UI"/>
          <w:b w:val="0"/>
          <w:bCs w:val="0"/>
          <w:kern w:val="0"/>
          <w:sz w:val="20"/>
          <w:szCs w:val="20"/>
          <w:u w:val="none"/>
          <w:lang w:eastAsia="fr-BE"/>
          <w14:ligatures w14:val="none"/>
        </w:rPr>
        <w:br/>
      </w:r>
      <w:r w:rsidRPr="00E35727">
        <w:rPr>
          <w:rFonts w:eastAsia="Times New Roman" w:cs="Segoe UI"/>
          <w:b w:val="0"/>
          <w:bCs w:val="0"/>
          <w:kern w:val="0"/>
          <w:sz w:val="20"/>
          <w:szCs w:val="20"/>
          <w:u w:val="none"/>
          <w:lang w:eastAsia="fr-BE"/>
          <w14:ligatures w14:val="none"/>
        </w:rPr>
        <w:br/>
      </w:r>
      <w:hyperlink r:id="rId8" w:history="1">
        <w:r w:rsidRPr="00E35727">
          <w:rPr>
            <w:rFonts w:eastAsia="Times New Roman" w:cs="Segoe UI"/>
            <w:b w:val="0"/>
            <w:bCs w:val="0"/>
            <w:color w:val="0563C1"/>
            <w:kern w:val="0"/>
            <w:sz w:val="20"/>
            <w:szCs w:val="20"/>
            <w:lang w:eastAsia="fr-BE"/>
            <w14:ligatures w14:val="none"/>
          </w:rPr>
          <w:t>https://eeas.europa.eu/sites/eeas/files/restrictive_measures-2017-01-17-clean.pdf</w:t>
        </w:r>
      </w:hyperlink>
      <w:r w:rsidRPr="00E35727">
        <w:rPr>
          <w:rFonts w:eastAsia="Times New Roman" w:cs="Segoe UI"/>
          <w:b w:val="0"/>
          <w:bCs w:val="0"/>
          <w:kern w:val="0"/>
          <w:sz w:val="20"/>
          <w:szCs w:val="20"/>
          <w:u w:val="none"/>
          <w:lang w:eastAsia="fr-BE"/>
          <w14:ligatures w14:val="none"/>
        </w:rPr>
        <w:br/>
      </w:r>
      <w:r w:rsidRPr="00E35727">
        <w:rPr>
          <w:rFonts w:eastAsia="Times New Roman" w:cs="Segoe UI"/>
          <w:b w:val="0"/>
          <w:bCs w:val="0"/>
          <w:kern w:val="0"/>
          <w:sz w:val="20"/>
          <w:szCs w:val="20"/>
          <w:u w:val="none"/>
          <w:lang w:eastAsia="fr-BE"/>
          <w14:ligatures w14:val="none"/>
        </w:rPr>
        <w:br/>
        <w:t xml:space="preserve">Pour la Belgique : </w:t>
      </w:r>
      <w:hyperlink r:id="rId9" w:history="1">
        <w:r w:rsidRPr="00E35727">
          <w:rPr>
            <w:rFonts w:eastAsia="Times New Roman" w:cs="Segoe UI"/>
            <w:b w:val="0"/>
            <w:bCs w:val="0"/>
            <w:color w:val="0563C1"/>
            <w:kern w:val="0"/>
            <w:sz w:val="20"/>
            <w:szCs w:val="20"/>
            <w:lang w:eastAsia="fr-BE"/>
            <w14:ligatures w14:val="none"/>
          </w:rPr>
          <w:t>https://finances.belgium.be/fr/sur_le_spf/structure_et_services/administrations_generales/tr%C3%A9sorerie/contr%C3%B4le-des-instruments-1-2</w:t>
        </w:r>
      </w:hyperlink>
    </w:p>
    <w:p w14:paraId="2BD493C3" w14:textId="77777777" w:rsidR="00E35727" w:rsidRPr="00E35727" w:rsidRDefault="00E35727" w:rsidP="00E35727">
      <w:pPr>
        <w:numPr>
          <w:ilvl w:val="0"/>
          <w:numId w:val="11"/>
        </w:numPr>
        <w:spacing w:line="276" w:lineRule="auto"/>
        <w:rPr>
          <w:rFonts w:eastAsia="Times New Roman" w:cs="Segoe UI"/>
          <w:b w:val="0"/>
          <w:bCs w:val="0"/>
          <w:kern w:val="0"/>
          <w:sz w:val="20"/>
          <w:szCs w:val="20"/>
          <w:u w:val="none"/>
          <w:lang w:eastAsia="nl-BE"/>
          <w14:ligatures w14:val="none"/>
        </w:rPr>
      </w:pPr>
      <w:r w:rsidRPr="00E35727">
        <w:rPr>
          <w:rFonts w:eastAsia="Calibri" w:cs="Segoe UI"/>
          <w:b w:val="0"/>
          <w:bCs w:val="0"/>
          <w:color w:val="585756"/>
          <w:kern w:val="0"/>
          <w:sz w:val="20"/>
          <w:szCs w:val="20"/>
          <w:u w:val="none"/>
          <w14:ligatures w14:val="none"/>
        </w:rPr>
        <w:t xml:space="preserve"> </w:t>
      </w:r>
      <w:r w:rsidRPr="00E35727">
        <w:rPr>
          <w:rFonts w:eastAsia="Times New Roman" w:cs="Segoe UI"/>
          <w:b w:val="0"/>
          <w:bCs w:val="0"/>
          <w:kern w:val="0"/>
          <w:sz w:val="20"/>
          <w:szCs w:val="20"/>
          <w:u w:val="none"/>
          <w:lang w:eastAsia="nl-BE"/>
          <w14:ligatures w14:val="none"/>
        </w:rPr>
        <w:t xml:space="preserve">&lt;…&gt;Si Enabel exécute un projet pour un autre bailleur de fonds ou donneur, d’autres motifs d’exclusion supplémentaires sont encore possibles. </w:t>
      </w:r>
    </w:p>
    <w:p w14:paraId="1535697F" w14:textId="77777777" w:rsidR="00E35727" w:rsidRPr="00E35727" w:rsidRDefault="00E35727" w:rsidP="00E35727">
      <w:pPr>
        <w:spacing w:line="276" w:lineRule="auto"/>
        <w:ind w:left="360"/>
        <w:rPr>
          <w:rFonts w:eastAsia="Times New Roman" w:cs="Segoe UI"/>
          <w:b w:val="0"/>
          <w:bCs w:val="0"/>
          <w:kern w:val="0"/>
          <w:sz w:val="20"/>
          <w:szCs w:val="20"/>
          <w:u w:val="none"/>
          <w:lang w:eastAsia="nl-BE"/>
          <w14:ligatures w14:val="none"/>
        </w:rPr>
      </w:pPr>
      <w:r w:rsidRPr="00E35727">
        <w:rPr>
          <w:rFonts w:eastAsia="Times New Roman" w:cs="Segoe UI"/>
          <w:b w:val="0"/>
          <w:bCs w:val="0"/>
          <w:kern w:val="0"/>
          <w:sz w:val="20"/>
          <w:szCs w:val="20"/>
          <w:u w:val="none"/>
          <w:lang w:eastAsia="nl-BE"/>
          <w14:ligatures w14:val="none"/>
        </w:rPr>
        <w:t xml:space="preserve">Le soumissionnaire déclare formellement être en mesure, sur demande et sans délai, de fournir les certificats et autres formes de pièces justificatives visés, sauf </w:t>
      </w:r>
      <w:proofErr w:type="gramStart"/>
      <w:r w:rsidRPr="00E35727">
        <w:rPr>
          <w:rFonts w:eastAsia="Times New Roman" w:cs="Segoe UI"/>
          <w:b w:val="0"/>
          <w:bCs w:val="0"/>
          <w:kern w:val="0"/>
          <w:sz w:val="20"/>
          <w:szCs w:val="20"/>
          <w:u w:val="none"/>
          <w:lang w:eastAsia="nl-BE"/>
          <w14:ligatures w14:val="none"/>
        </w:rPr>
        <w:t>si:</w:t>
      </w:r>
      <w:proofErr w:type="gramEnd"/>
      <w:r w:rsidRPr="00E35727">
        <w:rPr>
          <w:rFonts w:eastAsia="Times New Roman" w:cs="Segoe UI"/>
          <w:b w:val="0"/>
          <w:bCs w:val="0"/>
          <w:kern w:val="0"/>
          <w:sz w:val="20"/>
          <w:szCs w:val="20"/>
          <w:u w:val="none"/>
          <w:lang w:eastAsia="nl-BE"/>
          <w14:ligatures w14:val="none"/>
        </w:rPr>
        <w:t xml:space="preserve"> </w:t>
      </w:r>
    </w:p>
    <w:p w14:paraId="3D1CF5D1" w14:textId="77777777" w:rsidR="00E35727" w:rsidRPr="00E35727" w:rsidRDefault="00E35727" w:rsidP="00E35727">
      <w:pPr>
        <w:spacing w:line="276" w:lineRule="auto"/>
        <w:ind w:left="708"/>
        <w:rPr>
          <w:rFonts w:eastAsia="Times New Roman" w:cs="Segoe UI"/>
          <w:b w:val="0"/>
          <w:bCs w:val="0"/>
          <w:kern w:val="0"/>
          <w:sz w:val="20"/>
          <w:szCs w:val="20"/>
          <w:u w:val="none"/>
          <w:lang w:eastAsia="nl-BE"/>
          <w14:ligatures w14:val="none"/>
        </w:rPr>
      </w:pPr>
      <w:r w:rsidRPr="00E35727">
        <w:rPr>
          <w:rFonts w:eastAsia="Times New Roman" w:cs="Segoe UI"/>
          <w:b w:val="0"/>
          <w:bCs w:val="0"/>
          <w:kern w:val="0"/>
          <w:sz w:val="20"/>
          <w:szCs w:val="20"/>
          <w:u w:val="none"/>
          <w:lang w:eastAsia="nl-BE"/>
          <w14:ligatures w14:val="none"/>
        </w:rPr>
        <w:t>a.</w:t>
      </w:r>
      <w:r w:rsidRPr="00E35727">
        <w:rPr>
          <w:rFonts w:eastAsia="Times New Roman" w:cs="Segoe UI"/>
          <w:b w:val="0"/>
          <w:bCs w:val="0"/>
          <w:kern w:val="0"/>
          <w:sz w:val="20"/>
          <w:szCs w:val="20"/>
          <w:u w:val="none"/>
          <w:lang w:eastAsia="nl-BE"/>
          <w14:ligatures w14:val="non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w:t>
      </w:r>
      <w:proofErr w:type="gramStart"/>
      <w:r w:rsidRPr="00E35727">
        <w:rPr>
          <w:rFonts w:eastAsia="Times New Roman" w:cs="Segoe UI"/>
          <w:b w:val="0"/>
          <w:bCs w:val="0"/>
          <w:kern w:val="0"/>
          <w:sz w:val="20"/>
          <w:szCs w:val="20"/>
          <w:u w:val="none"/>
          <w:lang w:eastAsia="nl-BE"/>
          <w14:ligatures w14:val="none"/>
        </w:rPr>
        <w:t>correspondante;</w:t>
      </w:r>
      <w:proofErr w:type="gramEnd"/>
      <w:r w:rsidRPr="00E35727">
        <w:rPr>
          <w:rFonts w:eastAsia="Times New Roman" w:cs="Segoe UI"/>
          <w:b w:val="0"/>
          <w:bCs w:val="0"/>
          <w:kern w:val="0"/>
          <w:sz w:val="20"/>
          <w:szCs w:val="20"/>
          <w:u w:val="none"/>
          <w:lang w:eastAsia="nl-BE"/>
          <w14:ligatures w14:val="none"/>
        </w:rPr>
        <w:t xml:space="preserve"> </w:t>
      </w:r>
    </w:p>
    <w:p w14:paraId="1B0F341C" w14:textId="77777777" w:rsidR="00E35727" w:rsidRPr="00E35727" w:rsidRDefault="00E35727" w:rsidP="00E35727">
      <w:pPr>
        <w:spacing w:line="276" w:lineRule="auto"/>
        <w:ind w:left="360" w:firstLine="348"/>
        <w:rPr>
          <w:rFonts w:eastAsia="Times New Roman" w:cs="Segoe UI"/>
          <w:b w:val="0"/>
          <w:bCs w:val="0"/>
          <w:kern w:val="0"/>
          <w:sz w:val="20"/>
          <w:szCs w:val="20"/>
          <w:u w:val="none"/>
          <w:lang w:eastAsia="nl-BE"/>
          <w14:ligatures w14:val="none"/>
        </w:rPr>
      </w:pPr>
      <w:r w:rsidRPr="00E35727">
        <w:rPr>
          <w:rFonts w:eastAsia="Times New Roman" w:cs="Segoe UI"/>
          <w:b w:val="0"/>
          <w:bCs w:val="0"/>
          <w:kern w:val="0"/>
          <w:sz w:val="20"/>
          <w:szCs w:val="20"/>
          <w:u w:val="none"/>
          <w:lang w:eastAsia="nl-BE"/>
          <w14:ligatures w14:val="none"/>
        </w:rPr>
        <w:t>b.</w:t>
      </w:r>
      <w:r w:rsidRPr="00E35727">
        <w:rPr>
          <w:rFonts w:eastAsia="Times New Roman" w:cs="Segoe UI"/>
          <w:b w:val="0"/>
          <w:bCs w:val="0"/>
          <w:kern w:val="0"/>
          <w:sz w:val="20"/>
          <w:szCs w:val="20"/>
          <w:u w:val="none"/>
          <w:lang w:eastAsia="nl-BE"/>
          <w14:ligatures w14:val="none"/>
        </w:rPr>
        <w:tab/>
        <w:t xml:space="preserve">Enabel est déjà en possession des documents concernés. </w:t>
      </w:r>
    </w:p>
    <w:p w14:paraId="314EE034" w14:textId="77777777" w:rsidR="00E35727" w:rsidRPr="00E35727" w:rsidRDefault="00E35727" w:rsidP="00E35727">
      <w:pPr>
        <w:spacing w:line="276" w:lineRule="auto"/>
        <w:ind w:left="708"/>
        <w:rPr>
          <w:rFonts w:eastAsia="Times New Roman" w:cs="Segoe UI"/>
          <w:b w:val="0"/>
          <w:bCs w:val="0"/>
          <w:kern w:val="0"/>
          <w:sz w:val="20"/>
          <w:szCs w:val="20"/>
          <w:u w:val="none"/>
          <w:lang w:eastAsia="nl-BE"/>
          <w14:ligatures w14:val="none"/>
        </w:rPr>
      </w:pPr>
      <w:r w:rsidRPr="00E35727">
        <w:rPr>
          <w:rFonts w:eastAsia="Times New Roman" w:cs="Segoe UI"/>
          <w:b w:val="0"/>
          <w:bCs w:val="0"/>
          <w:kern w:val="0"/>
          <w:sz w:val="20"/>
          <w:szCs w:val="20"/>
          <w:u w:val="none"/>
          <w:lang w:eastAsia="nl-BE"/>
          <w14:ligatures w14:val="none"/>
        </w:rPr>
        <w:t xml:space="preserve"> Le soumissionnaire consent formellement à ce que Enabel ait accès aux documents justificatifs étayant les informations fournies dans le présent document. </w:t>
      </w:r>
    </w:p>
    <w:p w14:paraId="39FBF00D" w14:textId="77777777" w:rsidR="00E35727" w:rsidRPr="00E35727" w:rsidRDefault="00E35727" w:rsidP="00E35727">
      <w:pPr>
        <w:spacing w:line="276" w:lineRule="auto"/>
        <w:ind w:left="360"/>
        <w:rPr>
          <w:rFonts w:eastAsia="Times New Roman" w:cs="Segoe UI"/>
          <w:b w:val="0"/>
          <w:bCs w:val="0"/>
          <w:kern w:val="0"/>
          <w:sz w:val="20"/>
          <w:szCs w:val="20"/>
          <w:u w:val="none"/>
          <w:lang w:eastAsia="nl-BE"/>
          <w14:ligatures w14:val="none"/>
        </w:rPr>
      </w:pPr>
      <w:r w:rsidRPr="00E35727">
        <w:rPr>
          <w:rFonts w:eastAsia="Times New Roman" w:cs="Segoe UI"/>
          <w:b w:val="0"/>
          <w:bCs w:val="0"/>
          <w:kern w:val="0"/>
          <w:sz w:val="20"/>
          <w:szCs w:val="20"/>
          <w:u w:val="none"/>
          <w:lang w:eastAsia="nl-BE"/>
          <w14:ligatures w14:val="none"/>
        </w:rPr>
        <w:t>Date</w:t>
      </w:r>
    </w:p>
    <w:p w14:paraId="1134EF4D" w14:textId="77777777" w:rsidR="00E35727" w:rsidRPr="00E35727" w:rsidRDefault="00E35727" w:rsidP="00E35727">
      <w:pPr>
        <w:spacing w:line="276" w:lineRule="auto"/>
        <w:ind w:left="360"/>
        <w:rPr>
          <w:rFonts w:eastAsia="Times New Roman" w:cs="Segoe UI"/>
          <w:b w:val="0"/>
          <w:bCs w:val="0"/>
          <w:kern w:val="0"/>
          <w:sz w:val="20"/>
          <w:szCs w:val="20"/>
          <w:u w:val="none"/>
          <w:lang w:eastAsia="nl-BE"/>
          <w14:ligatures w14:val="none"/>
        </w:rPr>
      </w:pPr>
      <w:r w:rsidRPr="00E35727">
        <w:rPr>
          <w:rFonts w:eastAsia="Times New Roman" w:cs="Segoe UI"/>
          <w:b w:val="0"/>
          <w:bCs w:val="0"/>
          <w:kern w:val="0"/>
          <w:sz w:val="20"/>
          <w:szCs w:val="20"/>
          <w:u w:val="none"/>
          <w:lang w:eastAsia="nl-BE"/>
          <w14:ligatures w14:val="none"/>
        </w:rPr>
        <w:t xml:space="preserve">Localisation </w:t>
      </w:r>
    </w:p>
    <w:p w14:paraId="36CD28E0" w14:textId="77777777" w:rsidR="00E35727" w:rsidRPr="00E35727" w:rsidRDefault="00E35727" w:rsidP="00E35727">
      <w:pPr>
        <w:spacing w:line="276" w:lineRule="auto"/>
        <w:ind w:left="360"/>
        <w:rPr>
          <w:rFonts w:eastAsia="Times New Roman" w:cs="Segoe UI"/>
          <w:b w:val="0"/>
          <w:bCs w:val="0"/>
          <w:kern w:val="0"/>
          <w:sz w:val="20"/>
          <w:szCs w:val="20"/>
          <w:u w:val="none"/>
          <w:lang w:eastAsia="nl-BE"/>
          <w14:ligatures w14:val="none"/>
        </w:rPr>
      </w:pPr>
      <w:r w:rsidRPr="00E35727">
        <w:rPr>
          <w:rFonts w:eastAsia="Times New Roman" w:cs="Segoe UI"/>
          <w:b w:val="0"/>
          <w:bCs w:val="0"/>
          <w:kern w:val="0"/>
          <w:sz w:val="20"/>
          <w:szCs w:val="20"/>
          <w:u w:val="none"/>
          <w:lang w:eastAsia="nl-BE"/>
          <w14:ligatures w14:val="none"/>
        </w:rPr>
        <w:t>Signature</w:t>
      </w:r>
    </w:p>
    <w:p w14:paraId="77A5F349" w14:textId="77777777" w:rsidR="00E35727" w:rsidRPr="00E35727" w:rsidRDefault="00E35727" w:rsidP="00E35727">
      <w:pPr>
        <w:spacing w:line="276" w:lineRule="auto"/>
        <w:ind w:left="360"/>
        <w:rPr>
          <w:rFonts w:eastAsia="Times New Roman" w:cs="Segoe UI"/>
          <w:b w:val="0"/>
          <w:bCs w:val="0"/>
          <w:kern w:val="0"/>
          <w:sz w:val="20"/>
          <w:szCs w:val="20"/>
          <w:u w:val="none"/>
          <w:lang w:eastAsia="nl-BE"/>
          <w14:ligatures w14:val="none"/>
        </w:rPr>
      </w:pPr>
      <w:r w:rsidRPr="00E35727">
        <w:rPr>
          <w:rFonts w:eastAsia="Times New Roman" w:cs="Segoe UI"/>
          <w:b w:val="0"/>
          <w:bCs w:val="0"/>
          <w:kern w:val="0"/>
          <w:sz w:val="20"/>
          <w:szCs w:val="20"/>
          <w:u w:val="none"/>
          <w:lang w:eastAsia="nl-BE"/>
          <w14:ligatures w14:val="none"/>
        </w:rPr>
        <w:br w:type="page"/>
      </w:r>
    </w:p>
    <w:p w14:paraId="34733686" w14:textId="77777777" w:rsidR="00E35727" w:rsidRPr="00E35727" w:rsidRDefault="00E35727" w:rsidP="00E35727">
      <w:pPr>
        <w:keepNext/>
        <w:keepLines/>
        <w:numPr>
          <w:ilvl w:val="1"/>
          <w:numId w:val="0"/>
        </w:numPr>
        <w:spacing w:before="120" w:after="120" w:line="240" w:lineRule="auto"/>
        <w:ind w:left="576" w:hanging="576"/>
        <w:outlineLvl w:val="1"/>
        <w:rPr>
          <w:rFonts w:eastAsia="Times New Roman" w:cs="Times New Roman"/>
          <w:bCs w:val="0"/>
          <w:color w:val="D81A1A"/>
          <w:kern w:val="0"/>
          <w:sz w:val="20"/>
          <w:szCs w:val="20"/>
          <w:u w:val="none"/>
          <w:lang w:val="fr-BE"/>
          <w14:ligatures w14:val="none"/>
        </w:rPr>
      </w:pPr>
      <w:bookmarkStart w:id="11" w:name="_Toc52268504"/>
      <w:bookmarkStart w:id="12" w:name="_Toc173394410"/>
      <w:r w:rsidRPr="00E35727">
        <w:rPr>
          <w:rFonts w:eastAsia="Times New Roman" w:cs="Times New Roman"/>
          <w:bCs w:val="0"/>
          <w:color w:val="D81A1A"/>
          <w:kern w:val="0"/>
          <w:sz w:val="20"/>
          <w:szCs w:val="20"/>
          <w:u w:val="none"/>
          <w:lang w:val="fr-BE"/>
          <w14:ligatures w14:val="none"/>
        </w:rPr>
        <w:t>Déclaration intégrité soumissionnaires</w:t>
      </w:r>
      <w:bookmarkEnd w:id="11"/>
      <w:bookmarkEnd w:id="12"/>
    </w:p>
    <w:p w14:paraId="42FF8806" w14:textId="77777777" w:rsidR="00E35727" w:rsidRPr="00E35727" w:rsidRDefault="00E35727" w:rsidP="00E35727">
      <w:pPr>
        <w:widowControl w:val="0"/>
        <w:suppressAutoHyphens/>
        <w:spacing w:before="60" w:after="60" w:line="288" w:lineRule="auto"/>
        <w:jc w:val="both"/>
        <w:rPr>
          <w:rFonts w:eastAsia="Calibri" w:cs="Times New Roman"/>
          <w:b w:val="0"/>
          <w:bCs w:val="0"/>
          <w:color w:val="585756"/>
          <w:kern w:val="18"/>
          <w:sz w:val="20"/>
          <w:szCs w:val="20"/>
          <w:u w:val="none"/>
          <w:lang w:val="fr-BE"/>
          <w14:ligatures w14:val="none"/>
        </w:rPr>
      </w:pPr>
      <w:r w:rsidRPr="00E35727">
        <w:rPr>
          <w:rFonts w:eastAsia="Calibri" w:cs="Times New Roman"/>
          <w:b w:val="0"/>
          <w:bCs w:val="0"/>
          <w:color w:val="585756"/>
          <w:kern w:val="18"/>
          <w:sz w:val="20"/>
          <w:szCs w:val="20"/>
          <w:u w:val="none"/>
          <w:lang w:val="fr-BE"/>
          <w14:ligatures w14:val="none"/>
        </w:rPr>
        <w:t>Par la présente, je / nous, agissant en ma/notre qualité de représentant(s) légal/légaux du soumissionnaire précité, déclare/</w:t>
      </w:r>
      <w:proofErr w:type="spellStart"/>
      <w:r w:rsidRPr="00E35727">
        <w:rPr>
          <w:rFonts w:eastAsia="Calibri" w:cs="Times New Roman"/>
          <w:b w:val="0"/>
          <w:bCs w:val="0"/>
          <w:color w:val="585756"/>
          <w:kern w:val="18"/>
          <w:sz w:val="20"/>
          <w:szCs w:val="20"/>
          <w:u w:val="none"/>
          <w:lang w:val="fr-BE"/>
          <w14:ligatures w14:val="none"/>
        </w:rPr>
        <w:t>rons</w:t>
      </w:r>
      <w:proofErr w:type="spellEnd"/>
      <w:r w:rsidRPr="00E35727">
        <w:rPr>
          <w:rFonts w:eastAsia="Calibri" w:cs="Times New Roman"/>
          <w:b w:val="0"/>
          <w:bCs w:val="0"/>
          <w:color w:val="585756"/>
          <w:kern w:val="18"/>
          <w:sz w:val="20"/>
          <w:szCs w:val="20"/>
          <w:u w:val="none"/>
          <w:lang w:val="fr-BE"/>
          <w14:ligatures w14:val="none"/>
        </w:rPr>
        <w:t xml:space="preserve"> ce qui suit : </w:t>
      </w:r>
    </w:p>
    <w:p w14:paraId="601223BF" w14:textId="77777777" w:rsidR="00E35727" w:rsidRPr="00E35727" w:rsidRDefault="00E35727" w:rsidP="00E35727">
      <w:pPr>
        <w:numPr>
          <w:ilvl w:val="0"/>
          <w:numId w:val="1"/>
        </w:numPr>
        <w:spacing w:after="0" w:line="280" w:lineRule="auto"/>
        <w:jc w:val="both"/>
        <w:rPr>
          <w:rFonts w:eastAsia="Calibri" w:cs="Times New Roman"/>
          <w:b w:val="0"/>
          <w:bCs w:val="0"/>
          <w:color w:val="585756"/>
          <w:kern w:val="0"/>
          <w:sz w:val="20"/>
          <w:szCs w:val="20"/>
          <w:u w:val="none"/>
          <w:lang w:val="fr-BE"/>
          <w14:ligatures w14:val="none"/>
        </w:rPr>
      </w:pPr>
      <w:r w:rsidRPr="00E35727">
        <w:rPr>
          <w:rFonts w:eastAsia="Calibri" w:cs="Times New Roman"/>
          <w:b w:val="0"/>
          <w:bCs w:val="0"/>
          <w:color w:val="585756"/>
          <w:kern w:val="0"/>
          <w:sz w:val="20"/>
          <w:szCs w:val="20"/>
          <w:u w:val="none"/>
          <w:lang w:val="fr-BE"/>
          <w14:ligatures w14:val="none"/>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32F240DC" w14:textId="77777777" w:rsidR="00E35727" w:rsidRPr="00E35727" w:rsidRDefault="00E35727" w:rsidP="00E35727">
      <w:pPr>
        <w:numPr>
          <w:ilvl w:val="0"/>
          <w:numId w:val="1"/>
        </w:numPr>
        <w:spacing w:after="0" w:line="280" w:lineRule="auto"/>
        <w:jc w:val="both"/>
        <w:rPr>
          <w:rFonts w:eastAsia="Calibri" w:cs="Times New Roman"/>
          <w:b w:val="0"/>
          <w:bCs w:val="0"/>
          <w:color w:val="585756"/>
          <w:kern w:val="0"/>
          <w:sz w:val="20"/>
          <w:szCs w:val="20"/>
          <w:u w:val="none"/>
          <w:lang w:val="fr-BE"/>
          <w14:ligatures w14:val="none"/>
        </w:rPr>
      </w:pPr>
      <w:r w:rsidRPr="00E35727">
        <w:rPr>
          <w:rFonts w:eastAsia="Calibri" w:cs="Times New Roman"/>
          <w:b w:val="0"/>
          <w:bCs w:val="0"/>
          <w:color w:val="585756"/>
          <w:kern w:val="0"/>
          <w:sz w:val="20"/>
          <w:szCs w:val="20"/>
          <w:u w:val="none"/>
          <w:lang w:val="fr-BE"/>
          <w14:ligatures w14:val="none"/>
        </w:rPr>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12AF1609" w14:textId="77777777" w:rsidR="00E35727" w:rsidRPr="00E35727" w:rsidRDefault="00E35727" w:rsidP="00E35727">
      <w:pPr>
        <w:numPr>
          <w:ilvl w:val="0"/>
          <w:numId w:val="1"/>
        </w:numPr>
        <w:spacing w:after="0" w:line="280" w:lineRule="auto"/>
        <w:jc w:val="both"/>
        <w:rPr>
          <w:rFonts w:eastAsia="Calibri" w:cs="Times New Roman"/>
          <w:b w:val="0"/>
          <w:bCs w:val="0"/>
          <w:color w:val="585756"/>
          <w:kern w:val="0"/>
          <w:sz w:val="20"/>
          <w:szCs w:val="20"/>
          <w:u w:val="none"/>
          <w:lang w:val="fr-BE"/>
          <w14:ligatures w14:val="none"/>
        </w:rPr>
      </w:pPr>
      <w:r w:rsidRPr="00E35727">
        <w:rPr>
          <w:rFonts w:eastAsia="Calibri" w:cs="Times New Roman"/>
          <w:b w:val="0"/>
          <w:bCs w:val="0"/>
          <w:color w:val="585756"/>
          <w:kern w:val="0"/>
          <w:sz w:val="20"/>
          <w:szCs w:val="20"/>
          <w:u w:val="none"/>
          <w:lang w:val="fr-BE"/>
          <w14:ligatures w14:val="none"/>
        </w:rPr>
        <w:t xml:space="preserve">J'ai / nous avons pris connaissance des articles relatifs à la déontologie du présent marché public (voir 1.7.), ainsi que de la Politique de Enabel concernant l’exploitation et les abus sexuels ainsi que de la Politique de Enabel concernant la maîtrise des risques de fraude et de </w:t>
      </w:r>
      <w:proofErr w:type="gramStart"/>
      <w:r w:rsidRPr="00E35727">
        <w:rPr>
          <w:rFonts w:eastAsia="Calibri" w:cs="Times New Roman"/>
          <w:b w:val="0"/>
          <w:bCs w:val="0"/>
          <w:color w:val="585756"/>
          <w:kern w:val="0"/>
          <w:sz w:val="20"/>
          <w:szCs w:val="20"/>
          <w:u w:val="none"/>
          <w:lang w:val="fr-BE"/>
          <w14:ligatures w14:val="none"/>
        </w:rPr>
        <w:t>corruption  et</w:t>
      </w:r>
      <w:proofErr w:type="gramEnd"/>
      <w:r w:rsidRPr="00E35727">
        <w:rPr>
          <w:rFonts w:eastAsia="Calibri" w:cs="Times New Roman"/>
          <w:b w:val="0"/>
          <w:bCs w:val="0"/>
          <w:color w:val="585756"/>
          <w:kern w:val="0"/>
          <w:sz w:val="20"/>
          <w:szCs w:val="20"/>
          <w:u w:val="none"/>
          <w:lang w:val="fr-BE"/>
          <w14:ligatures w14:val="none"/>
        </w:rPr>
        <w:t xml:space="preserve"> je / nous déclare/</w:t>
      </w:r>
      <w:proofErr w:type="spellStart"/>
      <w:r w:rsidRPr="00E35727">
        <w:rPr>
          <w:rFonts w:eastAsia="Calibri" w:cs="Times New Roman"/>
          <w:b w:val="0"/>
          <w:bCs w:val="0"/>
          <w:color w:val="585756"/>
          <w:kern w:val="0"/>
          <w:sz w:val="20"/>
          <w:szCs w:val="20"/>
          <w:u w:val="none"/>
          <w:lang w:val="fr-BE"/>
          <w14:ligatures w14:val="none"/>
        </w:rPr>
        <w:t>rons</w:t>
      </w:r>
      <w:proofErr w:type="spellEnd"/>
      <w:r w:rsidRPr="00E35727">
        <w:rPr>
          <w:rFonts w:eastAsia="Calibri" w:cs="Times New Roman"/>
          <w:b w:val="0"/>
          <w:bCs w:val="0"/>
          <w:color w:val="585756"/>
          <w:kern w:val="0"/>
          <w:sz w:val="20"/>
          <w:szCs w:val="20"/>
          <w:u w:val="none"/>
          <w:lang w:val="fr-BE"/>
          <w14:ligatures w14:val="none"/>
        </w:rPr>
        <w:t xml:space="preserve"> souscrire et respecter entièrement ces articles.</w:t>
      </w:r>
    </w:p>
    <w:p w14:paraId="61ED1023" w14:textId="77777777" w:rsidR="00E35727" w:rsidRPr="00E35727" w:rsidRDefault="00E35727" w:rsidP="00E35727">
      <w:pPr>
        <w:widowControl w:val="0"/>
        <w:suppressAutoHyphens/>
        <w:spacing w:before="60" w:after="60" w:line="288" w:lineRule="auto"/>
        <w:jc w:val="both"/>
        <w:rPr>
          <w:rFonts w:eastAsia="Calibri" w:cs="Times New Roman"/>
          <w:b w:val="0"/>
          <w:bCs w:val="0"/>
          <w:color w:val="585756"/>
          <w:kern w:val="18"/>
          <w:sz w:val="20"/>
          <w:szCs w:val="20"/>
          <w:u w:val="none"/>
          <w:lang w:val="fr-BE"/>
          <w14:ligatures w14:val="none"/>
        </w:rPr>
      </w:pPr>
    </w:p>
    <w:p w14:paraId="5E9109BF" w14:textId="77777777" w:rsidR="00E35727" w:rsidRPr="00E35727" w:rsidRDefault="00E35727" w:rsidP="00E35727">
      <w:pPr>
        <w:widowControl w:val="0"/>
        <w:suppressAutoHyphens/>
        <w:spacing w:before="60" w:after="60" w:line="288" w:lineRule="auto"/>
        <w:jc w:val="both"/>
        <w:rPr>
          <w:rFonts w:eastAsia="Calibri" w:cs="Times New Roman"/>
          <w:b w:val="0"/>
          <w:bCs w:val="0"/>
          <w:color w:val="585756"/>
          <w:kern w:val="18"/>
          <w:sz w:val="20"/>
          <w:szCs w:val="20"/>
          <w:u w:val="none"/>
          <w:lang w:val="fr-BE"/>
          <w14:ligatures w14:val="none"/>
        </w:rPr>
      </w:pPr>
      <w:r w:rsidRPr="00E35727">
        <w:rPr>
          <w:rFonts w:eastAsia="Calibri" w:cs="Times New Roman"/>
          <w:b w:val="0"/>
          <w:bCs w:val="0"/>
          <w:color w:val="585756"/>
          <w:kern w:val="18"/>
          <w:sz w:val="20"/>
          <w:szCs w:val="20"/>
          <w:u w:val="none"/>
          <w:lang w:val="fr-BE"/>
          <w14:ligatures w14:val="none"/>
        </w:rPr>
        <w:t>Si le marché précité devait être attribué au soumissionnaire, je/nous déclare/</w:t>
      </w:r>
      <w:proofErr w:type="spellStart"/>
      <w:r w:rsidRPr="00E35727">
        <w:rPr>
          <w:rFonts w:eastAsia="Calibri" w:cs="Times New Roman"/>
          <w:b w:val="0"/>
          <w:bCs w:val="0"/>
          <w:color w:val="585756"/>
          <w:kern w:val="18"/>
          <w:sz w:val="20"/>
          <w:szCs w:val="20"/>
          <w:u w:val="none"/>
          <w:lang w:val="fr-BE"/>
          <w14:ligatures w14:val="none"/>
        </w:rPr>
        <w:t>rons</w:t>
      </w:r>
      <w:proofErr w:type="spellEnd"/>
      <w:r w:rsidRPr="00E35727">
        <w:rPr>
          <w:rFonts w:eastAsia="Calibri" w:cs="Times New Roman"/>
          <w:b w:val="0"/>
          <w:bCs w:val="0"/>
          <w:color w:val="585756"/>
          <w:kern w:val="18"/>
          <w:sz w:val="20"/>
          <w:szCs w:val="20"/>
          <w:u w:val="none"/>
          <w:lang w:val="fr-BE"/>
          <w14:ligatures w14:val="none"/>
        </w:rPr>
        <w:t xml:space="preserve">, par ailleurs, marquer mon/notre accord avec les dispositions suivantes : </w:t>
      </w:r>
    </w:p>
    <w:p w14:paraId="7D2FC7F7" w14:textId="77777777" w:rsidR="00E35727" w:rsidRPr="00E35727" w:rsidRDefault="00E35727" w:rsidP="00E35727">
      <w:pPr>
        <w:numPr>
          <w:ilvl w:val="0"/>
          <w:numId w:val="2"/>
        </w:numPr>
        <w:spacing w:after="0" w:line="280" w:lineRule="auto"/>
        <w:jc w:val="both"/>
        <w:rPr>
          <w:rFonts w:eastAsia="Calibri" w:cs="Times New Roman"/>
          <w:b w:val="0"/>
          <w:bCs w:val="0"/>
          <w:color w:val="585756"/>
          <w:kern w:val="0"/>
          <w:sz w:val="20"/>
          <w:szCs w:val="20"/>
          <w:u w:val="none"/>
          <w:lang w:val="fr-BE"/>
          <w14:ligatures w14:val="none"/>
        </w:rPr>
      </w:pPr>
      <w:r w:rsidRPr="00E35727">
        <w:rPr>
          <w:rFonts w:eastAsia="Calibri" w:cs="Times New Roman"/>
          <w:b w:val="0"/>
          <w:bCs w:val="0"/>
          <w:color w:val="585756"/>
          <w:kern w:val="0"/>
          <w:sz w:val="20"/>
          <w:szCs w:val="20"/>
          <w:u w:val="none"/>
          <w:lang w:val="fr-BE"/>
          <w14:ligatures w14:val="none"/>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2D1737EE" w14:textId="77777777" w:rsidR="00E35727" w:rsidRPr="00E35727" w:rsidRDefault="00E35727" w:rsidP="00E35727">
      <w:pPr>
        <w:numPr>
          <w:ilvl w:val="0"/>
          <w:numId w:val="2"/>
        </w:numPr>
        <w:spacing w:after="0" w:line="280" w:lineRule="auto"/>
        <w:jc w:val="both"/>
        <w:rPr>
          <w:rFonts w:eastAsia="Calibri" w:cs="Times New Roman"/>
          <w:b w:val="0"/>
          <w:bCs w:val="0"/>
          <w:color w:val="585756"/>
          <w:kern w:val="0"/>
          <w:sz w:val="20"/>
          <w:szCs w:val="20"/>
          <w:u w:val="none"/>
          <w:lang w:val="fr-BE"/>
          <w14:ligatures w14:val="none"/>
        </w:rPr>
      </w:pPr>
      <w:r w:rsidRPr="00E35727">
        <w:rPr>
          <w:rFonts w:eastAsia="Calibri" w:cs="Times New Roman"/>
          <w:b w:val="0"/>
          <w:bCs w:val="0"/>
          <w:color w:val="585756"/>
          <w:kern w:val="0"/>
          <w:sz w:val="20"/>
          <w:szCs w:val="20"/>
          <w:u w:val="none"/>
          <w:lang w:val="fr-BE"/>
          <w14:ligatures w14:val="none"/>
        </w:rPr>
        <w:t>Tout contrat (marché public) sera résilié, dès lors qu’il s’avérerait que l’attribution du contrat ou son exécution aurait donné lieu à l’obtention ou l’offre des avantages appréciables en argent précités.</w:t>
      </w:r>
    </w:p>
    <w:p w14:paraId="6EC98032" w14:textId="77777777" w:rsidR="00E35727" w:rsidRPr="00E35727" w:rsidRDefault="00E35727" w:rsidP="00E35727">
      <w:pPr>
        <w:numPr>
          <w:ilvl w:val="0"/>
          <w:numId w:val="2"/>
        </w:numPr>
        <w:spacing w:after="0" w:line="280" w:lineRule="auto"/>
        <w:jc w:val="both"/>
        <w:rPr>
          <w:rFonts w:eastAsia="Calibri" w:cs="Times New Roman"/>
          <w:b w:val="0"/>
          <w:bCs w:val="0"/>
          <w:color w:val="585756"/>
          <w:kern w:val="0"/>
          <w:sz w:val="20"/>
          <w:szCs w:val="20"/>
          <w:u w:val="none"/>
          <w:lang w:val="fr-BE"/>
          <w14:ligatures w14:val="none"/>
        </w:rPr>
      </w:pPr>
      <w:r w:rsidRPr="00E35727">
        <w:rPr>
          <w:rFonts w:eastAsia="Calibri" w:cs="Times New Roman"/>
          <w:b w:val="0"/>
          <w:bCs w:val="0"/>
          <w:color w:val="585756"/>
          <w:kern w:val="0"/>
          <w:sz w:val="20"/>
          <w:szCs w:val="20"/>
          <w:u w:val="none"/>
          <w:lang w:val="fr-BE"/>
          <w14:ligatures w14:val="none"/>
        </w:rPr>
        <w:t xml:space="preserve">Tout manquement à se conformer à une ou plusieurs des clauses déontologiques </w:t>
      </w:r>
      <w:r w:rsidRPr="00E35727">
        <w:rPr>
          <w:rFonts w:eastAsia="Calibri" w:cs="Times New Roman"/>
          <w:b w:val="0"/>
          <w:bCs w:val="0"/>
          <w:color w:val="585756"/>
          <w:kern w:val="0"/>
          <w:sz w:val="20"/>
          <w:szCs w:val="20"/>
          <w:highlight w:val="yellow"/>
          <w:u w:val="none"/>
          <w:lang w:val="fr-BE"/>
          <w14:ligatures w14:val="none"/>
        </w:rPr>
        <w:t>aboutira</w:t>
      </w:r>
      <w:r w:rsidRPr="00E35727">
        <w:rPr>
          <w:rFonts w:eastAsia="Calibri" w:cs="Times New Roman"/>
          <w:b w:val="0"/>
          <w:bCs w:val="0"/>
          <w:color w:val="585756"/>
          <w:kern w:val="0"/>
          <w:sz w:val="20"/>
          <w:szCs w:val="20"/>
          <w:u w:val="none"/>
          <w:lang w:val="fr-BE"/>
          <w14:ligatures w14:val="none"/>
        </w:rPr>
        <w:t xml:space="preserve"> à l’exclusion du contractant du présent marché et d’autres marchés publics pour Enabel.</w:t>
      </w:r>
    </w:p>
    <w:p w14:paraId="4347FD18" w14:textId="77777777" w:rsidR="00E35727" w:rsidRPr="00E35727" w:rsidRDefault="00E35727" w:rsidP="00E35727">
      <w:pPr>
        <w:spacing w:after="0" w:line="280" w:lineRule="auto"/>
        <w:ind w:left="720"/>
        <w:jc w:val="both"/>
        <w:rPr>
          <w:rFonts w:eastAsia="Calibri" w:cs="Times New Roman"/>
          <w:b w:val="0"/>
          <w:bCs w:val="0"/>
          <w:color w:val="585756"/>
          <w:kern w:val="0"/>
          <w:sz w:val="20"/>
          <w:szCs w:val="20"/>
          <w:u w:val="none"/>
          <w:lang w:val="fr-BE"/>
          <w14:ligatures w14:val="none"/>
        </w:rPr>
      </w:pPr>
    </w:p>
    <w:p w14:paraId="3BC5502B" w14:textId="77777777" w:rsidR="00E35727" w:rsidRPr="00E35727" w:rsidRDefault="00E35727" w:rsidP="00E35727">
      <w:pPr>
        <w:widowControl w:val="0"/>
        <w:suppressAutoHyphens/>
        <w:spacing w:before="60" w:after="60" w:line="288" w:lineRule="auto"/>
        <w:jc w:val="both"/>
        <w:rPr>
          <w:rFonts w:eastAsia="Calibri" w:cs="Times New Roman"/>
          <w:b w:val="0"/>
          <w:bCs w:val="0"/>
          <w:color w:val="585756"/>
          <w:kern w:val="18"/>
          <w:sz w:val="20"/>
          <w:szCs w:val="20"/>
          <w:u w:val="none"/>
          <w:lang w:val="fr-BE"/>
          <w14:ligatures w14:val="none"/>
        </w:rPr>
      </w:pPr>
      <w:r w:rsidRPr="00E35727">
        <w:rPr>
          <w:rFonts w:eastAsia="Calibri" w:cs="Times New Roman"/>
          <w:b w:val="0"/>
          <w:bCs w:val="0"/>
          <w:color w:val="585756"/>
          <w:kern w:val="18"/>
          <w:sz w:val="20"/>
          <w:szCs w:val="20"/>
          <w:u w:val="none"/>
          <w:lang w:val="fr-BE"/>
          <w14:ligatures w14:val="none"/>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1BA16248" w14:textId="77777777" w:rsidR="00E35727" w:rsidRPr="00E35727" w:rsidRDefault="00E35727" w:rsidP="00E35727">
      <w:pPr>
        <w:spacing w:after="120" w:line="480" w:lineRule="auto"/>
        <w:rPr>
          <w:rFonts w:eastAsia="Calibri" w:cs="Times New Roman"/>
          <w:b w:val="0"/>
          <w:bCs w:val="0"/>
          <w:color w:val="585756"/>
          <w:kern w:val="18"/>
          <w:sz w:val="20"/>
          <w:szCs w:val="20"/>
          <w:u w:val="none"/>
          <w:lang w:val="fr-BE"/>
          <w14:ligatures w14:val="none"/>
        </w:rPr>
      </w:pPr>
      <w:r w:rsidRPr="00E35727">
        <w:rPr>
          <w:rFonts w:eastAsia="Calibri" w:cs="Times New Roman"/>
          <w:b w:val="0"/>
          <w:bCs w:val="0"/>
          <w:color w:val="585756"/>
          <w:kern w:val="18"/>
          <w:sz w:val="20"/>
          <w:szCs w:val="20"/>
          <w:u w:val="none"/>
          <w:lang w:val="fr-BE"/>
          <w14:ligatures w14:val="none"/>
        </w:rPr>
        <w:t xml:space="preserve">Date </w:t>
      </w:r>
    </w:p>
    <w:p w14:paraId="194423C6" w14:textId="77777777" w:rsidR="00E35727" w:rsidRPr="00E35727" w:rsidRDefault="00E35727" w:rsidP="00E35727">
      <w:pPr>
        <w:spacing w:after="120" w:line="480" w:lineRule="auto"/>
        <w:rPr>
          <w:rFonts w:eastAsia="Calibri" w:cs="Times New Roman"/>
          <w:b w:val="0"/>
          <w:bCs w:val="0"/>
          <w:color w:val="585756"/>
          <w:kern w:val="18"/>
          <w:sz w:val="20"/>
          <w:szCs w:val="20"/>
          <w:u w:val="none"/>
          <w:lang w:val="fr-BE"/>
          <w14:ligatures w14:val="none"/>
        </w:rPr>
      </w:pPr>
      <w:r w:rsidRPr="00E35727">
        <w:rPr>
          <w:rFonts w:eastAsia="Calibri" w:cs="Times New Roman"/>
          <w:b w:val="0"/>
          <w:bCs w:val="0"/>
          <w:color w:val="585756"/>
          <w:kern w:val="18"/>
          <w:sz w:val="20"/>
          <w:szCs w:val="20"/>
          <w:u w:val="none"/>
          <w:lang w:val="fr-BE"/>
          <w14:ligatures w14:val="none"/>
        </w:rPr>
        <w:t xml:space="preserve">Localisation </w:t>
      </w:r>
    </w:p>
    <w:p w14:paraId="661D1E92" w14:textId="77777777" w:rsidR="00E35727" w:rsidRPr="00E35727" w:rsidRDefault="00E35727" w:rsidP="00E35727">
      <w:pPr>
        <w:spacing w:after="120" w:line="480" w:lineRule="auto"/>
        <w:rPr>
          <w:rFonts w:eastAsia="Calibri" w:cs="Times New Roman"/>
          <w:b w:val="0"/>
          <w:bCs w:val="0"/>
          <w:color w:val="585756"/>
          <w:kern w:val="18"/>
          <w:sz w:val="20"/>
          <w:szCs w:val="20"/>
          <w:u w:val="none"/>
          <w:lang w:val="fr-BE"/>
          <w14:ligatures w14:val="none"/>
        </w:rPr>
      </w:pPr>
      <w:r w:rsidRPr="00E35727">
        <w:rPr>
          <w:rFonts w:eastAsia="Calibri" w:cs="Times New Roman"/>
          <w:b w:val="0"/>
          <w:bCs w:val="0"/>
          <w:color w:val="585756"/>
          <w:kern w:val="18"/>
          <w:sz w:val="20"/>
          <w:szCs w:val="20"/>
          <w:u w:val="none"/>
          <w:lang w:val="fr-BE"/>
          <w14:ligatures w14:val="none"/>
        </w:rPr>
        <w:t xml:space="preserve">Signature </w:t>
      </w:r>
    </w:p>
    <w:p w14:paraId="062AB75C" w14:textId="77777777" w:rsidR="00E35727" w:rsidRPr="00E35727" w:rsidRDefault="00E35727" w:rsidP="00E35727">
      <w:pPr>
        <w:keepNext/>
        <w:keepLines/>
        <w:numPr>
          <w:ilvl w:val="1"/>
          <w:numId w:val="0"/>
        </w:numPr>
        <w:tabs>
          <w:tab w:val="num" w:pos="576"/>
        </w:tabs>
        <w:spacing w:before="120" w:after="120" w:line="240" w:lineRule="auto"/>
        <w:ind w:left="576" w:hanging="576"/>
        <w:outlineLvl w:val="1"/>
        <w:rPr>
          <w:rFonts w:eastAsia="Times New Roman" w:cs="Times New Roman"/>
          <w:bCs w:val="0"/>
          <w:color w:val="D81A1A"/>
          <w:kern w:val="0"/>
          <w:szCs w:val="24"/>
          <w:u w:val="none"/>
          <w:lang w:val="fr-BE"/>
          <w14:ligatures w14:val="none"/>
        </w:rPr>
      </w:pPr>
      <w:r w:rsidRPr="00E35727">
        <w:rPr>
          <w:rFonts w:ascii="Calibri" w:eastAsia="Times New Roman" w:hAnsi="Calibri" w:cs="Times New Roman"/>
          <w:bCs w:val="0"/>
          <w:color w:val="D81A1A"/>
          <w:kern w:val="18"/>
          <w:sz w:val="20"/>
          <w:szCs w:val="20"/>
          <w:u w:val="none"/>
          <w:lang w:val="fr-BE"/>
          <w14:ligatures w14:val="none"/>
        </w:rPr>
        <w:br w:type="page"/>
      </w:r>
      <w:bookmarkStart w:id="13" w:name="_Toc32928809"/>
      <w:bookmarkStart w:id="14" w:name="_Toc99441731"/>
      <w:bookmarkStart w:id="15" w:name="_Toc173394411"/>
      <w:r w:rsidRPr="00E35727">
        <w:rPr>
          <w:rFonts w:eastAsia="Times New Roman" w:cs="Times New Roman"/>
          <w:bCs w:val="0"/>
          <w:color w:val="D81A1A"/>
          <w:kern w:val="0"/>
          <w:szCs w:val="24"/>
          <w:u w:val="none"/>
          <w:lang w:val="fr-BE"/>
          <w14:ligatures w14:val="none"/>
        </w:rPr>
        <w:t>Fiche technique des matériels proposés par le soumissionnaire</w:t>
      </w:r>
      <w:bookmarkEnd w:id="13"/>
      <w:bookmarkEnd w:id="14"/>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3027"/>
        <w:gridCol w:w="5530"/>
      </w:tblGrid>
      <w:tr w:rsidR="00E35727" w:rsidRPr="00E35727" w14:paraId="38F89017" w14:textId="77777777" w:rsidTr="00B54E96">
        <w:trPr>
          <w:trHeight w:val="470"/>
          <w:jc w:val="center"/>
        </w:trPr>
        <w:tc>
          <w:tcPr>
            <w:tcW w:w="556" w:type="pct"/>
            <w:shd w:val="clear" w:color="auto" w:fill="70AD47"/>
            <w:vAlign w:val="center"/>
          </w:tcPr>
          <w:p w14:paraId="2FC9029D" w14:textId="77777777" w:rsidR="00E35727" w:rsidRPr="00E35727" w:rsidRDefault="00E35727" w:rsidP="00E35727">
            <w:pPr>
              <w:widowControl w:val="0"/>
              <w:suppressAutoHyphens/>
              <w:spacing w:after="0" w:line="288" w:lineRule="auto"/>
              <w:jc w:val="center"/>
              <w:rPr>
                <w:rFonts w:eastAsia="Calibri" w:cs="Arial"/>
                <w:bCs w:val="0"/>
                <w:color w:val="FFFFFF"/>
                <w:kern w:val="0"/>
                <w:sz w:val="21"/>
                <w:u w:val="none"/>
                <w:lang w:val="fr-BE"/>
                <w14:ligatures w14:val="none"/>
              </w:rPr>
            </w:pPr>
            <w:r w:rsidRPr="00E35727">
              <w:rPr>
                <w:rFonts w:eastAsia="Calibri" w:cs="Arial"/>
                <w:bCs w:val="0"/>
                <w:color w:val="FFFFFF"/>
                <w:kern w:val="0"/>
                <w:sz w:val="21"/>
                <w:u w:val="none"/>
                <w:lang w:val="fr-BE"/>
                <w14:ligatures w14:val="none"/>
              </w:rPr>
              <w:t>N°</w:t>
            </w:r>
          </w:p>
        </w:tc>
        <w:tc>
          <w:tcPr>
            <w:tcW w:w="1572" w:type="pct"/>
            <w:shd w:val="clear" w:color="auto" w:fill="70AD47"/>
            <w:vAlign w:val="center"/>
          </w:tcPr>
          <w:p w14:paraId="4D7611BC" w14:textId="77777777" w:rsidR="00E35727" w:rsidRPr="00E35727" w:rsidRDefault="00E35727" w:rsidP="00E35727">
            <w:pPr>
              <w:widowControl w:val="0"/>
              <w:suppressAutoHyphens/>
              <w:spacing w:after="0" w:line="288" w:lineRule="auto"/>
              <w:jc w:val="center"/>
              <w:rPr>
                <w:rFonts w:eastAsia="Calibri" w:cs="Arial"/>
                <w:bCs w:val="0"/>
                <w:color w:val="FFFFFF"/>
                <w:kern w:val="0"/>
                <w:sz w:val="21"/>
                <w:u w:val="none"/>
                <w:lang w:val="fr-BE"/>
                <w14:ligatures w14:val="none"/>
              </w:rPr>
            </w:pPr>
            <w:r w:rsidRPr="00E35727">
              <w:rPr>
                <w:rFonts w:eastAsia="Calibri" w:cs="Arial"/>
                <w:bCs w:val="0"/>
                <w:color w:val="FFFFFF"/>
                <w:kern w:val="0"/>
                <w:sz w:val="21"/>
                <w:u w:val="none"/>
                <w:lang w:val="fr-BE"/>
                <w14:ligatures w14:val="none"/>
              </w:rPr>
              <w:t>Postes</w:t>
            </w:r>
          </w:p>
        </w:tc>
        <w:tc>
          <w:tcPr>
            <w:tcW w:w="2872" w:type="pct"/>
            <w:shd w:val="clear" w:color="auto" w:fill="70AD47"/>
          </w:tcPr>
          <w:p w14:paraId="459324D3" w14:textId="77777777" w:rsidR="00E35727" w:rsidRPr="00E35727" w:rsidRDefault="00E35727" w:rsidP="00E35727">
            <w:pPr>
              <w:widowControl w:val="0"/>
              <w:suppressAutoHyphens/>
              <w:spacing w:after="0" w:line="288" w:lineRule="auto"/>
              <w:jc w:val="center"/>
              <w:rPr>
                <w:rFonts w:eastAsia="Calibri" w:cs="Arial"/>
                <w:bCs w:val="0"/>
                <w:color w:val="FFFFFF"/>
                <w:kern w:val="0"/>
                <w:sz w:val="21"/>
                <w:u w:val="none"/>
                <w:lang w:val="fr-BE"/>
                <w14:ligatures w14:val="none"/>
              </w:rPr>
            </w:pPr>
            <w:r w:rsidRPr="00E35727">
              <w:rPr>
                <w:rFonts w:eastAsia="Calibri" w:cs="Arial"/>
                <w:bCs w:val="0"/>
                <w:color w:val="FFFFFF"/>
                <w:kern w:val="0"/>
                <w:sz w:val="21"/>
                <w:u w:val="none"/>
                <w:lang w:val="fr-BE"/>
                <w14:ligatures w14:val="none"/>
              </w:rPr>
              <w:t xml:space="preserve">Prescriptions techniques proposées par le soumissionnaire </w:t>
            </w:r>
          </w:p>
        </w:tc>
      </w:tr>
      <w:tr w:rsidR="00E35727" w:rsidRPr="00E35727" w14:paraId="00AE1548" w14:textId="77777777" w:rsidTr="00B54E96">
        <w:trPr>
          <w:trHeight w:val="1546"/>
          <w:jc w:val="center"/>
        </w:trPr>
        <w:tc>
          <w:tcPr>
            <w:tcW w:w="556" w:type="pct"/>
            <w:shd w:val="clear" w:color="auto" w:fill="auto"/>
            <w:vAlign w:val="center"/>
          </w:tcPr>
          <w:p w14:paraId="32BC893D" w14:textId="77777777" w:rsidR="00E35727" w:rsidRPr="00E35727" w:rsidRDefault="00E35727" w:rsidP="00E35727">
            <w:pPr>
              <w:widowControl w:val="0"/>
              <w:suppressAutoHyphens/>
              <w:spacing w:after="0" w:line="288" w:lineRule="auto"/>
              <w:jc w:val="both"/>
              <w:rPr>
                <w:rFonts w:eastAsia="Calibri" w:cs="Arial"/>
                <w:b w:val="0"/>
                <w:bCs w:val="0"/>
                <w:color w:val="585756"/>
                <w:kern w:val="0"/>
                <w:sz w:val="21"/>
                <w:u w:val="none"/>
                <w:lang w:val="fr-BE"/>
                <w14:ligatures w14:val="none"/>
              </w:rPr>
            </w:pPr>
          </w:p>
        </w:tc>
        <w:tc>
          <w:tcPr>
            <w:tcW w:w="1572" w:type="pct"/>
            <w:shd w:val="clear" w:color="auto" w:fill="auto"/>
            <w:vAlign w:val="center"/>
          </w:tcPr>
          <w:p w14:paraId="05E9BC8F" w14:textId="77777777" w:rsidR="00E35727" w:rsidRPr="00E35727" w:rsidRDefault="00E35727" w:rsidP="00E35727">
            <w:pPr>
              <w:widowControl w:val="0"/>
              <w:suppressAutoHyphens/>
              <w:spacing w:after="0" w:line="288" w:lineRule="auto"/>
              <w:rPr>
                <w:rFonts w:eastAsia="Calibri" w:cs="Arial"/>
                <w:b w:val="0"/>
                <w:bCs w:val="0"/>
                <w:color w:val="585756"/>
                <w:kern w:val="0"/>
                <w:sz w:val="21"/>
                <w:u w:val="none"/>
                <w:lang w:val="fr-BE"/>
                <w14:ligatures w14:val="none"/>
              </w:rPr>
            </w:pPr>
          </w:p>
        </w:tc>
        <w:tc>
          <w:tcPr>
            <w:tcW w:w="2872" w:type="pct"/>
            <w:shd w:val="clear" w:color="auto" w:fill="auto"/>
          </w:tcPr>
          <w:p w14:paraId="72F373CB" w14:textId="77777777" w:rsidR="00E35727" w:rsidRPr="00E35727" w:rsidRDefault="00E35727" w:rsidP="00E35727">
            <w:pPr>
              <w:widowControl w:val="0"/>
              <w:suppressAutoHyphens/>
              <w:spacing w:after="0" w:line="288" w:lineRule="auto"/>
              <w:jc w:val="both"/>
              <w:rPr>
                <w:rFonts w:eastAsia="Calibri" w:cs="Arial"/>
                <w:bCs w:val="0"/>
                <w:color w:val="585756"/>
                <w:kern w:val="0"/>
                <w:sz w:val="21"/>
                <w:u w:val="none"/>
                <w:lang w:val="fr-BE"/>
                <w14:ligatures w14:val="none"/>
              </w:rPr>
            </w:pPr>
          </w:p>
        </w:tc>
      </w:tr>
      <w:tr w:rsidR="00E35727" w:rsidRPr="00E35727" w14:paraId="29241251" w14:textId="77777777" w:rsidTr="00B54E96">
        <w:trPr>
          <w:trHeight w:val="1539"/>
          <w:jc w:val="center"/>
        </w:trPr>
        <w:tc>
          <w:tcPr>
            <w:tcW w:w="556" w:type="pct"/>
            <w:shd w:val="clear" w:color="auto" w:fill="auto"/>
            <w:vAlign w:val="center"/>
          </w:tcPr>
          <w:p w14:paraId="3173193D" w14:textId="77777777" w:rsidR="00E35727" w:rsidRPr="00E35727" w:rsidRDefault="00E35727" w:rsidP="00E35727">
            <w:pPr>
              <w:widowControl w:val="0"/>
              <w:suppressAutoHyphens/>
              <w:spacing w:after="0" w:line="288" w:lineRule="auto"/>
              <w:jc w:val="both"/>
              <w:rPr>
                <w:rFonts w:eastAsia="Calibri" w:cs="Arial"/>
                <w:b w:val="0"/>
                <w:bCs w:val="0"/>
                <w:color w:val="585756"/>
                <w:kern w:val="0"/>
                <w:sz w:val="21"/>
                <w:u w:val="none"/>
                <w:lang w:val="fr-BE"/>
                <w14:ligatures w14:val="none"/>
              </w:rPr>
            </w:pPr>
          </w:p>
        </w:tc>
        <w:tc>
          <w:tcPr>
            <w:tcW w:w="1572" w:type="pct"/>
            <w:shd w:val="clear" w:color="auto" w:fill="auto"/>
            <w:vAlign w:val="center"/>
          </w:tcPr>
          <w:p w14:paraId="279C07D6" w14:textId="77777777" w:rsidR="00E35727" w:rsidRPr="00E35727" w:rsidRDefault="00E35727" w:rsidP="00E35727">
            <w:pPr>
              <w:widowControl w:val="0"/>
              <w:suppressAutoHyphens/>
              <w:spacing w:after="0" w:line="288" w:lineRule="auto"/>
              <w:rPr>
                <w:rFonts w:eastAsia="Calibri" w:cs="Arial"/>
                <w:b w:val="0"/>
                <w:bCs w:val="0"/>
                <w:color w:val="585756"/>
                <w:kern w:val="0"/>
                <w:sz w:val="21"/>
                <w:u w:val="none"/>
                <w:lang w:val="fr-BE"/>
                <w14:ligatures w14:val="none"/>
              </w:rPr>
            </w:pPr>
          </w:p>
        </w:tc>
        <w:tc>
          <w:tcPr>
            <w:tcW w:w="2872" w:type="pct"/>
            <w:shd w:val="clear" w:color="auto" w:fill="auto"/>
          </w:tcPr>
          <w:p w14:paraId="27E57772" w14:textId="77777777" w:rsidR="00E35727" w:rsidRPr="00E35727" w:rsidRDefault="00E35727" w:rsidP="00E35727">
            <w:pPr>
              <w:widowControl w:val="0"/>
              <w:suppressAutoHyphens/>
              <w:spacing w:after="0" w:line="288" w:lineRule="auto"/>
              <w:jc w:val="both"/>
              <w:rPr>
                <w:rFonts w:eastAsia="Calibri" w:cs="Arial"/>
                <w:bCs w:val="0"/>
                <w:color w:val="585756"/>
                <w:kern w:val="0"/>
                <w:sz w:val="21"/>
                <w:u w:val="none"/>
                <w:lang w:val="fr-BE"/>
                <w14:ligatures w14:val="none"/>
              </w:rPr>
            </w:pPr>
          </w:p>
        </w:tc>
      </w:tr>
      <w:tr w:rsidR="00E35727" w:rsidRPr="00E35727" w14:paraId="7EBCBA6F" w14:textId="77777777" w:rsidTr="00B54E96">
        <w:trPr>
          <w:trHeight w:val="1560"/>
          <w:jc w:val="center"/>
        </w:trPr>
        <w:tc>
          <w:tcPr>
            <w:tcW w:w="556" w:type="pct"/>
            <w:shd w:val="clear" w:color="auto" w:fill="auto"/>
            <w:vAlign w:val="center"/>
          </w:tcPr>
          <w:p w14:paraId="67DF6A9A" w14:textId="77777777" w:rsidR="00E35727" w:rsidRPr="00E35727" w:rsidRDefault="00E35727" w:rsidP="00E35727">
            <w:pPr>
              <w:widowControl w:val="0"/>
              <w:suppressAutoHyphens/>
              <w:spacing w:after="0" w:line="288" w:lineRule="auto"/>
              <w:jc w:val="both"/>
              <w:rPr>
                <w:rFonts w:eastAsia="Calibri" w:cs="Arial"/>
                <w:b w:val="0"/>
                <w:bCs w:val="0"/>
                <w:color w:val="585756"/>
                <w:kern w:val="0"/>
                <w:sz w:val="21"/>
                <w:u w:val="none"/>
                <w:lang w:val="fr-BE"/>
                <w14:ligatures w14:val="none"/>
              </w:rPr>
            </w:pPr>
          </w:p>
        </w:tc>
        <w:tc>
          <w:tcPr>
            <w:tcW w:w="1572" w:type="pct"/>
            <w:shd w:val="clear" w:color="auto" w:fill="auto"/>
            <w:vAlign w:val="center"/>
          </w:tcPr>
          <w:p w14:paraId="01098ED9" w14:textId="77777777" w:rsidR="00E35727" w:rsidRPr="00E35727" w:rsidRDefault="00E35727" w:rsidP="00E35727">
            <w:pPr>
              <w:widowControl w:val="0"/>
              <w:suppressAutoHyphens/>
              <w:spacing w:after="0" w:line="288" w:lineRule="auto"/>
              <w:rPr>
                <w:rFonts w:eastAsia="Calibri" w:cs="Arial"/>
                <w:b w:val="0"/>
                <w:bCs w:val="0"/>
                <w:color w:val="585756"/>
                <w:kern w:val="0"/>
                <w:sz w:val="21"/>
                <w:u w:val="none"/>
                <w:lang w:val="fr-BE"/>
                <w14:ligatures w14:val="none"/>
              </w:rPr>
            </w:pPr>
          </w:p>
        </w:tc>
        <w:tc>
          <w:tcPr>
            <w:tcW w:w="2872" w:type="pct"/>
            <w:shd w:val="clear" w:color="auto" w:fill="auto"/>
          </w:tcPr>
          <w:p w14:paraId="66B9BE0C" w14:textId="77777777" w:rsidR="00E35727" w:rsidRPr="00E35727" w:rsidRDefault="00E35727" w:rsidP="00E35727">
            <w:pPr>
              <w:widowControl w:val="0"/>
              <w:suppressAutoHyphens/>
              <w:spacing w:after="0" w:line="288" w:lineRule="auto"/>
              <w:jc w:val="both"/>
              <w:rPr>
                <w:rFonts w:eastAsia="Calibri" w:cs="Arial"/>
                <w:bCs w:val="0"/>
                <w:color w:val="585756"/>
                <w:kern w:val="0"/>
                <w:sz w:val="21"/>
                <w:u w:val="none"/>
                <w:lang w:val="fr-BE"/>
                <w14:ligatures w14:val="none"/>
              </w:rPr>
            </w:pPr>
          </w:p>
        </w:tc>
      </w:tr>
      <w:tr w:rsidR="00E35727" w:rsidRPr="00E35727" w14:paraId="3BC79A5C" w14:textId="77777777" w:rsidTr="00B54E96">
        <w:trPr>
          <w:trHeight w:val="1824"/>
          <w:jc w:val="center"/>
        </w:trPr>
        <w:tc>
          <w:tcPr>
            <w:tcW w:w="556" w:type="pct"/>
            <w:shd w:val="clear" w:color="auto" w:fill="auto"/>
            <w:vAlign w:val="center"/>
          </w:tcPr>
          <w:p w14:paraId="29492518" w14:textId="77777777" w:rsidR="00E35727" w:rsidRPr="00E35727" w:rsidRDefault="00E35727" w:rsidP="00E35727">
            <w:pPr>
              <w:widowControl w:val="0"/>
              <w:suppressAutoHyphens/>
              <w:spacing w:after="0" w:line="288" w:lineRule="auto"/>
              <w:jc w:val="both"/>
              <w:rPr>
                <w:rFonts w:eastAsia="Calibri" w:cs="Arial"/>
                <w:b w:val="0"/>
                <w:bCs w:val="0"/>
                <w:color w:val="585756"/>
                <w:kern w:val="0"/>
                <w:sz w:val="21"/>
                <w:u w:val="none"/>
                <w:lang w:val="fr-BE"/>
                <w14:ligatures w14:val="none"/>
              </w:rPr>
            </w:pPr>
          </w:p>
        </w:tc>
        <w:tc>
          <w:tcPr>
            <w:tcW w:w="1572" w:type="pct"/>
            <w:shd w:val="clear" w:color="auto" w:fill="auto"/>
            <w:vAlign w:val="center"/>
          </w:tcPr>
          <w:p w14:paraId="7620CB6E" w14:textId="77777777" w:rsidR="00E35727" w:rsidRPr="00E35727" w:rsidRDefault="00E35727" w:rsidP="00E35727">
            <w:pPr>
              <w:widowControl w:val="0"/>
              <w:suppressAutoHyphens/>
              <w:spacing w:after="0" w:line="288" w:lineRule="auto"/>
              <w:rPr>
                <w:rFonts w:eastAsia="Calibri" w:cs="Arial"/>
                <w:b w:val="0"/>
                <w:bCs w:val="0"/>
                <w:color w:val="585756"/>
                <w:kern w:val="0"/>
                <w:sz w:val="21"/>
                <w:u w:val="none"/>
                <w:lang w:val="fr-BE"/>
                <w14:ligatures w14:val="none"/>
              </w:rPr>
            </w:pPr>
          </w:p>
        </w:tc>
        <w:tc>
          <w:tcPr>
            <w:tcW w:w="2872" w:type="pct"/>
            <w:shd w:val="clear" w:color="auto" w:fill="auto"/>
          </w:tcPr>
          <w:p w14:paraId="63292043" w14:textId="77777777" w:rsidR="00E35727" w:rsidRPr="00E35727" w:rsidRDefault="00E35727" w:rsidP="00E35727">
            <w:pPr>
              <w:widowControl w:val="0"/>
              <w:suppressAutoHyphens/>
              <w:spacing w:after="0" w:line="288" w:lineRule="auto"/>
              <w:jc w:val="both"/>
              <w:rPr>
                <w:rFonts w:eastAsia="Calibri" w:cs="Arial"/>
                <w:bCs w:val="0"/>
                <w:color w:val="585756"/>
                <w:kern w:val="0"/>
                <w:sz w:val="21"/>
                <w:u w:val="none"/>
                <w:lang w:val="fr-BE"/>
                <w14:ligatures w14:val="none"/>
              </w:rPr>
            </w:pPr>
          </w:p>
        </w:tc>
      </w:tr>
      <w:tr w:rsidR="00E35727" w:rsidRPr="00E35727" w14:paraId="4B219F58" w14:textId="77777777" w:rsidTr="00B54E96">
        <w:trPr>
          <w:trHeight w:val="1695"/>
          <w:jc w:val="center"/>
        </w:trPr>
        <w:tc>
          <w:tcPr>
            <w:tcW w:w="556" w:type="pct"/>
            <w:shd w:val="clear" w:color="auto" w:fill="auto"/>
            <w:vAlign w:val="center"/>
          </w:tcPr>
          <w:p w14:paraId="73798419" w14:textId="77777777" w:rsidR="00E35727" w:rsidRPr="00E35727" w:rsidRDefault="00E35727" w:rsidP="00E35727">
            <w:pPr>
              <w:widowControl w:val="0"/>
              <w:suppressAutoHyphens/>
              <w:spacing w:after="0" w:line="288" w:lineRule="auto"/>
              <w:jc w:val="both"/>
              <w:rPr>
                <w:rFonts w:eastAsia="Calibri" w:cs="Arial"/>
                <w:b w:val="0"/>
                <w:bCs w:val="0"/>
                <w:color w:val="585756"/>
                <w:kern w:val="0"/>
                <w:sz w:val="21"/>
                <w:u w:val="none"/>
                <w:lang w:val="fr-BE"/>
                <w14:ligatures w14:val="none"/>
              </w:rPr>
            </w:pPr>
          </w:p>
        </w:tc>
        <w:tc>
          <w:tcPr>
            <w:tcW w:w="1572" w:type="pct"/>
            <w:shd w:val="clear" w:color="auto" w:fill="auto"/>
            <w:vAlign w:val="center"/>
          </w:tcPr>
          <w:p w14:paraId="17CDBAA1" w14:textId="77777777" w:rsidR="00E35727" w:rsidRPr="00E35727" w:rsidRDefault="00E35727" w:rsidP="00E35727">
            <w:pPr>
              <w:widowControl w:val="0"/>
              <w:suppressAutoHyphens/>
              <w:spacing w:after="0" w:line="288" w:lineRule="auto"/>
              <w:rPr>
                <w:rFonts w:eastAsia="Calibri" w:cs="Arial"/>
                <w:b w:val="0"/>
                <w:bCs w:val="0"/>
                <w:color w:val="585756"/>
                <w:kern w:val="0"/>
                <w:sz w:val="21"/>
                <w:u w:val="none"/>
                <w:lang w:val="fr-BE"/>
                <w14:ligatures w14:val="none"/>
              </w:rPr>
            </w:pPr>
          </w:p>
        </w:tc>
        <w:tc>
          <w:tcPr>
            <w:tcW w:w="2872" w:type="pct"/>
            <w:shd w:val="clear" w:color="auto" w:fill="auto"/>
          </w:tcPr>
          <w:p w14:paraId="4A7D7C98" w14:textId="77777777" w:rsidR="00E35727" w:rsidRPr="00E35727" w:rsidRDefault="00E35727" w:rsidP="00E35727">
            <w:pPr>
              <w:widowControl w:val="0"/>
              <w:suppressAutoHyphens/>
              <w:spacing w:after="0" w:line="288" w:lineRule="auto"/>
              <w:jc w:val="both"/>
              <w:rPr>
                <w:rFonts w:eastAsia="Calibri" w:cs="Arial"/>
                <w:bCs w:val="0"/>
                <w:color w:val="585756"/>
                <w:kern w:val="0"/>
                <w:sz w:val="21"/>
                <w:u w:val="none"/>
                <w:lang w:val="fr-BE"/>
                <w14:ligatures w14:val="none"/>
              </w:rPr>
            </w:pPr>
          </w:p>
        </w:tc>
      </w:tr>
    </w:tbl>
    <w:p w14:paraId="63EAE1C9" w14:textId="77777777" w:rsidR="00E35727" w:rsidRPr="00E35727" w:rsidRDefault="00E35727" w:rsidP="00E35727">
      <w:pPr>
        <w:spacing w:after="0" w:line="240" w:lineRule="auto"/>
        <w:rPr>
          <w:rFonts w:eastAsia="Calibri" w:cs="Times New Roman"/>
          <w:b w:val="0"/>
          <w:bCs w:val="0"/>
          <w:color w:val="585756"/>
          <w:kern w:val="0"/>
          <w:sz w:val="21"/>
          <w:u w:val="none"/>
          <w14:ligatures w14:val="none"/>
        </w:rPr>
      </w:pPr>
    </w:p>
    <w:p w14:paraId="44E4CEA9" w14:textId="77777777" w:rsidR="00E35727" w:rsidRPr="00E35727" w:rsidRDefault="00E35727" w:rsidP="00E35727">
      <w:pPr>
        <w:spacing w:after="0" w:line="240" w:lineRule="auto"/>
        <w:rPr>
          <w:rFonts w:eastAsia="Calibri" w:cs="Times New Roman"/>
          <w:b w:val="0"/>
          <w:bCs w:val="0"/>
          <w:color w:val="585756"/>
          <w:kern w:val="0"/>
          <w:sz w:val="21"/>
          <w:u w:val="none"/>
          <w:lang w:val="fr-BE"/>
          <w14:ligatures w14:val="none"/>
        </w:rPr>
      </w:pPr>
      <w:r w:rsidRPr="00E35727">
        <w:rPr>
          <w:rFonts w:eastAsia="Calibri" w:cs="Times New Roman"/>
          <w:b w:val="0"/>
          <w:bCs w:val="0"/>
          <w:color w:val="585756"/>
          <w:kern w:val="0"/>
          <w:sz w:val="21"/>
          <w:u w:val="none"/>
          <w:lang w:val="fr-BE"/>
          <w14:ligatures w14:val="none"/>
        </w:rPr>
        <w:br w:type="page"/>
      </w:r>
    </w:p>
    <w:p w14:paraId="18D8FFCA" w14:textId="77777777" w:rsidR="00E35727" w:rsidRPr="00E35727" w:rsidRDefault="00E35727" w:rsidP="00E35727">
      <w:pPr>
        <w:keepNext/>
        <w:keepLines/>
        <w:numPr>
          <w:ilvl w:val="1"/>
          <w:numId w:val="0"/>
        </w:numPr>
        <w:tabs>
          <w:tab w:val="num" w:pos="576"/>
        </w:tabs>
        <w:spacing w:before="120" w:after="120" w:line="240" w:lineRule="auto"/>
        <w:ind w:left="576" w:hanging="576"/>
        <w:outlineLvl w:val="1"/>
        <w:rPr>
          <w:rFonts w:ascii="Calibri" w:eastAsia="Times New Roman" w:hAnsi="Calibri" w:cs="Times New Roman"/>
          <w:bCs w:val="0"/>
          <w:color w:val="D81A1A"/>
          <w:kern w:val="0"/>
          <w:sz w:val="28"/>
          <w:szCs w:val="26"/>
          <w:u w:val="none"/>
          <w:lang w:val="fr-BE"/>
          <w14:ligatures w14:val="none"/>
        </w:rPr>
      </w:pPr>
      <w:bookmarkStart w:id="16" w:name="_Toc32928810"/>
      <w:bookmarkStart w:id="17" w:name="_Toc99441732"/>
      <w:bookmarkStart w:id="18" w:name="_Toc173394412"/>
      <w:r w:rsidRPr="00E35727">
        <w:rPr>
          <w:rFonts w:ascii="Calibri" w:eastAsia="Times New Roman" w:hAnsi="Calibri" w:cs="Times New Roman"/>
          <w:bCs w:val="0"/>
          <w:color w:val="D81A1A"/>
          <w:kern w:val="0"/>
          <w:sz w:val="28"/>
          <w:szCs w:val="26"/>
          <w:u w:val="none"/>
          <w14:ligatures w14:val="none"/>
        </w:rPr>
        <w:t>Liste des références similaires</w:t>
      </w:r>
      <w:bookmarkEnd w:id="16"/>
      <w:bookmarkEnd w:id="17"/>
      <w:bookmarkEnd w:id="18"/>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83"/>
        <w:gridCol w:w="1627"/>
        <w:gridCol w:w="1653"/>
        <w:gridCol w:w="1378"/>
        <w:gridCol w:w="1365"/>
      </w:tblGrid>
      <w:tr w:rsidR="00E35727" w:rsidRPr="00E35727" w14:paraId="2C6B2276" w14:textId="77777777" w:rsidTr="00E35727">
        <w:trPr>
          <w:trHeight w:val="300"/>
          <w:jc w:val="center"/>
        </w:trPr>
        <w:tc>
          <w:tcPr>
            <w:tcW w:w="1134" w:type="dxa"/>
            <w:shd w:val="clear" w:color="auto" w:fill="ED7D31"/>
            <w:vAlign w:val="center"/>
          </w:tcPr>
          <w:p w14:paraId="57D9AC6B" w14:textId="77777777" w:rsidR="00E35727" w:rsidRPr="00E35727" w:rsidRDefault="00E35727" w:rsidP="00E35727">
            <w:pPr>
              <w:spacing w:after="0" w:line="240" w:lineRule="auto"/>
              <w:jc w:val="center"/>
              <w:rPr>
                <w:rFonts w:eastAsia="Calibri" w:cs="Times New Roman"/>
                <w:b w:val="0"/>
                <w:bCs w:val="0"/>
                <w:kern w:val="0"/>
                <w:sz w:val="20"/>
                <w:szCs w:val="20"/>
                <w:u w:val="none"/>
                <w14:ligatures w14:val="none"/>
              </w:rPr>
            </w:pPr>
            <w:r w:rsidRPr="00E35727">
              <w:rPr>
                <w:rFonts w:eastAsia="Calibri" w:cs="Times New Roman"/>
                <w:b w:val="0"/>
                <w:bCs w:val="0"/>
                <w:kern w:val="0"/>
                <w:sz w:val="20"/>
                <w:szCs w:val="20"/>
                <w:u w:val="none"/>
                <w14:ligatures w14:val="none"/>
              </w:rPr>
              <w:t>Date</w:t>
            </w:r>
          </w:p>
        </w:tc>
        <w:tc>
          <w:tcPr>
            <w:tcW w:w="2583" w:type="dxa"/>
            <w:shd w:val="clear" w:color="auto" w:fill="ED7D31"/>
            <w:vAlign w:val="center"/>
          </w:tcPr>
          <w:p w14:paraId="54B85C03" w14:textId="77777777" w:rsidR="00E35727" w:rsidRPr="00E35727" w:rsidRDefault="00E35727" w:rsidP="00E35727">
            <w:pPr>
              <w:spacing w:after="0" w:line="240" w:lineRule="auto"/>
              <w:jc w:val="center"/>
              <w:rPr>
                <w:rFonts w:eastAsia="Calibri" w:cs="Times New Roman"/>
                <w:b w:val="0"/>
                <w:bCs w:val="0"/>
                <w:kern w:val="0"/>
                <w:sz w:val="20"/>
                <w:szCs w:val="20"/>
                <w:u w:val="none"/>
                <w14:ligatures w14:val="none"/>
              </w:rPr>
            </w:pPr>
            <w:r w:rsidRPr="00E35727">
              <w:rPr>
                <w:rFonts w:eastAsia="Calibri" w:cs="Times New Roman"/>
                <w:b w:val="0"/>
                <w:bCs w:val="0"/>
                <w:kern w:val="0"/>
                <w:sz w:val="20"/>
                <w:szCs w:val="20"/>
                <w:u w:val="none"/>
                <w14:ligatures w14:val="none"/>
              </w:rPr>
              <w:t>Description des livraisons</w:t>
            </w:r>
          </w:p>
        </w:tc>
        <w:tc>
          <w:tcPr>
            <w:tcW w:w="1627" w:type="dxa"/>
            <w:shd w:val="clear" w:color="auto" w:fill="ED7D31"/>
            <w:vAlign w:val="center"/>
          </w:tcPr>
          <w:p w14:paraId="3FAEC272" w14:textId="77777777" w:rsidR="00E35727" w:rsidRPr="00E35727" w:rsidRDefault="00E35727" w:rsidP="00E35727">
            <w:pPr>
              <w:spacing w:after="0" w:line="240" w:lineRule="auto"/>
              <w:jc w:val="center"/>
              <w:rPr>
                <w:rFonts w:eastAsia="Calibri" w:cs="Times New Roman"/>
                <w:b w:val="0"/>
                <w:bCs w:val="0"/>
                <w:kern w:val="0"/>
                <w:sz w:val="20"/>
                <w:szCs w:val="20"/>
                <w:u w:val="none"/>
                <w14:ligatures w14:val="none"/>
              </w:rPr>
            </w:pPr>
            <w:r w:rsidRPr="00E35727">
              <w:rPr>
                <w:rFonts w:eastAsia="Calibri" w:cs="Times New Roman"/>
                <w:b w:val="0"/>
                <w:bCs w:val="0"/>
                <w:kern w:val="0"/>
                <w:sz w:val="20"/>
                <w:szCs w:val="20"/>
                <w:u w:val="none"/>
                <w14:ligatures w14:val="none"/>
              </w:rPr>
              <w:t>Lieu de livraison</w:t>
            </w:r>
          </w:p>
        </w:tc>
        <w:tc>
          <w:tcPr>
            <w:tcW w:w="1653" w:type="dxa"/>
            <w:shd w:val="clear" w:color="auto" w:fill="ED7D31"/>
            <w:vAlign w:val="center"/>
          </w:tcPr>
          <w:p w14:paraId="2E6663B6" w14:textId="77777777" w:rsidR="00E35727" w:rsidRPr="00E35727" w:rsidRDefault="00E35727" w:rsidP="00E35727">
            <w:pPr>
              <w:spacing w:after="0" w:line="240" w:lineRule="auto"/>
              <w:jc w:val="center"/>
              <w:rPr>
                <w:rFonts w:eastAsia="Calibri" w:cs="Times New Roman"/>
                <w:b w:val="0"/>
                <w:bCs w:val="0"/>
                <w:kern w:val="0"/>
                <w:sz w:val="20"/>
                <w:szCs w:val="20"/>
                <w:u w:val="none"/>
                <w14:ligatures w14:val="none"/>
              </w:rPr>
            </w:pPr>
            <w:r w:rsidRPr="00E35727">
              <w:rPr>
                <w:rFonts w:eastAsia="Calibri" w:cs="Times New Roman"/>
                <w:b w:val="0"/>
                <w:bCs w:val="0"/>
                <w:kern w:val="0"/>
                <w:sz w:val="20"/>
                <w:szCs w:val="20"/>
                <w:u w:val="none"/>
                <w14:ligatures w14:val="none"/>
              </w:rPr>
              <w:t>Nom et référence</w:t>
            </w:r>
          </w:p>
          <w:p w14:paraId="290BFDDB" w14:textId="77777777" w:rsidR="00E35727" w:rsidRPr="00E35727" w:rsidRDefault="00E35727" w:rsidP="00E35727">
            <w:pPr>
              <w:spacing w:after="0" w:line="240" w:lineRule="auto"/>
              <w:jc w:val="center"/>
              <w:rPr>
                <w:rFonts w:eastAsia="Calibri" w:cs="Times New Roman"/>
                <w:b w:val="0"/>
                <w:bCs w:val="0"/>
                <w:kern w:val="0"/>
                <w:sz w:val="20"/>
                <w:szCs w:val="20"/>
                <w:u w:val="none"/>
                <w14:ligatures w14:val="none"/>
              </w:rPr>
            </w:pPr>
            <w:proofErr w:type="gramStart"/>
            <w:r w:rsidRPr="00E35727">
              <w:rPr>
                <w:rFonts w:eastAsia="Calibri" w:cs="Times New Roman"/>
                <w:b w:val="0"/>
                <w:bCs w:val="0"/>
                <w:kern w:val="0"/>
                <w:sz w:val="20"/>
                <w:szCs w:val="20"/>
                <w:u w:val="none"/>
                <w14:ligatures w14:val="none"/>
              </w:rPr>
              <w:t>des</w:t>
            </w:r>
            <w:proofErr w:type="gramEnd"/>
            <w:r w:rsidRPr="00E35727">
              <w:rPr>
                <w:rFonts w:eastAsia="Calibri" w:cs="Times New Roman"/>
                <w:b w:val="0"/>
                <w:bCs w:val="0"/>
                <w:kern w:val="0"/>
                <w:sz w:val="20"/>
                <w:szCs w:val="20"/>
                <w:u w:val="none"/>
                <w14:ligatures w14:val="none"/>
              </w:rPr>
              <w:t xml:space="preserve"> clients</w:t>
            </w:r>
          </w:p>
        </w:tc>
        <w:tc>
          <w:tcPr>
            <w:tcW w:w="1378" w:type="dxa"/>
            <w:shd w:val="clear" w:color="auto" w:fill="ED7D31"/>
            <w:vAlign w:val="center"/>
          </w:tcPr>
          <w:p w14:paraId="4C169200" w14:textId="77777777" w:rsidR="00E35727" w:rsidRPr="00E35727" w:rsidRDefault="00E35727" w:rsidP="00E35727">
            <w:pPr>
              <w:spacing w:after="0" w:line="240" w:lineRule="auto"/>
              <w:jc w:val="center"/>
              <w:rPr>
                <w:rFonts w:eastAsia="Calibri" w:cs="Times New Roman"/>
                <w:b w:val="0"/>
                <w:bCs w:val="0"/>
                <w:kern w:val="0"/>
                <w:sz w:val="20"/>
                <w:szCs w:val="20"/>
                <w:u w:val="none"/>
                <w14:ligatures w14:val="none"/>
              </w:rPr>
            </w:pPr>
            <w:r w:rsidRPr="00E35727">
              <w:rPr>
                <w:rFonts w:eastAsia="Calibri" w:cs="Times New Roman"/>
                <w:b w:val="0"/>
                <w:bCs w:val="0"/>
                <w:kern w:val="0"/>
                <w:sz w:val="20"/>
                <w:szCs w:val="20"/>
                <w:u w:val="none"/>
                <w14:ligatures w14:val="none"/>
              </w:rPr>
              <w:t>Montant en euros</w:t>
            </w:r>
          </w:p>
        </w:tc>
        <w:tc>
          <w:tcPr>
            <w:tcW w:w="1365" w:type="dxa"/>
            <w:shd w:val="clear" w:color="auto" w:fill="ED7D31"/>
            <w:vAlign w:val="center"/>
          </w:tcPr>
          <w:p w14:paraId="18EBE2DE" w14:textId="77777777" w:rsidR="00E35727" w:rsidRPr="00E35727" w:rsidRDefault="00E35727" w:rsidP="00E35727">
            <w:pPr>
              <w:spacing w:after="0" w:line="240" w:lineRule="auto"/>
              <w:jc w:val="center"/>
              <w:rPr>
                <w:rFonts w:eastAsia="Calibri" w:cs="Times New Roman"/>
                <w:b w:val="0"/>
                <w:bCs w:val="0"/>
                <w:kern w:val="0"/>
                <w:sz w:val="20"/>
                <w:szCs w:val="20"/>
                <w:u w:val="none"/>
                <w14:ligatures w14:val="none"/>
              </w:rPr>
            </w:pPr>
            <w:r w:rsidRPr="00E35727">
              <w:rPr>
                <w:rFonts w:eastAsia="Calibri" w:cs="Times New Roman"/>
                <w:b w:val="0"/>
                <w:bCs w:val="0"/>
                <w:kern w:val="0"/>
                <w:sz w:val="20"/>
                <w:szCs w:val="20"/>
                <w:u w:val="none"/>
                <w14:ligatures w14:val="none"/>
              </w:rPr>
              <w:t>N° de l’attestation joint</w:t>
            </w:r>
          </w:p>
        </w:tc>
      </w:tr>
      <w:tr w:rsidR="00E35727" w:rsidRPr="00E35727" w14:paraId="24A9CB45" w14:textId="77777777" w:rsidTr="00B54E96">
        <w:trPr>
          <w:trHeight w:val="517"/>
          <w:jc w:val="center"/>
        </w:trPr>
        <w:tc>
          <w:tcPr>
            <w:tcW w:w="1134" w:type="dxa"/>
            <w:shd w:val="clear" w:color="auto" w:fill="auto"/>
          </w:tcPr>
          <w:p w14:paraId="2515CB1B"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2583" w:type="dxa"/>
            <w:shd w:val="clear" w:color="auto" w:fill="auto"/>
          </w:tcPr>
          <w:p w14:paraId="501D942A"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1627" w:type="dxa"/>
            <w:shd w:val="clear" w:color="auto" w:fill="auto"/>
          </w:tcPr>
          <w:p w14:paraId="19C9E26E"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1653" w:type="dxa"/>
            <w:shd w:val="clear" w:color="auto" w:fill="auto"/>
          </w:tcPr>
          <w:p w14:paraId="71006143"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1378" w:type="dxa"/>
            <w:shd w:val="clear" w:color="auto" w:fill="auto"/>
          </w:tcPr>
          <w:p w14:paraId="36A0363C"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1365" w:type="dxa"/>
            <w:shd w:val="clear" w:color="auto" w:fill="auto"/>
          </w:tcPr>
          <w:p w14:paraId="3B4D6F0B"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r>
      <w:tr w:rsidR="00E35727" w:rsidRPr="00E35727" w14:paraId="5B0B99EE" w14:textId="77777777" w:rsidTr="00B54E96">
        <w:trPr>
          <w:trHeight w:val="554"/>
          <w:jc w:val="center"/>
        </w:trPr>
        <w:tc>
          <w:tcPr>
            <w:tcW w:w="1134" w:type="dxa"/>
            <w:shd w:val="clear" w:color="auto" w:fill="auto"/>
          </w:tcPr>
          <w:p w14:paraId="20E7DA7A"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2583" w:type="dxa"/>
            <w:shd w:val="clear" w:color="auto" w:fill="auto"/>
          </w:tcPr>
          <w:p w14:paraId="79B54DF0"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1627" w:type="dxa"/>
            <w:shd w:val="clear" w:color="auto" w:fill="auto"/>
          </w:tcPr>
          <w:p w14:paraId="3B7BE54D"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1653" w:type="dxa"/>
            <w:shd w:val="clear" w:color="auto" w:fill="auto"/>
          </w:tcPr>
          <w:p w14:paraId="1B189138"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1378" w:type="dxa"/>
            <w:shd w:val="clear" w:color="auto" w:fill="auto"/>
          </w:tcPr>
          <w:p w14:paraId="1887C772"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1365" w:type="dxa"/>
            <w:shd w:val="clear" w:color="auto" w:fill="auto"/>
          </w:tcPr>
          <w:p w14:paraId="2BFB1970"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r>
      <w:tr w:rsidR="00E35727" w:rsidRPr="00E35727" w14:paraId="00D913DC" w14:textId="77777777" w:rsidTr="00B54E96">
        <w:trPr>
          <w:trHeight w:val="561"/>
          <w:jc w:val="center"/>
        </w:trPr>
        <w:tc>
          <w:tcPr>
            <w:tcW w:w="1134" w:type="dxa"/>
            <w:shd w:val="clear" w:color="auto" w:fill="auto"/>
          </w:tcPr>
          <w:p w14:paraId="671D1ACC"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2583" w:type="dxa"/>
            <w:shd w:val="clear" w:color="auto" w:fill="auto"/>
          </w:tcPr>
          <w:p w14:paraId="6299EE0E"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1627" w:type="dxa"/>
            <w:shd w:val="clear" w:color="auto" w:fill="auto"/>
          </w:tcPr>
          <w:p w14:paraId="464E8925"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1653" w:type="dxa"/>
            <w:shd w:val="clear" w:color="auto" w:fill="auto"/>
          </w:tcPr>
          <w:p w14:paraId="4DF02629"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1378" w:type="dxa"/>
            <w:shd w:val="clear" w:color="auto" w:fill="auto"/>
          </w:tcPr>
          <w:p w14:paraId="10F4C4F2"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1365" w:type="dxa"/>
            <w:shd w:val="clear" w:color="auto" w:fill="auto"/>
          </w:tcPr>
          <w:p w14:paraId="1934276C"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r>
      <w:tr w:rsidR="00E35727" w:rsidRPr="00E35727" w14:paraId="2AC9D612" w14:textId="77777777" w:rsidTr="00B54E96">
        <w:trPr>
          <w:trHeight w:val="561"/>
          <w:jc w:val="center"/>
        </w:trPr>
        <w:tc>
          <w:tcPr>
            <w:tcW w:w="1134" w:type="dxa"/>
            <w:shd w:val="clear" w:color="auto" w:fill="auto"/>
          </w:tcPr>
          <w:p w14:paraId="22DB8630"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2583" w:type="dxa"/>
            <w:shd w:val="clear" w:color="auto" w:fill="auto"/>
          </w:tcPr>
          <w:p w14:paraId="5AB799CE"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1627" w:type="dxa"/>
            <w:shd w:val="clear" w:color="auto" w:fill="auto"/>
          </w:tcPr>
          <w:p w14:paraId="50946C48"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1653" w:type="dxa"/>
            <w:shd w:val="clear" w:color="auto" w:fill="auto"/>
          </w:tcPr>
          <w:p w14:paraId="690AF2A6"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1378" w:type="dxa"/>
            <w:shd w:val="clear" w:color="auto" w:fill="auto"/>
          </w:tcPr>
          <w:p w14:paraId="640BCB1B"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1365" w:type="dxa"/>
            <w:shd w:val="clear" w:color="auto" w:fill="auto"/>
          </w:tcPr>
          <w:p w14:paraId="337BADDD"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r>
      <w:tr w:rsidR="00E35727" w:rsidRPr="00E35727" w14:paraId="6C82C663" w14:textId="77777777" w:rsidTr="00B54E96">
        <w:trPr>
          <w:trHeight w:val="561"/>
          <w:jc w:val="center"/>
        </w:trPr>
        <w:tc>
          <w:tcPr>
            <w:tcW w:w="1134" w:type="dxa"/>
            <w:shd w:val="clear" w:color="auto" w:fill="auto"/>
          </w:tcPr>
          <w:p w14:paraId="1C2641C4"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2583" w:type="dxa"/>
            <w:shd w:val="clear" w:color="auto" w:fill="auto"/>
          </w:tcPr>
          <w:p w14:paraId="02B5ABC9"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1627" w:type="dxa"/>
            <w:shd w:val="clear" w:color="auto" w:fill="auto"/>
          </w:tcPr>
          <w:p w14:paraId="0E8BFE9C"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1653" w:type="dxa"/>
            <w:shd w:val="clear" w:color="auto" w:fill="auto"/>
          </w:tcPr>
          <w:p w14:paraId="2BB3702E"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1378" w:type="dxa"/>
            <w:shd w:val="clear" w:color="auto" w:fill="auto"/>
          </w:tcPr>
          <w:p w14:paraId="1DE36676"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1365" w:type="dxa"/>
            <w:shd w:val="clear" w:color="auto" w:fill="auto"/>
          </w:tcPr>
          <w:p w14:paraId="37DE76DD"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r>
      <w:tr w:rsidR="00E35727" w:rsidRPr="00E35727" w14:paraId="21116F55" w14:textId="77777777" w:rsidTr="00B54E96">
        <w:trPr>
          <w:trHeight w:val="561"/>
          <w:jc w:val="center"/>
        </w:trPr>
        <w:tc>
          <w:tcPr>
            <w:tcW w:w="1134" w:type="dxa"/>
            <w:shd w:val="clear" w:color="auto" w:fill="auto"/>
          </w:tcPr>
          <w:p w14:paraId="7001B674"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2583" w:type="dxa"/>
            <w:shd w:val="clear" w:color="auto" w:fill="auto"/>
          </w:tcPr>
          <w:p w14:paraId="0CC16EF7"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1627" w:type="dxa"/>
            <w:shd w:val="clear" w:color="auto" w:fill="auto"/>
          </w:tcPr>
          <w:p w14:paraId="73CA9FB7"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1653" w:type="dxa"/>
            <w:shd w:val="clear" w:color="auto" w:fill="auto"/>
          </w:tcPr>
          <w:p w14:paraId="3F5E3334"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1378" w:type="dxa"/>
            <w:shd w:val="clear" w:color="auto" w:fill="auto"/>
          </w:tcPr>
          <w:p w14:paraId="1BDF3852"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c>
          <w:tcPr>
            <w:tcW w:w="1365" w:type="dxa"/>
            <w:shd w:val="clear" w:color="auto" w:fill="auto"/>
          </w:tcPr>
          <w:p w14:paraId="5D8060E1" w14:textId="77777777" w:rsidR="00E35727" w:rsidRPr="00E35727" w:rsidRDefault="00E35727" w:rsidP="00E35727">
            <w:pPr>
              <w:spacing w:after="0" w:line="240" w:lineRule="auto"/>
              <w:rPr>
                <w:rFonts w:eastAsia="Calibri" w:cs="Times New Roman"/>
                <w:b w:val="0"/>
                <w:bCs w:val="0"/>
                <w:kern w:val="0"/>
                <w:sz w:val="20"/>
                <w:szCs w:val="20"/>
                <w:u w:val="none"/>
                <w14:ligatures w14:val="none"/>
              </w:rPr>
            </w:pPr>
          </w:p>
        </w:tc>
      </w:tr>
    </w:tbl>
    <w:p w14:paraId="685B7830" w14:textId="77777777" w:rsidR="001A0CEC" w:rsidRDefault="001A0CEC"/>
    <w:sectPr w:rsidR="001A0CEC" w:rsidSect="00DE4DCD">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DejaVu Sans">
    <w:altName w:val="Arial"/>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E5E"/>
    <w:multiLevelType w:val="hybridMultilevel"/>
    <w:tmpl w:val="BE46F990"/>
    <w:lvl w:ilvl="0" w:tplc="A3C651D4">
      <w:start w:val="6"/>
      <w:numFmt w:val="decimal"/>
      <w:lvlText w:val="%1."/>
      <w:lvlJc w:val="left"/>
      <w:pPr>
        <w:tabs>
          <w:tab w:val="num" w:pos="720"/>
        </w:tabs>
        <w:ind w:left="720" w:hanging="360"/>
      </w:pPr>
    </w:lvl>
    <w:lvl w:ilvl="1" w:tplc="98600418" w:tentative="1">
      <w:start w:val="1"/>
      <w:numFmt w:val="decimal"/>
      <w:lvlText w:val="%2."/>
      <w:lvlJc w:val="left"/>
      <w:pPr>
        <w:tabs>
          <w:tab w:val="num" w:pos="1440"/>
        </w:tabs>
        <w:ind w:left="1440" w:hanging="360"/>
      </w:pPr>
    </w:lvl>
    <w:lvl w:ilvl="2" w:tplc="5538BF74" w:tentative="1">
      <w:start w:val="1"/>
      <w:numFmt w:val="decimal"/>
      <w:lvlText w:val="%3."/>
      <w:lvlJc w:val="left"/>
      <w:pPr>
        <w:tabs>
          <w:tab w:val="num" w:pos="2160"/>
        </w:tabs>
        <w:ind w:left="2160" w:hanging="360"/>
      </w:pPr>
    </w:lvl>
    <w:lvl w:ilvl="3" w:tplc="63E0195C" w:tentative="1">
      <w:start w:val="1"/>
      <w:numFmt w:val="decimal"/>
      <w:lvlText w:val="%4."/>
      <w:lvlJc w:val="left"/>
      <w:pPr>
        <w:tabs>
          <w:tab w:val="num" w:pos="2880"/>
        </w:tabs>
        <w:ind w:left="2880" w:hanging="360"/>
      </w:pPr>
    </w:lvl>
    <w:lvl w:ilvl="4" w:tplc="4950D884" w:tentative="1">
      <w:start w:val="1"/>
      <w:numFmt w:val="decimal"/>
      <w:lvlText w:val="%5."/>
      <w:lvlJc w:val="left"/>
      <w:pPr>
        <w:tabs>
          <w:tab w:val="num" w:pos="3600"/>
        </w:tabs>
        <w:ind w:left="3600" w:hanging="360"/>
      </w:pPr>
    </w:lvl>
    <w:lvl w:ilvl="5" w:tplc="E6084382" w:tentative="1">
      <w:start w:val="1"/>
      <w:numFmt w:val="decimal"/>
      <w:lvlText w:val="%6."/>
      <w:lvlJc w:val="left"/>
      <w:pPr>
        <w:tabs>
          <w:tab w:val="num" w:pos="4320"/>
        </w:tabs>
        <w:ind w:left="4320" w:hanging="360"/>
      </w:pPr>
    </w:lvl>
    <w:lvl w:ilvl="6" w:tplc="5AE0B79E" w:tentative="1">
      <w:start w:val="1"/>
      <w:numFmt w:val="decimal"/>
      <w:lvlText w:val="%7."/>
      <w:lvlJc w:val="left"/>
      <w:pPr>
        <w:tabs>
          <w:tab w:val="num" w:pos="5040"/>
        </w:tabs>
        <w:ind w:left="5040" w:hanging="360"/>
      </w:pPr>
    </w:lvl>
    <w:lvl w:ilvl="7" w:tplc="9F96A9D2" w:tentative="1">
      <w:start w:val="1"/>
      <w:numFmt w:val="decimal"/>
      <w:lvlText w:val="%8."/>
      <w:lvlJc w:val="left"/>
      <w:pPr>
        <w:tabs>
          <w:tab w:val="num" w:pos="5760"/>
        </w:tabs>
        <w:ind w:left="5760" w:hanging="360"/>
      </w:pPr>
    </w:lvl>
    <w:lvl w:ilvl="8" w:tplc="7CF2D12E" w:tentative="1">
      <w:start w:val="1"/>
      <w:numFmt w:val="decimal"/>
      <w:lvlText w:val="%9."/>
      <w:lvlJc w:val="left"/>
      <w:pPr>
        <w:tabs>
          <w:tab w:val="num" w:pos="6480"/>
        </w:tabs>
        <w:ind w:left="6480" w:hanging="360"/>
      </w:pPr>
    </w:lvl>
  </w:abstractNum>
  <w:abstractNum w:abstractNumId="1"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2"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3"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4" w15:restartNumberingAfterBreak="0">
    <w:nsid w:val="266E041C"/>
    <w:multiLevelType w:val="hybridMultilevel"/>
    <w:tmpl w:val="A2949D16"/>
    <w:lvl w:ilvl="0" w:tplc="37B6AE74">
      <w:start w:val="4"/>
      <w:numFmt w:val="decimal"/>
      <w:lvlText w:val="%1."/>
      <w:lvlJc w:val="left"/>
      <w:pPr>
        <w:tabs>
          <w:tab w:val="num" w:pos="720"/>
        </w:tabs>
        <w:ind w:left="720" w:hanging="360"/>
      </w:pPr>
    </w:lvl>
    <w:lvl w:ilvl="1" w:tplc="0BA4EACA" w:tentative="1">
      <w:start w:val="1"/>
      <w:numFmt w:val="decimal"/>
      <w:lvlText w:val="%2."/>
      <w:lvlJc w:val="left"/>
      <w:pPr>
        <w:tabs>
          <w:tab w:val="num" w:pos="1440"/>
        </w:tabs>
        <w:ind w:left="1440" w:hanging="360"/>
      </w:pPr>
    </w:lvl>
    <w:lvl w:ilvl="2" w:tplc="0D328E96" w:tentative="1">
      <w:start w:val="1"/>
      <w:numFmt w:val="decimal"/>
      <w:lvlText w:val="%3."/>
      <w:lvlJc w:val="left"/>
      <w:pPr>
        <w:tabs>
          <w:tab w:val="num" w:pos="2160"/>
        </w:tabs>
        <w:ind w:left="2160" w:hanging="360"/>
      </w:pPr>
    </w:lvl>
    <w:lvl w:ilvl="3" w:tplc="BDD64230" w:tentative="1">
      <w:start w:val="1"/>
      <w:numFmt w:val="decimal"/>
      <w:lvlText w:val="%4."/>
      <w:lvlJc w:val="left"/>
      <w:pPr>
        <w:tabs>
          <w:tab w:val="num" w:pos="2880"/>
        </w:tabs>
        <w:ind w:left="2880" w:hanging="360"/>
      </w:pPr>
    </w:lvl>
    <w:lvl w:ilvl="4" w:tplc="B16E4BF6" w:tentative="1">
      <w:start w:val="1"/>
      <w:numFmt w:val="decimal"/>
      <w:lvlText w:val="%5."/>
      <w:lvlJc w:val="left"/>
      <w:pPr>
        <w:tabs>
          <w:tab w:val="num" w:pos="3600"/>
        </w:tabs>
        <w:ind w:left="3600" w:hanging="360"/>
      </w:pPr>
    </w:lvl>
    <w:lvl w:ilvl="5" w:tplc="8A74243A" w:tentative="1">
      <w:start w:val="1"/>
      <w:numFmt w:val="decimal"/>
      <w:lvlText w:val="%6."/>
      <w:lvlJc w:val="left"/>
      <w:pPr>
        <w:tabs>
          <w:tab w:val="num" w:pos="4320"/>
        </w:tabs>
        <w:ind w:left="4320" w:hanging="360"/>
      </w:pPr>
    </w:lvl>
    <w:lvl w:ilvl="6" w:tplc="17A6B420" w:tentative="1">
      <w:start w:val="1"/>
      <w:numFmt w:val="decimal"/>
      <w:lvlText w:val="%7."/>
      <w:lvlJc w:val="left"/>
      <w:pPr>
        <w:tabs>
          <w:tab w:val="num" w:pos="5040"/>
        </w:tabs>
        <w:ind w:left="5040" w:hanging="360"/>
      </w:pPr>
    </w:lvl>
    <w:lvl w:ilvl="7" w:tplc="C464B1DC" w:tentative="1">
      <w:start w:val="1"/>
      <w:numFmt w:val="decimal"/>
      <w:lvlText w:val="%8."/>
      <w:lvlJc w:val="left"/>
      <w:pPr>
        <w:tabs>
          <w:tab w:val="num" w:pos="5760"/>
        </w:tabs>
        <w:ind w:left="5760" w:hanging="360"/>
      </w:pPr>
    </w:lvl>
    <w:lvl w:ilvl="8" w:tplc="D3AE5A76" w:tentative="1">
      <w:start w:val="1"/>
      <w:numFmt w:val="decimal"/>
      <w:lvlText w:val="%9."/>
      <w:lvlJc w:val="left"/>
      <w:pPr>
        <w:tabs>
          <w:tab w:val="num" w:pos="6480"/>
        </w:tabs>
        <w:ind w:left="6480" w:hanging="360"/>
      </w:pPr>
    </w:lvl>
  </w:abstractNum>
  <w:abstractNum w:abstractNumId="5"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E426FA"/>
    <w:multiLevelType w:val="hybridMultilevel"/>
    <w:tmpl w:val="F452AFA4"/>
    <w:lvl w:ilvl="0" w:tplc="A1F6E8F6">
      <w:start w:val="2"/>
      <w:numFmt w:val="lowerLetter"/>
      <w:lvlText w:val="%1."/>
      <w:lvlJc w:val="left"/>
      <w:pPr>
        <w:tabs>
          <w:tab w:val="num" w:pos="720"/>
        </w:tabs>
        <w:ind w:left="720" w:hanging="360"/>
      </w:pPr>
    </w:lvl>
    <w:lvl w:ilvl="1" w:tplc="C0BA5142" w:tentative="1">
      <w:start w:val="1"/>
      <w:numFmt w:val="lowerLetter"/>
      <w:lvlText w:val="%2."/>
      <w:lvlJc w:val="left"/>
      <w:pPr>
        <w:tabs>
          <w:tab w:val="num" w:pos="1440"/>
        </w:tabs>
        <w:ind w:left="1440" w:hanging="360"/>
      </w:pPr>
    </w:lvl>
    <w:lvl w:ilvl="2" w:tplc="D08AF5E8" w:tentative="1">
      <w:start w:val="1"/>
      <w:numFmt w:val="lowerLetter"/>
      <w:lvlText w:val="%3."/>
      <w:lvlJc w:val="left"/>
      <w:pPr>
        <w:tabs>
          <w:tab w:val="num" w:pos="2160"/>
        </w:tabs>
        <w:ind w:left="2160" w:hanging="360"/>
      </w:pPr>
    </w:lvl>
    <w:lvl w:ilvl="3" w:tplc="4AECAF9E" w:tentative="1">
      <w:start w:val="1"/>
      <w:numFmt w:val="lowerLetter"/>
      <w:lvlText w:val="%4."/>
      <w:lvlJc w:val="left"/>
      <w:pPr>
        <w:tabs>
          <w:tab w:val="num" w:pos="2880"/>
        </w:tabs>
        <w:ind w:left="2880" w:hanging="360"/>
      </w:pPr>
    </w:lvl>
    <w:lvl w:ilvl="4" w:tplc="EFB82F96" w:tentative="1">
      <w:start w:val="1"/>
      <w:numFmt w:val="lowerLetter"/>
      <w:lvlText w:val="%5."/>
      <w:lvlJc w:val="left"/>
      <w:pPr>
        <w:tabs>
          <w:tab w:val="num" w:pos="3600"/>
        </w:tabs>
        <w:ind w:left="3600" w:hanging="360"/>
      </w:pPr>
    </w:lvl>
    <w:lvl w:ilvl="5" w:tplc="069604B2" w:tentative="1">
      <w:start w:val="1"/>
      <w:numFmt w:val="lowerLetter"/>
      <w:lvlText w:val="%6."/>
      <w:lvlJc w:val="left"/>
      <w:pPr>
        <w:tabs>
          <w:tab w:val="num" w:pos="4320"/>
        </w:tabs>
        <w:ind w:left="4320" w:hanging="360"/>
      </w:pPr>
    </w:lvl>
    <w:lvl w:ilvl="6" w:tplc="5E1E32B4" w:tentative="1">
      <w:start w:val="1"/>
      <w:numFmt w:val="lowerLetter"/>
      <w:lvlText w:val="%7."/>
      <w:lvlJc w:val="left"/>
      <w:pPr>
        <w:tabs>
          <w:tab w:val="num" w:pos="5040"/>
        </w:tabs>
        <w:ind w:left="5040" w:hanging="360"/>
      </w:pPr>
    </w:lvl>
    <w:lvl w:ilvl="7" w:tplc="AB6E360E" w:tentative="1">
      <w:start w:val="1"/>
      <w:numFmt w:val="lowerLetter"/>
      <w:lvlText w:val="%8."/>
      <w:lvlJc w:val="left"/>
      <w:pPr>
        <w:tabs>
          <w:tab w:val="num" w:pos="5760"/>
        </w:tabs>
        <w:ind w:left="5760" w:hanging="360"/>
      </w:pPr>
    </w:lvl>
    <w:lvl w:ilvl="8" w:tplc="FE9A0564" w:tentative="1">
      <w:start w:val="1"/>
      <w:numFmt w:val="lowerLetter"/>
      <w:lvlText w:val="%9."/>
      <w:lvlJc w:val="left"/>
      <w:pPr>
        <w:tabs>
          <w:tab w:val="num" w:pos="6480"/>
        </w:tabs>
        <w:ind w:left="6480" w:hanging="360"/>
      </w:pPr>
    </w:lvl>
  </w:abstractNum>
  <w:abstractNum w:abstractNumId="7" w15:restartNumberingAfterBreak="0">
    <w:nsid w:val="6B3646FE"/>
    <w:multiLevelType w:val="hybridMultilevel"/>
    <w:tmpl w:val="7BECAE70"/>
    <w:lvl w:ilvl="0" w:tplc="13D88334">
      <w:start w:val="3"/>
      <w:numFmt w:val="decimal"/>
      <w:lvlText w:val="%1."/>
      <w:lvlJc w:val="left"/>
      <w:pPr>
        <w:tabs>
          <w:tab w:val="num" w:pos="720"/>
        </w:tabs>
        <w:ind w:left="720" w:hanging="360"/>
      </w:pPr>
    </w:lvl>
    <w:lvl w:ilvl="1" w:tplc="F96683EE" w:tentative="1">
      <w:start w:val="1"/>
      <w:numFmt w:val="decimal"/>
      <w:lvlText w:val="%2."/>
      <w:lvlJc w:val="left"/>
      <w:pPr>
        <w:tabs>
          <w:tab w:val="num" w:pos="1440"/>
        </w:tabs>
        <w:ind w:left="1440" w:hanging="360"/>
      </w:pPr>
    </w:lvl>
    <w:lvl w:ilvl="2" w:tplc="C7A6A04A" w:tentative="1">
      <w:start w:val="1"/>
      <w:numFmt w:val="decimal"/>
      <w:lvlText w:val="%3."/>
      <w:lvlJc w:val="left"/>
      <w:pPr>
        <w:tabs>
          <w:tab w:val="num" w:pos="2160"/>
        </w:tabs>
        <w:ind w:left="2160" w:hanging="360"/>
      </w:pPr>
    </w:lvl>
    <w:lvl w:ilvl="3" w:tplc="BB400488" w:tentative="1">
      <w:start w:val="1"/>
      <w:numFmt w:val="decimal"/>
      <w:lvlText w:val="%4."/>
      <w:lvlJc w:val="left"/>
      <w:pPr>
        <w:tabs>
          <w:tab w:val="num" w:pos="2880"/>
        </w:tabs>
        <w:ind w:left="2880" w:hanging="360"/>
      </w:pPr>
    </w:lvl>
    <w:lvl w:ilvl="4" w:tplc="42980CA4" w:tentative="1">
      <w:start w:val="1"/>
      <w:numFmt w:val="decimal"/>
      <w:lvlText w:val="%5."/>
      <w:lvlJc w:val="left"/>
      <w:pPr>
        <w:tabs>
          <w:tab w:val="num" w:pos="3600"/>
        </w:tabs>
        <w:ind w:left="3600" w:hanging="360"/>
      </w:pPr>
    </w:lvl>
    <w:lvl w:ilvl="5" w:tplc="56CC2B28" w:tentative="1">
      <w:start w:val="1"/>
      <w:numFmt w:val="decimal"/>
      <w:lvlText w:val="%6."/>
      <w:lvlJc w:val="left"/>
      <w:pPr>
        <w:tabs>
          <w:tab w:val="num" w:pos="4320"/>
        </w:tabs>
        <w:ind w:left="4320" w:hanging="360"/>
      </w:pPr>
    </w:lvl>
    <w:lvl w:ilvl="6" w:tplc="EC7E5FA0" w:tentative="1">
      <w:start w:val="1"/>
      <w:numFmt w:val="decimal"/>
      <w:lvlText w:val="%7."/>
      <w:lvlJc w:val="left"/>
      <w:pPr>
        <w:tabs>
          <w:tab w:val="num" w:pos="5040"/>
        </w:tabs>
        <w:ind w:left="5040" w:hanging="360"/>
      </w:pPr>
    </w:lvl>
    <w:lvl w:ilvl="7" w:tplc="FE2C6666" w:tentative="1">
      <w:start w:val="1"/>
      <w:numFmt w:val="decimal"/>
      <w:lvlText w:val="%8."/>
      <w:lvlJc w:val="left"/>
      <w:pPr>
        <w:tabs>
          <w:tab w:val="num" w:pos="5760"/>
        </w:tabs>
        <w:ind w:left="5760" w:hanging="360"/>
      </w:pPr>
    </w:lvl>
    <w:lvl w:ilvl="8" w:tplc="B66E410A" w:tentative="1">
      <w:start w:val="1"/>
      <w:numFmt w:val="decimal"/>
      <w:lvlText w:val="%9."/>
      <w:lvlJc w:val="left"/>
      <w:pPr>
        <w:tabs>
          <w:tab w:val="num" w:pos="6480"/>
        </w:tabs>
        <w:ind w:left="6480" w:hanging="360"/>
      </w:pPr>
    </w:lvl>
  </w:abstractNum>
  <w:abstractNum w:abstractNumId="8"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9"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10"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1678995074">
    <w:abstractNumId w:val="10"/>
  </w:num>
  <w:num w:numId="2" w16cid:durableId="159850594">
    <w:abstractNumId w:val="5"/>
  </w:num>
  <w:num w:numId="3" w16cid:durableId="910776653">
    <w:abstractNumId w:val="3"/>
  </w:num>
  <w:num w:numId="4" w16cid:durableId="1138958744">
    <w:abstractNumId w:val="7"/>
  </w:num>
  <w:num w:numId="5" w16cid:durableId="1889492569">
    <w:abstractNumId w:val="4"/>
  </w:num>
  <w:num w:numId="6" w16cid:durableId="119962962">
    <w:abstractNumId w:val="6"/>
  </w:num>
  <w:num w:numId="7" w16cid:durableId="1691834469">
    <w:abstractNumId w:val="2"/>
  </w:num>
  <w:num w:numId="8" w16cid:durableId="1606576860">
    <w:abstractNumId w:val="9"/>
  </w:num>
  <w:num w:numId="9" w16cid:durableId="565654567">
    <w:abstractNumId w:val="1"/>
  </w:num>
  <w:num w:numId="10" w16cid:durableId="1405832527">
    <w:abstractNumId w:val="11"/>
  </w:num>
  <w:num w:numId="11" w16cid:durableId="1843619245">
    <w:abstractNumId w:val="0"/>
  </w:num>
  <w:num w:numId="12" w16cid:durableId="6835516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drawingGridHorizontalSpacing w:val="105"/>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C2"/>
    <w:rsid w:val="001A0CEC"/>
    <w:rsid w:val="001E6CC2"/>
    <w:rsid w:val="00A02004"/>
    <w:rsid w:val="00DE4DCD"/>
    <w:rsid w:val="00E357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C086"/>
  <w15:chartTrackingRefBased/>
  <w15:docId w15:val="{42BB8B40-5FFB-41B6-B14A-FDEED58A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b/>
        <w:bCs/>
        <w:kern w:val="2"/>
        <w:sz w:val="24"/>
        <w:szCs w:val="22"/>
        <w:u w:val="single"/>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as.europa.eu/sites/eeas/files/restrictive_measures-2017-01-17-clean.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eeas.europa.eu/headquarters/headquarters-homepage/8442/consolidated-list-sanction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nances.belgium.be/fr/tresorerie/sanctions-financieres/sanctions-europ%C3%A9ennes-ue" TargetMode="External"/><Relationship Id="rId11" Type="http://schemas.openxmlformats.org/officeDocument/2006/relationships/theme" Target="theme/theme1.xml"/><Relationship Id="rId5" Type="http://schemas.openxmlformats.org/officeDocument/2006/relationships/hyperlink" Target="https://finances.belgium.be/fr/tresorerie/sanctions-financieres/sanctions-internationales-nations-unies"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nances.belgium.be/fr/sur_le_spf/structure_et_services/administrations_generales/tr%C3%A9sorerie/contr%C3%B4le-des-instruments-1-2" TargetMode="Externa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823B4BFDB715F248BF3432C4173D6177" ma:contentTypeVersion="29" ma:contentTypeDescription="" ma:contentTypeScope="" ma:versionID="cbd41063fd966bfaf3f5165b301a8e43">
  <xsd:schema xmlns:xsd="http://www.w3.org/2001/XMLSchema" xmlns:xs="http://www.w3.org/2001/XMLSchema" xmlns:p="http://schemas.microsoft.com/office/2006/metadata/properties" xmlns:ns1="http://schemas.microsoft.com/sharepoint/v3" xmlns:ns2="6d4bef1a-5894-458b-bcf2-7a6e34e8e1e6" xmlns:ns3="3a2cca07-d411-4b48-b7e8-c526dfd39ce0" xmlns:ns4="14a9c00f-d9e3-4eb9-aad3-f69239d17d9c" xmlns:ns5="508ba6eb-9e09-4fd5-92f2-2d9921329f2d" xmlns:ns6="6f4bbb4f-98c7-4c3b-858f-96c372116e9d" targetNamespace="http://schemas.microsoft.com/office/2006/metadata/properties" ma:root="true" ma:fieldsID="db9ae88d8a3abcfc8b34d69ed69c038c" ns1:_="" ns2:_="" ns3:_="" ns4:_="" ns5:_="" ns6:_="">
    <xsd:import namespace="http://schemas.microsoft.com/sharepoint/v3"/>
    <xsd:import namespace="6d4bef1a-5894-458b-bcf2-7a6e34e8e1e6"/>
    <xsd:import namespace="3a2cca07-d411-4b48-b7e8-c526dfd39ce0"/>
    <xsd:import namespace="14a9c00f-d9e3-4eb9-aad3-f69239d17d9c"/>
    <xsd:import namespace="508ba6eb-9e09-4fd5-92f2-2d9921329f2d"/>
    <xsd:import namespace="6f4bbb4f-98c7-4c3b-858f-96c372116e9d"/>
    <xsd:element name="properties">
      <xsd:complexType>
        <xsd:sequence>
          <xsd:element name="documentManagement">
            <xsd:complexType>
              <xsd:all>
                <xsd:element ref="ns3:TaxCatchAll" minOccurs="0"/>
                <xsd:element ref="ns3:TaxCatchAllLabel" minOccurs="0"/>
                <xsd:element ref="ns4:o99d250c03344da181939f0145dbc023" minOccurs="0"/>
                <xsd:element ref="ns4:j50cb40f2a0941d2947e6bcbd5d19dce" minOccurs="0"/>
                <xsd:element ref="ns4:kecc0e8a0a3349c79c5d1d6e51bea7c3" minOccurs="0"/>
                <xsd:element ref="ns4:l9d65098618b4a8fbbe87718e7187e6b" minOccurs="0"/>
                <xsd:element ref="ns4:jcd7455606374210a964e5d7a999097a" minOccurs="0"/>
                <xsd:element ref="ns4:e2b781e9cad840cd89b90f5a7e989839" minOccurs="0"/>
                <xsd:element ref="ns5:_dlc_DocId" minOccurs="0"/>
                <xsd:element ref="ns5:_dlc_DocIdUrl" minOccurs="0"/>
                <xsd:element ref="ns5:_dlc_DocIdPersistId" minOccurs="0"/>
                <xsd:element ref="ns2:SharedWithUsers" minOccurs="0"/>
                <xsd:element ref="ns2:SharedWithDetails" minOccurs="0"/>
                <xsd:element ref="ns6:MediaServiceMetadata" minOccurs="0"/>
                <xsd:element ref="ns6:MediaServiceFastMetadata" minOccurs="0"/>
                <xsd:element ref="ns6:MediaServiceOCR" minOccurs="0"/>
                <xsd:element ref="ns6:MediaServiceGenerationTime" minOccurs="0"/>
                <xsd:element ref="ns6:MediaServiceEventHashCode" minOccurs="0"/>
                <xsd:element ref="ns6:lcf76f155ced4ddcb4097134ff3c332f" minOccurs="0"/>
                <xsd:element ref="ns1:_ip_UnifiedCompliancePolicyProperties" minOccurs="0"/>
                <xsd:element ref="ns1:_ip_UnifiedCompliancePolicyUIAction" minOccurs="0"/>
                <xsd:element ref="ns6:MediaServiceDateTaken" minOccurs="0"/>
                <xsd:element ref="ns6:MediaServiceAutoKeyPoints" minOccurs="0"/>
                <xsd:element ref="ns6:MediaServiceKeyPoint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4bef1a-5894-458b-bcf2-7a6e34e8e1e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cca07-d411-4b48-b7e8-c526dfd39ce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4779140-76a6-49cc-8783-86d72fccd99d}" ma:internalName="TaxCatchAll" ma:showField="CatchAllData" ma:web="6d4bef1a-5894-458b-bcf2-7a6e34e8e1e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4779140-76a6-49cc-8783-86d72fccd99d}" ma:internalName="TaxCatchAllLabel" ma:readOnly="true" ma:showField="CatchAllDataLabel" ma:web="6d4bef1a-5894-458b-bcf2-7a6e34e8e1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MRT|c9467bb0-57fd-490b-a187-f947ee904aff"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4bbb4f-98c7-4c3b-858f-96c372116e9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08ba6eb-9e09-4fd5-92f2-2d9921329f2d">MRTENABEL-1311370972-66030</_dlc_DocId>
    <l9d65098618b4a8fbbe87718e7187e6b xmlns="14a9c00f-d9e3-4eb9-aad3-f69239d17d9c">
      <Terms xmlns="http://schemas.microsoft.com/office/infopath/2007/PartnerControls"/>
    </l9d65098618b4a8fbbe87718e7187e6b>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MRT</TermName>
          <TermId xmlns="http://schemas.microsoft.com/office/infopath/2007/PartnerControls">c9467bb0-57fd-490b-a187-f947ee904aff</TermId>
        </TermInfo>
      </Terms>
    </jcd7455606374210a964e5d7a999097a>
    <kecc0e8a0a3349c79c5d1d6e51bea7c3 xmlns="14a9c00f-d9e3-4eb9-aad3-f69239d17d9c">
      <Terms xmlns="http://schemas.microsoft.com/office/infopath/2007/PartnerControls"/>
    </kecc0e8a0a3349c79c5d1d6e51bea7c3>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_ip_UnifiedCompliancePolicyUIAction xmlns="http://schemas.microsoft.com/sharepoint/v3" xsi:nil="true"/>
    <_dlc_DocIdUrl xmlns="508ba6eb-9e09-4fd5-92f2-2d9921329f2d">
      <Url>https://enabelbe.sharepoint.com/sites/MRT/_layouts/15/DocIdRedir.aspx?ID=MRTENABEL-1311370972-66030</Url>
      <Description>MRTENABEL-1311370972-66030</Description>
    </_dlc_DocIdUrl>
    <_ip_UnifiedCompliancePolicyProperties xmlns="http://schemas.microsoft.com/sharepoint/v3" xsi:nil="true"/>
    <j50cb40f2a0941d2947e6bcbd5d19dce xmlns="14a9c00f-d9e3-4eb9-aad3-f69239d17d9c">
      <Terms xmlns="http://schemas.microsoft.com/office/infopath/2007/PartnerControls"/>
    </j50cb40f2a0941d2947e6bcbd5d19dce>
    <e2b781e9cad840cd89b90f5a7e989839 xmlns="14a9c00f-d9e3-4eb9-aad3-f69239d17d9c">
      <Terms xmlns="http://schemas.microsoft.com/office/infopath/2007/PartnerControls"/>
    </e2b781e9cad840cd89b90f5a7e989839>
    <TaxCatchAll xmlns="3a2cca07-d411-4b48-b7e8-c526dfd39ce0">
      <Value>5</Value>
      <Value>1</Value>
    </TaxCatchAll>
    <lcf76f155ced4ddcb4097134ff3c332f xmlns="6f4bbb4f-98c7-4c3b-858f-96c372116e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905029-38A4-48BC-A5CE-7E7C829ACAFE}"/>
</file>

<file path=customXml/itemProps2.xml><?xml version="1.0" encoding="utf-8"?>
<ds:datastoreItem xmlns:ds="http://schemas.openxmlformats.org/officeDocument/2006/customXml" ds:itemID="{AF30EA13-4109-4F03-92EB-1E9A2E9CE070}"/>
</file>

<file path=customXml/itemProps3.xml><?xml version="1.0" encoding="utf-8"?>
<ds:datastoreItem xmlns:ds="http://schemas.openxmlformats.org/officeDocument/2006/customXml" ds:itemID="{DB20430D-D717-4FC2-932D-5D2F2D3B9A6D}"/>
</file>

<file path=customXml/itemProps4.xml><?xml version="1.0" encoding="utf-8"?>
<ds:datastoreItem xmlns:ds="http://schemas.openxmlformats.org/officeDocument/2006/customXml" ds:itemID="{5368F370-5D13-4B85-AD1D-FDB38618287A}"/>
</file>

<file path=docProps/app.xml><?xml version="1.0" encoding="utf-8"?>
<Properties xmlns="http://schemas.openxmlformats.org/officeDocument/2006/extended-properties" xmlns:vt="http://schemas.openxmlformats.org/officeDocument/2006/docPropsVTypes">
  <Template>Normal</Template>
  <TotalTime>1</TotalTime>
  <Pages>9</Pages>
  <Words>1906</Words>
  <Characters>10865</Characters>
  <Application>Microsoft Office Word</Application>
  <DocSecurity>0</DocSecurity>
  <Lines>90</Lines>
  <Paragraphs>25</Paragraphs>
  <ScaleCrop>false</ScaleCrop>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ABIDINE, Hamady</dc:creator>
  <cp:keywords/>
  <dc:description/>
  <cp:lastModifiedBy>ABIDINE, Hamady</cp:lastModifiedBy>
  <cp:revision>9</cp:revision>
  <dcterms:created xsi:type="dcterms:W3CDTF">2024-08-08T11:28:00Z</dcterms:created>
  <dcterms:modified xsi:type="dcterms:W3CDTF">2024-08-08T11:29:00Z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0x01010084FDA68FEA25C847A6128BBA7C1A6EC100823B4BFDB715F248BF3432C4173D6177</vt:lpwstr>
  </property>
  <property fmtid="{D5CDD505-2E9C-101B-9397-08002B2CF9AE}" pid="4" name="Document_Language">
    <vt:lpwstr>5;#FR|e5b11214-e6fc-4287-b1cb-b050c041462c</vt:lpwstr>
  </property>
  <property fmtid="{D5CDD505-2E9C-101B-9397-08002B2CF9AE}" pid="5" name="Document_Type">
    <vt:lpwstr/>
  </property>
  <property fmtid="{D5CDD505-2E9C-101B-9397-08002B2CF9AE}" pid="6" name="Country">
    <vt:lpwstr>1;#MRT|c9467bb0-57fd-490b-a187-f947ee904aff</vt:lpwstr>
  </property>
  <property fmtid="{D5CDD505-2E9C-101B-9397-08002B2CF9AE}" pid="7" name="_dlc_DocIdItemGuid">
    <vt:lpwstr>4babf070-cf21-4177-87da-b4a0cad4510d</vt:lpwstr>
  </property>
  <property fmtid="{D5CDD505-2E9C-101B-9397-08002B2CF9AE}" pid="8" name="Document_Status">
    <vt:lpwstr/>
  </property>
  <property fmtid="{D5CDD505-2E9C-101B-9397-08002B2CF9AE}" pid="9" name="Contract_reference">
    <vt:lpwstr/>
  </property>
  <property fmtid="{D5CDD505-2E9C-101B-9397-08002B2CF9AE}" pid="10" name="Project_code">
    <vt:lpwstr/>
  </property>
</Properties>
</file>