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28177" w14:textId="77777777" w:rsidR="0097095A" w:rsidRDefault="0097095A" w:rsidP="0097095A">
      <w:pPr>
        <w:pStyle w:val="Titre2"/>
        <w:keepLines w:val="0"/>
        <w:widowControl w:val="0"/>
        <w:tabs>
          <w:tab w:val="num" w:pos="576"/>
        </w:tabs>
        <w:suppressAutoHyphens/>
        <w:spacing w:after="240"/>
      </w:pPr>
      <w:bookmarkStart w:id="0" w:name="_Toc364253087"/>
      <w:bookmarkStart w:id="1" w:name="_Toc177402404"/>
      <w:r>
        <w:t>Formulaires d’identification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4076"/>
      </w:tblGrid>
      <w:tr w:rsidR="0097095A" w14:paraId="202A9C49" w14:textId="77777777" w:rsidTr="00003A70">
        <w:tc>
          <w:tcPr>
            <w:tcW w:w="4075" w:type="dxa"/>
            <w:vAlign w:val="center"/>
          </w:tcPr>
          <w:p w14:paraId="6A0DA551"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Dénomination de la société / soumissionnaire :</w:t>
            </w:r>
          </w:p>
          <w:p w14:paraId="288C14A1"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Forme juridique :</w:t>
            </w:r>
          </w:p>
        </w:tc>
        <w:tc>
          <w:tcPr>
            <w:tcW w:w="4076" w:type="dxa"/>
            <w:vAlign w:val="center"/>
          </w:tcPr>
          <w:p w14:paraId="2100362A" w14:textId="77777777" w:rsidR="0097095A" w:rsidRDefault="0097095A" w:rsidP="00003A70">
            <w:pPr>
              <w:pStyle w:val="Corpsdetexte"/>
              <w:spacing w:before="60" w:after="60"/>
              <w:jc w:val="left"/>
            </w:pPr>
          </w:p>
        </w:tc>
      </w:tr>
      <w:tr w:rsidR="0097095A" w14:paraId="2C9F4A0F" w14:textId="77777777" w:rsidTr="00003A70">
        <w:tc>
          <w:tcPr>
            <w:tcW w:w="4075" w:type="dxa"/>
            <w:vAlign w:val="center"/>
          </w:tcPr>
          <w:p w14:paraId="1DBA6ABF"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Siège social (adresse) :</w:t>
            </w:r>
          </w:p>
        </w:tc>
        <w:tc>
          <w:tcPr>
            <w:tcW w:w="4076" w:type="dxa"/>
            <w:vAlign w:val="center"/>
          </w:tcPr>
          <w:p w14:paraId="139DED24" w14:textId="77777777" w:rsidR="0097095A" w:rsidRDefault="0097095A" w:rsidP="00003A70">
            <w:pPr>
              <w:pStyle w:val="Corpsdetexte"/>
              <w:spacing w:before="60" w:after="60"/>
              <w:jc w:val="left"/>
            </w:pPr>
          </w:p>
        </w:tc>
      </w:tr>
      <w:tr w:rsidR="0097095A" w14:paraId="4C449F56" w14:textId="77777777" w:rsidTr="00003A70">
        <w:tc>
          <w:tcPr>
            <w:tcW w:w="4075" w:type="dxa"/>
            <w:vAlign w:val="center"/>
          </w:tcPr>
          <w:p w14:paraId="75E8DBF7"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Représenté(e) par le soussigné</w:t>
            </w:r>
          </w:p>
          <w:p w14:paraId="014B8D9E"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Nom, prénom :</w:t>
            </w:r>
          </w:p>
          <w:p w14:paraId="4A8495AE"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Qualité :</w:t>
            </w:r>
          </w:p>
        </w:tc>
        <w:tc>
          <w:tcPr>
            <w:tcW w:w="4076" w:type="dxa"/>
            <w:vAlign w:val="center"/>
          </w:tcPr>
          <w:p w14:paraId="5B6EFF4A" w14:textId="77777777" w:rsidR="0097095A" w:rsidRDefault="0097095A" w:rsidP="00003A70">
            <w:pPr>
              <w:pStyle w:val="Corpsdetexte"/>
              <w:spacing w:before="60" w:after="60"/>
              <w:jc w:val="left"/>
            </w:pPr>
          </w:p>
        </w:tc>
      </w:tr>
      <w:tr w:rsidR="0097095A" w14:paraId="757F8724" w14:textId="77777777" w:rsidTr="00003A70">
        <w:tc>
          <w:tcPr>
            <w:tcW w:w="4075" w:type="dxa"/>
            <w:vAlign w:val="center"/>
          </w:tcPr>
          <w:p w14:paraId="7FA17DD4"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Personne de contact :</w:t>
            </w:r>
          </w:p>
          <w:p w14:paraId="71653B2E"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téléphone :</w:t>
            </w:r>
          </w:p>
          <w:p w14:paraId="539C35A4"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fax :</w:t>
            </w:r>
          </w:p>
          <w:p w14:paraId="2AC2BE01"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Adresse e-mail :</w:t>
            </w:r>
          </w:p>
        </w:tc>
        <w:tc>
          <w:tcPr>
            <w:tcW w:w="4076" w:type="dxa"/>
            <w:vAlign w:val="center"/>
          </w:tcPr>
          <w:p w14:paraId="0BFFF5A6" w14:textId="77777777" w:rsidR="0097095A" w:rsidRDefault="0097095A" w:rsidP="00003A70">
            <w:pPr>
              <w:pStyle w:val="Corpsdetexte"/>
              <w:spacing w:before="60" w:after="60"/>
              <w:jc w:val="left"/>
            </w:pPr>
          </w:p>
        </w:tc>
      </w:tr>
      <w:tr w:rsidR="0097095A" w14:paraId="767E5E9A" w14:textId="77777777" w:rsidTr="00003A70">
        <w:tc>
          <w:tcPr>
            <w:tcW w:w="4075" w:type="dxa"/>
            <w:vAlign w:val="center"/>
          </w:tcPr>
          <w:p w14:paraId="387065DE"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Numéro d’inscription </w:t>
            </w:r>
            <w:r>
              <w:rPr>
                <w:rFonts w:ascii="Georgia" w:eastAsia="Calibri" w:hAnsi="Georgia" w:cs="Times New Roman"/>
                <w:color w:val="585756"/>
                <w:szCs w:val="22"/>
                <w:lang w:val="fr-BE"/>
              </w:rPr>
              <w:t>C</w:t>
            </w:r>
            <w:r w:rsidRPr="00C32464">
              <w:rPr>
                <w:rFonts w:ascii="Georgia" w:eastAsia="Calibri" w:hAnsi="Georgia" w:cs="Times New Roman"/>
                <w:color w:val="585756"/>
                <w:szCs w:val="22"/>
                <w:lang w:val="fr-BE"/>
              </w:rPr>
              <w:t>NSS ou équivalent :</w:t>
            </w:r>
          </w:p>
        </w:tc>
        <w:tc>
          <w:tcPr>
            <w:tcW w:w="4076" w:type="dxa"/>
            <w:vAlign w:val="center"/>
          </w:tcPr>
          <w:p w14:paraId="4B00BDCE" w14:textId="77777777" w:rsidR="0097095A" w:rsidRDefault="0097095A" w:rsidP="00003A70">
            <w:pPr>
              <w:pStyle w:val="Corpsdetexte"/>
              <w:spacing w:before="60" w:after="60"/>
              <w:jc w:val="left"/>
            </w:pPr>
          </w:p>
        </w:tc>
      </w:tr>
      <w:tr w:rsidR="0097095A" w14:paraId="79555388" w14:textId="77777777" w:rsidTr="00003A70">
        <w:tc>
          <w:tcPr>
            <w:tcW w:w="4075" w:type="dxa"/>
            <w:vAlign w:val="center"/>
          </w:tcPr>
          <w:p w14:paraId="690020D2"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d’entreprise :</w:t>
            </w:r>
          </w:p>
        </w:tc>
        <w:tc>
          <w:tcPr>
            <w:tcW w:w="4076" w:type="dxa"/>
            <w:vAlign w:val="center"/>
          </w:tcPr>
          <w:p w14:paraId="44F80143" w14:textId="77777777" w:rsidR="0097095A" w:rsidRDefault="0097095A" w:rsidP="00003A70">
            <w:pPr>
              <w:pStyle w:val="Corpsdetexte"/>
              <w:spacing w:before="60" w:after="60"/>
              <w:jc w:val="left"/>
            </w:pPr>
          </w:p>
        </w:tc>
      </w:tr>
      <w:tr w:rsidR="0097095A" w14:paraId="15956CE0" w14:textId="77777777" w:rsidTr="00003A70">
        <w:tc>
          <w:tcPr>
            <w:tcW w:w="4075" w:type="dxa"/>
            <w:tcBorders>
              <w:bottom w:val="single" w:sz="4" w:space="0" w:color="auto"/>
            </w:tcBorders>
            <w:vAlign w:val="center"/>
          </w:tcPr>
          <w:p w14:paraId="597293B2"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 de compte pour les paiements :</w:t>
            </w:r>
          </w:p>
          <w:p w14:paraId="1B990748"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Institution financière :</w:t>
            </w:r>
          </w:p>
          <w:p w14:paraId="58B9130C"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Ouvert au nom de </w:t>
            </w:r>
          </w:p>
        </w:tc>
        <w:tc>
          <w:tcPr>
            <w:tcW w:w="4076" w:type="dxa"/>
            <w:tcBorders>
              <w:bottom w:val="single" w:sz="4" w:space="0" w:color="auto"/>
            </w:tcBorders>
            <w:vAlign w:val="center"/>
          </w:tcPr>
          <w:p w14:paraId="4F1C8E8C" w14:textId="77777777" w:rsidR="0097095A" w:rsidRDefault="0097095A" w:rsidP="00003A70">
            <w:pPr>
              <w:pStyle w:val="Corpsdetexte"/>
              <w:spacing w:before="60" w:after="60"/>
              <w:jc w:val="left"/>
            </w:pPr>
          </w:p>
        </w:tc>
      </w:tr>
      <w:tr w:rsidR="0097095A" w14:paraId="32A23EFA" w14:textId="77777777" w:rsidTr="00003A70">
        <w:tc>
          <w:tcPr>
            <w:tcW w:w="4075" w:type="dxa"/>
            <w:tcBorders>
              <w:left w:val="nil"/>
              <w:right w:val="nil"/>
            </w:tcBorders>
            <w:vAlign w:val="center"/>
          </w:tcPr>
          <w:p w14:paraId="207E82F3"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p>
        </w:tc>
        <w:tc>
          <w:tcPr>
            <w:tcW w:w="4076" w:type="dxa"/>
            <w:tcBorders>
              <w:left w:val="nil"/>
              <w:right w:val="nil"/>
            </w:tcBorders>
            <w:vAlign w:val="center"/>
          </w:tcPr>
          <w:p w14:paraId="3072793F" w14:textId="77777777" w:rsidR="0097095A" w:rsidRDefault="0097095A" w:rsidP="00003A70">
            <w:pPr>
              <w:pStyle w:val="Corpsdetexte"/>
              <w:spacing w:before="60" w:after="60"/>
              <w:jc w:val="left"/>
            </w:pPr>
          </w:p>
        </w:tc>
      </w:tr>
      <w:tr w:rsidR="0097095A" w14:paraId="3274A835" w14:textId="77777777" w:rsidTr="00003A70">
        <w:tc>
          <w:tcPr>
            <w:tcW w:w="4075" w:type="dxa"/>
            <w:vAlign w:val="center"/>
          </w:tcPr>
          <w:p w14:paraId="1556D58A"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Nom, prénom du soumissionnaire :</w:t>
            </w:r>
          </w:p>
        </w:tc>
        <w:tc>
          <w:tcPr>
            <w:tcW w:w="4076" w:type="dxa"/>
            <w:vAlign w:val="center"/>
          </w:tcPr>
          <w:p w14:paraId="3F4AC502" w14:textId="77777777" w:rsidR="0097095A" w:rsidRDefault="0097095A" w:rsidP="00003A70">
            <w:pPr>
              <w:pStyle w:val="Corpsdetexte"/>
              <w:spacing w:before="60" w:after="60"/>
              <w:jc w:val="left"/>
            </w:pPr>
          </w:p>
        </w:tc>
      </w:tr>
      <w:tr w:rsidR="0097095A" w14:paraId="7644DFDD" w14:textId="77777777" w:rsidTr="00003A70">
        <w:tc>
          <w:tcPr>
            <w:tcW w:w="4075" w:type="dxa"/>
            <w:vAlign w:val="center"/>
          </w:tcPr>
          <w:p w14:paraId="4065C1DC"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Domicile :</w:t>
            </w:r>
          </w:p>
        </w:tc>
        <w:tc>
          <w:tcPr>
            <w:tcW w:w="4076" w:type="dxa"/>
            <w:vAlign w:val="center"/>
          </w:tcPr>
          <w:p w14:paraId="1ACAEF23" w14:textId="77777777" w:rsidR="0097095A" w:rsidRDefault="0097095A" w:rsidP="00003A70">
            <w:pPr>
              <w:pStyle w:val="Corpsdetexte"/>
              <w:spacing w:before="60" w:after="60"/>
              <w:jc w:val="left"/>
            </w:pPr>
          </w:p>
        </w:tc>
      </w:tr>
      <w:tr w:rsidR="0097095A" w14:paraId="08F22A78" w14:textId="77777777" w:rsidTr="00003A70">
        <w:tc>
          <w:tcPr>
            <w:tcW w:w="4075" w:type="dxa"/>
            <w:vAlign w:val="center"/>
          </w:tcPr>
          <w:p w14:paraId="4B4D0C6F"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téléphone :</w:t>
            </w:r>
          </w:p>
          <w:p w14:paraId="65E2CE92"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fax :</w:t>
            </w:r>
          </w:p>
          <w:p w14:paraId="491BA57C"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Adresse e-mail :</w:t>
            </w:r>
          </w:p>
        </w:tc>
        <w:tc>
          <w:tcPr>
            <w:tcW w:w="4076" w:type="dxa"/>
            <w:vAlign w:val="center"/>
          </w:tcPr>
          <w:p w14:paraId="44A855D8" w14:textId="77777777" w:rsidR="0097095A" w:rsidRDefault="0097095A" w:rsidP="00003A70">
            <w:pPr>
              <w:pStyle w:val="Corpsdetexte"/>
              <w:spacing w:before="60" w:after="60"/>
              <w:jc w:val="left"/>
            </w:pPr>
          </w:p>
        </w:tc>
      </w:tr>
      <w:tr w:rsidR="0097095A" w14:paraId="763F40B7" w14:textId="77777777" w:rsidTr="00003A70">
        <w:tc>
          <w:tcPr>
            <w:tcW w:w="4075" w:type="dxa"/>
            <w:vAlign w:val="center"/>
          </w:tcPr>
          <w:p w14:paraId="4D53FFC1"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 de compte pour les paiements :</w:t>
            </w:r>
          </w:p>
          <w:p w14:paraId="2A8777DD"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Institution financière :</w:t>
            </w:r>
          </w:p>
          <w:p w14:paraId="2A0E3094" w14:textId="77777777" w:rsidR="0097095A" w:rsidRPr="00C32464" w:rsidRDefault="0097095A" w:rsidP="00003A70">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Ouvert au nom de :</w:t>
            </w:r>
          </w:p>
        </w:tc>
        <w:tc>
          <w:tcPr>
            <w:tcW w:w="4076" w:type="dxa"/>
            <w:vAlign w:val="center"/>
          </w:tcPr>
          <w:p w14:paraId="7D6A68B1" w14:textId="77777777" w:rsidR="0097095A" w:rsidRDefault="0097095A" w:rsidP="00003A70">
            <w:pPr>
              <w:pStyle w:val="Corpsdetexte"/>
              <w:spacing w:before="60" w:after="60"/>
              <w:jc w:val="left"/>
            </w:pPr>
          </w:p>
        </w:tc>
      </w:tr>
    </w:tbl>
    <w:p w14:paraId="73A29467" w14:textId="77777777" w:rsidR="0097095A" w:rsidRDefault="0097095A" w:rsidP="0097095A">
      <w:pPr>
        <w:pStyle w:val="Corpsdetexte"/>
      </w:pPr>
    </w:p>
    <w:p w14:paraId="3F243139" w14:textId="77777777" w:rsidR="0097095A" w:rsidRDefault="0097095A" w:rsidP="0097095A">
      <w:pPr>
        <w:pStyle w:val="Titre2"/>
        <w:numPr>
          <w:ilvl w:val="0"/>
          <w:numId w:val="0"/>
        </w:numPr>
        <w:ind w:left="576" w:hanging="576"/>
      </w:pPr>
      <w:r>
        <w:rPr>
          <w:rFonts w:eastAsia="DejaVu Sans"/>
          <w:b w:val="0"/>
          <w:bCs/>
          <w:iCs/>
          <w:color w:val="auto"/>
          <w:kern w:val="18"/>
          <w:sz w:val="20"/>
          <w:szCs w:val="24"/>
        </w:rPr>
        <w:br w:type="page"/>
      </w:r>
    </w:p>
    <w:p w14:paraId="6A8130A5" w14:textId="77777777" w:rsidR="0097095A" w:rsidRDefault="0097095A" w:rsidP="0097095A">
      <w:pPr>
        <w:pStyle w:val="Titre2"/>
        <w:keepLines w:val="0"/>
        <w:widowControl w:val="0"/>
        <w:tabs>
          <w:tab w:val="num" w:pos="576"/>
        </w:tabs>
        <w:suppressAutoHyphens/>
        <w:spacing w:after="240"/>
      </w:pPr>
      <w:bookmarkStart w:id="2" w:name="_Toc364253088"/>
      <w:bookmarkStart w:id="3" w:name="_Toc177402405"/>
      <w:r>
        <w:lastRenderedPageBreak/>
        <w:t>Formulaire d’offre</w:t>
      </w:r>
      <w:bookmarkEnd w:id="2"/>
      <w:r>
        <w:t xml:space="preserve"> de prix</w:t>
      </w:r>
      <w:bookmarkEnd w:id="3"/>
    </w:p>
    <w:p w14:paraId="79341B14" w14:textId="77777777" w:rsidR="0097095A" w:rsidRPr="002235C3" w:rsidRDefault="0097095A" w:rsidP="0097095A">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r>
        <w:rPr>
          <w:rFonts w:ascii="Georgia" w:eastAsia="Calibri" w:hAnsi="Georgia" w:cs="Times New Roman"/>
          <w:color w:val="585756"/>
          <w:szCs w:val="22"/>
          <w:lang w:val="fr-BE"/>
        </w:rPr>
        <w:t xml:space="preserve">cahier spécial des </w:t>
      </w:r>
      <w:r w:rsidRPr="002235C3">
        <w:rPr>
          <w:rFonts w:ascii="Georgia" w:eastAsia="Calibri" w:hAnsi="Georgia" w:cs="Times New Roman"/>
          <w:color w:val="585756"/>
          <w:szCs w:val="22"/>
          <w:lang w:val="fr-BE"/>
        </w:rPr>
        <w:t xml:space="preserve">charges </w:t>
      </w:r>
      <w:r w:rsidRPr="007460F1">
        <w:rPr>
          <w:rFonts w:ascii="Georgia" w:eastAsia="Calibri" w:hAnsi="Georgia" w:cs="Times New Roman"/>
          <w:color w:val="585756"/>
          <w:szCs w:val="22"/>
          <w:lang w:val="fr-BE"/>
        </w:rPr>
        <w:t>MRT24001-10001</w:t>
      </w:r>
      <w:r w:rsidRPr="00136A37">
        <w:rPr>
          <w:rFonts w:ascii="Georgia" w:eastAsia="Calibri" w:hAnsi="Georgia" w:cs="Times New Roman"/>
          <w:color w:val="585756"/>
          <w:szCs w:val="22"/>
          <w:lang w:val="fr-BE"/>
        </w:rPr>
        <w:t>, le</w:t>
      </w:r>
      <w:r w:rsidRPr="002235C3">
        <w:rPr>
          <w:rFonts w:ascii="Georgia" w:eastAsia="Calibri" w:hAnsi="Georgia" w:cs="Times New Roman"/>
          <w:color w:val="585756"/>
          <w:szCs w:val="22"/>
          <w:lang w:val="fr-BE"/>
        </w:rPr>
        <w:t xml:space="preserve"> présent marché et déclare explicitement accepter toutes les conditions énumérées dans le cahier spécial des charges et renoncer aux éventuelles dispositions dérogatoires comme ses propres conditions.</w:t>
      </w:r>
    </w:p>
    <w:p w14:paraId="5EFFD91B" w14:textId="77777777" w:rsidR="0097095A" w:rsidRPr="002235C3" w:rsidRDefault="0097095A" w:rsidP="0097095A">
      <w:pPr>
        <w:pStyle w:val="Corpsdetexte"/>
        <w:spacing w:before="60" w:after="60"/>
        <w:rPr>
          <w:rFonts w:ascii="Georgia" w:eastAsia="Calibri" w:hAnsi="Georgia" w:cs="Times New Roman"/>
          <w:color w:val="585756"/>
          <w:szCs w:val="22"/>
          <w:lang w:val="fr-BE"/>
        </w:rPr>
      </w:pPr>
      <w:r w:rsidRPr="002235C3">
        <w:rPr>
          <w:rFonts w:ascii="Georgia" w:eastAsia="Calibri" w:hAnsi="Georgia" w:cs="Times New Roman"/>
          <w:color w:val="585756"/>
          <w:szCs w:val="22"/>
          <w:lang w:val="fr-BE"/>
        </w:rPr>
        <w:t>Les prix unitaires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838D0FB" w14:textId="77777777" w:rsidR="0097095A" w:rsidRDefault="0097095A" w:rsidP="0097095A">
      <w:pPr>
        <w:pStyle w:val="Corpsdetexte"/>
        <w:spacing w:before="60" w:after="60"/>
        <w:rPr>
          <w:rFonts w:ascii="Georgia" w:eastAsia="Calibri" w:hAnsi="Georgia" w:cs="Times New Roman"/>
          <w:color w:val="585756"/>
          <w:szCs w:val="22"/>
          <w:lang w:val="fr-BE"/>
        </w:rPr>
      </w:pPr>
      <w:r w:rsidRPr="002235C3">
        <w:rPr>
          <w:rFonts w:ascii="Georgia" w:eastAsia="Calibri" w:hAnsi="Georgia" w:cs="Times New Roman"/>
          <w:color w:val="585756"/>
          <w:szCs w:val="22"/>
          <w:lang w:val="fr-BE"/>
        </w:rPr>
        <w:t xml:space="preserve">Le soumissionnaire s’engage à exécuter le marché public conformément aux dispositions du cahier spécial des charges </w:t>
      </w:r>
      <w:r w:rsidRPr="007460F1">
        <w:rPr>
          <w:rFonts w:ascii="Georgia" w:eastAsia="Calibri" w:hAnsi="Georgia" w:cs="Times New Roman"/>
          <w:color w:val="585756"/>
          <w:szCs w:val="22"/>
          <w:lang w:val="fr-BE"/>
        </w:rPr>
        <w:t>MRT24001-10001</w:t>
      </w:r>
      <w:r w:rsidRPr="002235C3">
        <w:rPr>
          <w:rFonts w:ascii="Georgia" w:eastAsia="Calibri" w:hAnsi="Georgia" w:cs="Times New Roman"/>
          <w:color w:val="585756"/>
          <w:szCs w:val="22"/>
          <w:lang w:val="fr-BE"/>
        </w:rPr>
        <w:t>,</w:t>
      </w:r>
      <w:r w:rsidRPr="00C32464">
        <w:rPr>
          <w:rFonts w:ascii="Georgia" w:eastAsia="Calibri" w:hAnsi="Georgia" w:cs="Times New Roman"/>
          <w:color w:val="585756"/>
          <w:szCs w:val="22"/>
          <w:lang w:val="fr-BE"/>
        </w:rPr>
        <w:t xml:space="preserve"> aux prix suivants, exprimés en </w:t>
      </w:r>
      <w:r>
        <w:rPr>
          <w:rFonts w:ascii="Georgia" w:eastAsia="Calibri" w:hAnsi="Georgia" w:cs="Times New Roman"/>
          <w:color w:val="585756"/>
          <w:szCs w:val="22"/>
          <w:lang w:val="fr-BE"/>
        </w:rPr>
        <w:t>MRU</w:t>
      </w:r>
      <w:r w:rsidRPr="00C32464">
        <w:rPr>
          <w:rFonts w:ascii="Georgia" w:eastAsia="Calibri" w:hAnsi="Georgia" w:cs="Times New Roman"/>
          <w:color w:val="585756"/>
          <w:szCs w:val="22"/>
          <w:lang w:val="fr-BE"/>
        </w:rPr>
        <w:t> et hors TVA :</w:t>
      </w:r>
    </w:p>
    <w:p w14:paraId="56B5DD70" w14:textId="77777777" w:rsidR="0097095A" w:rsidRDefault="0097095A" w:rsidP="0097095A">
      <w:pPr>
        <w:pStyle w:val="Corpsdetexte"/>
        <w:spacing w:before="60" w:after="60"/>
        <w:rPr>
          <w:rFonts w:ascii="Georgia" w:eastAsia="Calibri" w:hAnsi="Georgia" w:cs="Times New Roman"/>
          <w:color w:val="585756"/>
          <w:szCs w:val="22"/>
          <w:lang w:val="fr-BE"/>
        </w:rPr>
      </w:pPr>
    </w:p>
    <w:tbl>
      <w:tblPr>
        <w:tblStyle w:val="Grilledutableau"/>
        <w:tblW w:w="0" w:type="auto"/>
        <w:tblLook w:val="04A0" w:firstRow="1" w:lastRow="0" w:firstColumn="1" w:lastColumn="0" w:noHBand="0" w:noVBand="1"/>
      </w:tblPr>
      <w:tblGrid>
        <w:gridCol w:w="2158"/>
        <w:gridCol w:w="1584"/>
        <w:gridCol w:w="1584"/>
        <w:gridCol w:w="2607"/>
      </w:tblGrid>
      <w:tr w:rsidR="0097095A" w14:paraId="2769D07D" w14:textId="77777777" w:rsidTr="00003A70">
        <w:tc>
          <w:tcPr>
            <w:tcW w:w="2158" w:type="dxa"/>
            <w:shd w:val="clear" w:color="auto" w:fill="FFE599" w:themeFill="accent4" w:themeFillTint="66"/>
          </w:tcPr>
          <w:p w14:paraId="19FCEAA1" w14:textId="77777777" w:rsidR="0097095A" w:rsidRPr="001C4417" w:rsidRDefault="0097095A" w:rsidP="00003A70">
            <w:pPr>
              <w:pStyle w:val="Corpsdetexte"/>
              <w:spacing w:before="60" w:after="60"/>
              <w:jc w:val="center"/>
              <w:rPr>
                <w:rFonts w:ascii="Georgia" w:eastAsia="Calibri" w:hAnsi="Georgia" w:cs="Times New Roman"/>
                <w:b w:val="0"/>
                <w:bCs w:val="0"/>
                <w:color w:val="585756"/>
                <w:szCs w:val="22"/>
                <w:lang w:val="fr-BE"/>
              </w:rPr>
            </w:pPr>
            <w:r w:rsidRPr="001C4417">
              <w:rPr>
                <w:rFonts w:ascii="Georgia" w:eastAsia="Calibri" w:hAnsi="Georgia" w:cs="Times New Roman"/>
                <w:color w:val="585756"/>
                <w:szCs w:val="22"/>
                <w:lang w:val="fr-BE"/>
              </w:rPr>
              <w:t>Postes</w:t>
            </w:r>
          </w:p>
        </w:tc>
        <w:tc>
          <w:tcPr>
            <w:tcW w:w="1584" w:type="dxa"/>
            <w:shd w:val="clear" w:color="auto" w:fill="FFE599" w:themeFill="accent4" w:themeFillTint="66"/>
          </w:tcPr>
          <w:p w14:paraId="16C1ED45" w14:textId="77777777" w:rsidR="0097095A" w:rsidRPr="001C4417" w:rsidRDefault="0097095A" w:rsidP="00003A70">
            <w:pPr>
              <w:pStyle w:val="Corpsdetexte"/>
              <w:spacing w:before="60" w:after="60"/>
              <w:jc w:val="center"/>
              <w:rPr>
                <w:rFonts w:ascii="Georgia" w:eastAsia="Calibri" w:hAnsi="Georgia" w:cs="Times New Roman"/>
                <w:b w:val="0"/>
                <w:bCs w:val="0"/>
                <w:color w:val="585756"/>
                <w:szCs w:val="22"/>
                <w:lang w:val="fr-BE"/>
              </w:rPr>
            </w:pPr>
            <w:r w:rsidRPr="001C4417">
              <w:rPr>
                <w:rFonts w:ascii="Georgia" w:eastAsia="Calibri" w:hAnsi="Georgia" w:cs="Times New Roman"/>
                <w:color w:val="585756"/>
                <w:szCs w:val="22"/>
                <w:lang w:val="fr-BE"/>
              </w:rPr>
              <w:t>Unité</w:t>
            </w:r>
          </w:p>
        </w:tc>
        <w:tc>
          <w:tcPr>
            <w:tcW w:w="1584" w:type="dxa"/>
            <w:shd w:val="clear" w:color="auto" w:fill="FFE599" w:themeFill="accent4" w:themeFillTint="66"/>
          </w:tcPr>
          <w:p w14:paraId="28B82E2F" w14:textId="77777777" w:rsidR="0097095A" w:rsidRPr="001C4417" w:rsidRDefault="0097095A" w:rsidP="00003A70">
            <w:pPr>
              <w:pStyle w:val="Corpsdetexte"/>
              <w:spacing w:before="60" w:after="60"/>
              <w:jc w:val="center"/>
              <w:rPr>
                <w:rFonts w:ascii="Georgia" w:eastAsia="Calibri" w:hAnsi="Georgia" w:cs="Times New Roman"/>
                <w:b w:val="0"/>
                <w:bCs w:val="0"/>
                <w:color w:val="585756"/>
                <w:szCs w:val="22"/>
                <w:lang w:val="fr-BE"/>
              </w:rPr>
            </w:pPr>
            <w:r w:rsidRPr="001C4417">
              <w:rPr>
                <w:rFonts w:ascii="Georgia" w:eastAsia="Calibri" w:hAnsi="Georgia" w:cs="Times New Roman"/>
                <w:color w:val="585756"/>
                <w:szCs w:val="22"/>
                <w:lang w:val="fr-BE"/>
              </w:rPr>
              <w:t>Quantité</w:t>
            </w:r>
          </w:p>
        </w:tc>
        <w:tc>
          <w:tcPr>
            <w:tcW w:w="2607" w:type="dxa"/>
            <w:shd w:val="clear" w:color="auto" w:fill="FFE599" w:themeFill="accent4" w:themeFillTint="66"/>
          </w:tcPr>
          <w:p w14:paraId="3CD08ACE" w14:textId="77777777" w:rsidR="0097095A" w:rsidRPr="001C4417" w:rsidRDefault="0097095A" w:rsidP="00003A70">
            <w:pPr>
              <w:pStyle w:val="Corpsdetexte"/>
              <w:spacing w:before="60" w:after="60"/>
              <w:jc w:val="center"/>
              <w:rPr>
                <w:rFonts w:ascii="Georgia" w:eastAsia="Calibri" w:hAnsi="Georgia" w:cs="Times New Roman"/>
                <w:b w:val="0"/>
                <w:bCs w:val="0"/>
                <w:color w:val="585756"/>
                <w:lang w:val="fr-BE"/>
              </w:rPr>
            </w:pPr>
            <w:r w:rsidRPr="334075E2">
              <w:rPr>
                <w:rFonts w:ascii="Georgia" w:eastAsia="Calibri" w:hAnsi="Georgia" w:cs="Times New Roman"/>
                <w:color w:val="585756"/>
                <w:lang w:val="fr-BE"/>
              </w:rPr>
              <w:t xml:space="preserve">Prix unitaire </w:t>
            </w:r>
            <w:proofErr w:type="spellStart"/>
            <w:r w:rsidRPr="334075E2">
              <w:rPr>
                <w:rFonts w:ascii="Georgia" w:eastAsia="Calibri" w:hAnsi="Georgia" w:cs="Times New Roman"/>
                <w:color w:val="585756"/>
                <w:lang w:val="fr-BE"/>
              </w:rPr>
              <w:t>Htva</w:t>
            </w:r>
            <w:proofErr w:type="spellEnd"/>
            <w:r w:rsidRPr="334075E2">
              <w:rPr>
                <w:rFonts w:ascii="Georgia" w:eastAsia="Calibri" w:hAnsi="Georgia" w:cs="Times New Roman"/>
                <w:color w:val="585756"/>
                <w:lang w:val="fr-BE"/>
              </w:rPr>
              <w:t xml:space="preserve"> en MRU/EURO</w:t>
            </w:r>
          </w:p>
        </w:tc>
      </w:tr>
      <w:tr w:rsidR="0097095A" w14:paraId="2F34E7E4" w14:textId="77777777" w:rsidTr="00003A70">
        <w:tc>
          <w:tcPr>
            <w:tcW w:w="2158" w:type="dxa"/>
            <w:vMerge w:val="restart"/>
          </w:tcPr>
          <w:p w14:paraId="2170021C" w14:textId="77777777" w:rsidR="0097095A" w:rsidRDefault="0097095A" w:rsidP="00003A70">
            <w:pPr>
              <w:pStyle w:val="Corpsdetexte"/>
              <w:spacing w:before="60" w:after="60"/>
              <w:jc w:val="left"/>
              <w:rPr>
                <w:rFonts w:ascii="Georgia" w:eastAsia="Calibri" w:hAnsi="Georgia" w:cs="Times New Roman"/>
                <w:color w:val="585756"/>
                <w:szCs w:val="22"/>
                <w:lang w:val="fr-BE"/>
              </w:rPr>
            </w:pPr>
            <w:r>
              <w:rPr>
                <w:rFonts w:ascii="Georgia" w:eastAsia="Calibri" w:hAnsi="Georgia"/>
                <w:color w:val="585756"/>
                <w:szCs w:val="22"/>
              </w:rPr>
              <w:t>Expert principal en charge d’une a</w:t>
            </w:r>
            <w:r w:rsidRPr="0003774C">
              <w:rPr>
                <w:rFonts w:ascii="Georgia" w:eastAsia="Calibri" w:hAnsi="Georgia"/>
                <w:color w:val="585756"/>
                <w:szCs w:val="22"/>
              </w:rPr>
              <w:t>nalyse rapide sur le genre dans le cadre de la formulation du programme « SYSALIM » et du démarrage du programme « MIRECAM »</w:t>
            </w:r>
          </w:p>
        </w:tc>
        <w:tc>
          <w:tcPr>
            <w:tcW w:w="1584" w:type="dxa"/>
          </w:tcPr>
          <w:p w14:paraId="610DB693" w14:textId="77777777" w:rsidR="0097095A" w:rsidRDefault="0097095A" w:rsidP="00003A70">
            <w:pPr>
              <w:pStyle w:val="Corpsdetexte"/>
              <w:spacing w:before="60" w:after="60"/>
              <w:jc w:val="center"/>
              <w:rPr>
                <w:rFonts w:ascii="Georgia" w:eastAsia="Calibri" w:hAnsi="Georgia" w:cs="Times New Roman"/>
                <w:color w:val="585756"/>
                <w:szCs w:val="22"/>
                <w:lang w:val="fr-BE"/>
              </w:rPr>
            </w:pPr>
            <w:r>
              <w:rPr>
                <w:rFonts w:ascii="Georgia" w:eastAsia="Calibri" w:hAnsi="Georgia" w:cs="Times New Roman"/>
                <w:color w:val="585756"/>
                <w:szCs w:val="22"/>
                <w:lang w:val="fr-BE"/>
              </w:rPr>
              <w:t xml:space="preserve">1 journée de travail à domicile </w:t>
            </w:r>
          </w:p>
        </w:tc>
        <w:tc>
          <w:tcPr>
            <w:tcW w:w="1584" w:type="dxa"/>
          </w:tcPr>
          <w:p w14:paraId="66220D67" w14:textId="77777777" w:rsidR="0097095A" w:rsidRDefault="0097095A" w:rsidP="00003A70">
            <w:pPr>
              <w:pStyle w:val="Corpsdetexte"/>
              <w:spacing w:before="60" w:after="60"/>
              <w:jc w:val="center"/>
              <w:rPr>
                <w:rFonts w:ascii="Georgia" w:eastAsia="Calibri" w:hAnsi="Georgia" w:cs="Times New Roman"/>
                <w:color w:val="585756"/>
                <w:szCs w:val="22"/>
                <w:lang w:val="fr-BE"/>
              </w:rPr>
            </w:pPr>
            <w:r>
              <w:rPr>
                <w:rFonts w:ascii="Georgia" w:eastAsia="Calibri" w:hAnsi="Georgia" w:cs="Times New Roman"/>
                <w:color w:val="585756"/>
                <w:szCs w:val="22"/>
                <w:lang w:val="fr-BE"/>
              </w:rPr>
              <w:t>20</w:t>
            </w:r>
          </w:p>
        </w:tc>
        <w:tc>
          <w:tcPr>
            <w:tcW w:w="2607" w:type="dxa"/>
          </w:tcPr>
          <w:p w14:paraId="436906C1" w14:textId="77777777" w:rsidR="0097095A" w:rsidRDefault="0097095A" w:rsidP="00003A70">
            <w:pPr>
              <w:pStyle w:val="Corpsdetexte"/>
              <w:spacing w:before="60" w:after="60"/>
              <w:jc w:val="right"/>
              <w:rPr>
                <w:rFonts w:ascii="Georgia" w:eastAsia="Calibri" w:hAnsi="Georgia" w:cs="Times New Roman"/>
                <w:color w:val="585756"/>
                <w:szCs w:val="22"/>
                <w:lang w:val="fr-BE"/>
              </w:rPr>
            </w:pPr>
          </w:p>
        </w:tc>
      </w:tr>
      <w:tr w:rsidR="0097095A" w14:paraId="3013C9D5" w14:textId="77777777" w:rsidTr="00003A70">
        <w:tc>
          <w:tcPr>
            <w:tcW w:w="2158" w:type="dxa"/>
            <w:vMerge/>
          </w:tcPr>
          <w:p w14:paraId="1BB0DE23" w14:textId="77777777" w:rsidR="0097095A" w:rsidRDefault="0097095A" w:rsidP="00003A70">
            <w:pPr>
              <w:pStyle w:val="Corpsdetexte"/>
              <w:spacing w:before="60" w:after="60"/>
              <w:jc w:val="left"/>
              <w:rPr>
                <w:rFonts w:ascii="Georgia" w:eastAsia="Calibri" w:hAnsi="Georgia"/>
                <w:color w:val="585756"/>
                <w:szCs w:val="22"/>
              </w:rPr>
            </w:pPr>
          </w:p>
        </w:tc>
        <w:tc>
          <w:tcPr>
            <w:tcW w:w="1584" w:type="dxa"/>
          </w:tcPr>
          <w:p w14:paraId="6B46A30E" w14:textId="77777777" w:rsidR="0097095A" w:rsidRPr="00672547" w:rsidRDefault="0097095A" w:rsidP="00003A70">
            <w:pPr>
              <w:pStyle w:val="Corpsdetexte"/>
              <w:spacing w:before="60" w:after="60"/>
              <w:jc w:val="center"/>
              <w:rPr>
                <w:rFonts w:ascii="Georgia" w:eastAsia="Calibri" w:hAnsi="Georgia" w:cs="Times New Roman"/>
                <w:color w:val="585756"/>
                <w:szCs w:val="22"/>
              </w:rPr>
            </w:pPr>
            <w:r>
              <w:rPr>
                <w:rFonts w:ascii="Georgia" w:eastAsia="Calibri" w:hAnsi="Georgia" w:cs="Times New Roman"/>
                <w:color w:val="585756"/>
                <w:szCs w:val="22"/>
                <w:lang w:val="fr-BE"/>
              </w:rPr>
              <w:t xml:space="preserve">1 journée de travail terrain </w:t>
            </w:r>
          </w:p>
        </w:tc>
        <w:tc>
          <w:tcPr>
            <w:tcW w:w="1584" w:type="dxa"/>
          </w:tcPr>
          <w:p w14:paraId="0FEA2EB9" w14:textId="77777777" w:rsidR="0097095A" w:rsidRDefault="0097095A" w:rsidP="00003A70">
            <w:pPr>
              <w:pStyle w:val="Corpsdetexte"/>
              <w:spacing w:before="60" w:after="60"/>
              <w:jc w:val="center"/>
              <w:rPr>
                <w:rFonts w:ascii="Georgia" w:eastAsia="Calibri" w:hAnsi="Georgia" w:cs="Times New Roman"/>
                <w:color w:val="585756"/>
                <w:szCs w:val="22"/>
                <w:lang w:val="fr-BE"/>
              </w:rPr>
            </w:pPr>
            <w:r>
              <w:rPr>
                <w:rFonts w:ascii="Georgia" w:eastAsia="Calibri" w:hAnsi="Georgia" w:cs="Times New Roman"/>
                <w:color w:val="585756"/>
                <w:szCs w:val="22"/>
                <w:lang w:val="fr-BE"/>
              </w:rPr>
              <w:t>10</w:t>
            </w:r>
          </w:p>
        </w:tc>
        <w:tc>
          <w:tcPr>
            <w:tcW w:w="2607" w:type="dxa"/>
          </w:tcPr>
          <w:p w14:paraId="260F3292" w14:textId="77777777" w:rsidR="0097095A" w:rsidRDefault="0097095A" w:rsidP="00003A70">
            <w:pPr>
              <w:pStyle w:val="Corpsdetexte"/>
              <w:spacing w:before="60" w:after="60"/>
              <w:jc w:val="right"/>
              <w:rPr>
                <w:rFonts w:ascii="Georgia" w:eastAsia="Calibri" w:hAnsi="Georgia" w:cs="Times New Roman"/>
                <w:color w:val="585756"/>
                <w:szCs w:val="22"/>
                <w:lang w:val="fr-BE"/>
              </w:rPr>
            </w:pPr>
          </w:p>
        </w:tc>
      </w:tr>
      <w:tr w:rsidR="0097095A" w14:paraId="5C3662CC" w14:textId="77777777" w:rsidTr="00003A70">
        <w:tc>
          <w:tcPr>
            <w:tcW w:w="2158" w:type="dxa"/>
          </w:tcPr>
          <w:p w14:paraId="0232AC1A" w14:textId="77777777" w:rsidR="0097095A" w:rsidRDefault="0097095A" w:rsidP="00003A70">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Taux TVA</w:t>
            </w:r>
          </w:p>
        </w:tc>
        <w:tc>
          <w:tcPr>
            <w:tcW w:w="5775" w:type="dxa"/>
            <w:gridSpan w:val="3"/>
          </w:tcPr>
          <w:p w14:paraId="6D010C01" w14:textId="77777777" w:rsidR="0097095A" w:rsidRDefault="0097095A" w:rsidP="00003A70">
            <w:pPr>
              <w:pStyle w:val="Corpsdetexte"/>
              <w:spacing w:before="60" w:after="60"/>
              <w:jc w:val="right"/>
              <w:rPr>
                <w:rFonts w:ascii="Georgia" w:eastAsia="Calibri" w:hAnsi="Georgia" w:cs="Times New Roman"/>
                <w:color w:val="585756"/>
                <w:szCs w:val="22"/>
                <w:lang w:val="fr-BE"/>
              </w:rPr>
            </w:pPr>
            <w:r>
              <w:rPr>
                <w:rFonts w:ascii="Georgia" w:eastAsia="Calibri" w:hAnsi="Georgia" w:cs="Times New Roman"/>
                <w:color w:val="585756"/>
                <w:szCs w:val="22"/>
                <w:lang w:val="fr-BE"/>
              </w:rPr>
              <w:t>%</w:t>
            </w:r>
          </w:p>
        </w:tc>
      </w:tr>
    </w:tbl>
    <w:p w14:paraId="2D791430" w14:textId="77777777" w:rsidR="0097095A" w:rsidRPr="007460F1" w:rsidRDefault="0097095A" w:rsidP="0097095A">
      <w:pPr>
        <w:pStyle w:val="Corpsdetexte"/>
        <w:spacing w:before="60" w:after="60"/>
        <w:rPr>
          <w:rFonts w:ascii="Georgia" w:eastAsia="Calibri" w:hAnsi="Georgia" w:cs="Times New Roman"/>
          <w:b/>
          <w:bCs/>
          <w:color w:val="FF0000"/>
          <w:szCs w:val="22"/>
          <w:u w:val="single"/>
          <w:lang w:val="fr-BE"/>
        </w:rPr>
      </w:pPr>
      <w:r w:rsidRPr="007460F1">
        <w:rPr>
          <w:rFonts w:ascii="Georgia" w:eastAsia="Calibri" w:hAnsi="Georgia" w:cs="Times New Roman"/>
          <w:b/>
          <w:bCs/>
          <w:color w:val="FF0000"/>
          <w:szCs w:val="22"/>
          <w:u w:val="single"/>
          <w:lang w:val="fr-BE"/>
        </w:rPr>
        <w:t>NB :</w:t>
      </w:r>
    </w:p>
    <w:p w14:paraId="19083461" w14:textId="77777777" w:rsidR="0097095A" w:rsidRPr="007460F1" w:rsidRDefault="0097095A" w:rsidP="0097095A">
      <w:pPr>
        <w:pStyle w:val="Corpsdetexte"/>
        <w:spacing w:before="60" w:after="60"/>
        <w:rPr>
          <w:rFonts w:ascii="Georgia" w:eastAsia="Calibri" w:hAnsi="Georgia" w:cs="Times New Roman"/>
          <w:b/>
          <w:bCs/>
          <w:color w:val="FF0000"/>
          <w:szCs w:val="22"/>
          <w:u w:val="single"/>
          <w:lang w:val="fr-BE"/>
        </w:rPr>
      </w:pPr>
      <w:r w:rsidRPr="007460F1">
        <w:rPr>
          <w:rFonts w:ascii="Georgia" w:eastAsia="Calibri" w:hAnsi="Georgia" w:cs="Times New Roman"/>
          <w:b/>
          <w:bCs/>
          <w:color w:val="FF0000"/>
          <w:szCs w:val="22"/>
          <w:u w:val="single"/>
          <w:lang w:val="fr-BE"/>
        </w:rPr>
        <w:t>Le nombre total des HJ ne doit pas dépasser 30HJ dont le soumissionnaire proposera une répartition en fonction des HJ terrain et domicile.</w:t>
      </w:r>
    </w:p>
    <w:p w14:paraId="6ACE36E4" w14:textId="77777777" w:rsidR="0097095A" w:rsidRDefault="0097095A" w:rsidP="0097095A">
      <w:pPr>
        <w:pStyle w:val="Corpsdetexte"/>
        <w:spacing w:before="60" w:after="60"/>
        <w:rPr>
          <w:rFonts w:ascii="Georgia" w:eastAsia="Calibri" w:hAnsi="Georgia" w:cs="Times New Roman"/>
          <w:color w:val="585756"/>
          <w:szCs w:val="22"/>
          <w:lang w:val="fr-BE"/>
        </w:rPr>
      </w:pPr>
    </w:p>
    <w:p w14:paraId="041CB7E0" w14:textId="77777777" w:rsidR="0097095A" w:rsidRDefault="0097095A" w:rsidP="0097095A">
      <w:pPr>
        <w:pStyle w:val="Corpsdetexte"/>
        <w:spacing w:before="60" w:after="60"/>
        <w:rPr>
          <w:rFonts w:ascii="Georgia" w:eastAsia="Calibri" w:hAnsi="Georgia" w:cs="Times New Roman"/>
          <w:b/>
          <w:bCs/>
          <w:color w:val="FF0000"/>
          <w:szCs w:val="22"/>
          <w:u w:val="single"/>
          <w:lang w:val="fr-BE"/>
        </w:rPr>
      </w:pPr>
      <w:r w:rsidRPr="006C5CB6">
        <w:rPr>
          <w:rFonts w:ascii="Georgia" w:eastAsia="Calibri" w:hAnsi="Georgia" w:cs="Times New Roman"/>
          <w:b/>
          <w:bCs/>
          <w:color w:val="FF0000"/>
          <w:szCs w:val="22"/>
          <w:u w:val="single"/>
          <w:lang w:val="fr-BE"/>
        </w:rPr>
        <w:t>Point d’attention :</w:t>
      </w:r>
    </w:p>
    <w:p w14:paraId="5CC6C758" w14:textId="77777777" w:rsidR="0097095A" w:rsidRDefault="0097095A" w:rsidP="0097095A">
      <w:pPr>
        <w:pStyle w:val="Corpsdetexte"/>
        <w:rPr>
          <w:rFonts w:ascii="Georgia" w:eastAsia="Calibri" w:hAnsi="Georgia" w:cs="Times New Roman"/>
          <w:b/>
          <w:bCs/>
          <w:color w:val="585756"/>
          <w:kern w:val="0"/>
          <w:sz w:val="21"/>
          <w:szCs w:val="21"/>
          <w:lang w:val="fr-BE"/>
        </w:rPr>
      </w:pPr>
      <w:r w:rsidRPr="334075E2">
        <w:rPr>
          <w:rFonts w:ascii="Georgia" w:eastAsia="Calibri" w:hAnsi="Georgia" w:cs="Times New Roman"/>
          <w:b/>
          <w:bCs/>
          <w:color w:val="585756"/>
          <w:kern w:val="0"/>
          <w:sz w:val="21"/>
          <w:szCs w:val="21"/>
          <w:lang w:val="fr-BE"/>
        </w:rPr>
        <w:t>Sont notamment inclus dans les prix :</w:t>
      </w:r>
    </w:p>
    <w:p w14:paraId="50DA52EF" w14:textId="77777777" w:rsidR="0097095A" w:rsidRPr="00356D7C" w:rsidRDefault="0097095A" w:rsidP="0097095A">
      <w:pPr>
        <w:pStyle w:val="Corpsdetexte"/>
        <w:numPr>
          <w:ilvl w:val="0"/>
          <w:numId w:val="7"/>
        </w:numPr>
        <w:rPr>
          <w:rFonts w:ascii="Georgia" w:eastAsia="Calibri" w:hAnsi="Georgia" w:cs="Times New Roman"/>
          <w:b/>
          <w:bCs/>
          <w:color w:val="585756"/>
          <w:sz w:val="21"/>
          <w:szCs w:val="21"/>
          <w:lang w:val="en-US"/>
        </w:rPr>
      </w:pPr>
      <w:proofErr w:type="gramStart"/>
      <w:r w:rsidRPr="36A0ED5D">
        <w:rPr>
          <w:rFonts w:ascii="Georgia" w:eastAsia="Calibri" w:hAnsi="Georgia" w:cs="Times New Roman"/>
          <w:b/>
          <w:bCs/>
          <w:color w:val="FF0000"/>
          <w:sz w:val="21"/>
          <w:szCs w:val="21"/>
        </w:rPr>
        <w:t>la</w:t>
      </w:r>
      <w:proofErr w:type="gramEnd"/>
      <w:r w:rsidRPr="36A0ED5D">
        <w:rPr>
          <w:rFonts w:ascii="Georgia" w:eastAsia="Calibri" w:hAnsi="Georgia" w:cs="Times New Roman"/>
          <w:b/>
          <w:bCs/>
          <w:color w:val="FF0000"/>
          <w:sz w:val="21"/>
          <w:szCs w:val="21"/>
        </w:rPr>
        <w:t xml:space="preserve"> retenue à la source sur les honoraires relatifs aux services prestés en Mauritanie (15% des honoraires pour les prestataires non-résidents en Mauritanie et 2.5% des honoraires pour les prestataires résidents en Mauritanie)</w:t>
      </w:r>
      <w:r w:rsidRPr="36A0ED5D">
        <w:rPr>
          <w:rFonts w:ascii="Georgia" w:eastAsia="Calibri" w:hAnsi="Georgia" w:cs="Times New Roman"/>
          <w:b/>
          <w:bCs/>
          <w:color w:val="585756"/>
          <w:sz w:val="21"/>
          <w:szCs w:val="21"/>
        </w:rPr>
        <w:t>.</w:t>
      </w:r>
    </w:p>
    <w:p w14:paraId="62AC7E1A"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2"/>
          <w:lang w:val="fr-BE"/>
        </w:rPr>
      </w:pPr>
      <w:proofErr w:type="gramStart"/>
      <w:r w:rsidRPr="00356D7C">
        <w:rPr>
          <w:rFonts w:ascii="Georgia" w:eastAsia="Calibri" w:hAnsi="Georgia" w:cs="Times New Roman"/>
          <w:color w:val="585756"/>
          <w:kern w:val="0"/>
          <w:sz w:val="21"/>
          <w:szCs w:val="22"/>
          <w:lang w:val="fr-BE"/>
        </w:rPr>
        <w:t>la</w:t>
      </w:r>
      <w:proofErr w:type="gramEnd"/>
      <w:r w:rsidRPr="00356D7C">
        <w:rPr>
          <w:rFonts w:ascii="Georgia" w:eastAsia="Calibri" w:hAnsi="Georgia" w:cs="Times New Roman"/>
          <w:color w:val="585756"/>
          <w:kern w:val="0"/>
          <w:sz w:val="21"/>
          <w:szCs w:val="22"/>
          <w:lang w:val="fr-BE"/>
        </w:rPr>
        <w:t xml:space="preserve"> gestion administrative et le secrétariat ; </w:t>
      </w:r>
    </w:p>
    <w:p w14:paraId="0E6E9F23"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w:t>
      </w:r>
      <w:proofErr w:type="gramEnd"/>
      <w:r w:rsidRPr="00356D7C">
        <w:rPr>
          <w:rFonts w:ascii="Georgia" w:eastAsia="Calibri" w:hAnsi="Georgia" w:cs="Times New Roman"/>
          <w:color w:val="585756"/>
          <w:kern w:val="0"/>
          <w:sz w:val="21"/>
          <w:szCs w:val="21"/>
          <w:lang w:val="fr-BE"/>
        </w:rPr>
        <w:t xml:space="preserve"> déplacement, le transport</w:t>
      </w:r>
      <w:r>
        <w:rPr>
          <w:rFonts w:ascii="Georgia" w:eastAsia="Calibri" w:hAnsi="Georgia" w:cs="Times New Roman"/>
          <w:color w:val="585756"/>
          <w:kern w:val="0"/>
          <w:sz w:val="21"/>
          <w:szCs w:val="21"/>
          <w:lang w:val="fr-BE"/>
        </w:rPr>
        <w:t xml:space="preserve"> en Mauritanie</w:t>
      </w:r>
      <w:r w:rsidRPr="00356D7C">
        <w:rPr>
          <w:rFonts w:ascii="Georgia" w:eastAsia="Calibri" w:hAnsi="Georgia" w:cs="Times New Roman"/>
          <w:color w:val="585756"/>
          <w:kern w:val="0"/>
          <w:sz w:val="21"/>
          <w:szCs w:val="21"/>
          <w:lang w:val="fr-BE"/>
        </w:rPr>
        <w:t xml:space="preserve"> et l'assurance (à l’exception des frais mentionnés plus bas) </w:t>
      </w:r>
    </w:p>
    <w:p w14:paraId="44DBC693"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honoraires ; </w:t>
      </w:r>
    </w:p>
    <w:p w14:paraId="3E5DCC78"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per diem ; </w:t>
      </w:r>
    </w:p>
    <w:p w14:paraId="2F79F3FB"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frais de visa éventuels ; </w:t>
      </w:r>
    </w:p>
    <w:p w14:paraId="7491BC99"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la</w:t>
      </w:r>
      <w:proofErr w:type="gramEnd"/>
      <w:r w:rsidRPr="00356D7C">
        <w:rPr>
          <w:rFonts w:ascii="Georgia" w:eastAsia="Calibri" w:hAnsi="Georgia" w:cs="Times New Roman"/>
          <w:color w:val="585756"/>
          <w:kern w:val="0"/>
          <w:sz w:val="21"/>
          <w:szCs w:val="21"/>
          <w:lang w:val="fr-BE"/>
        </w:rPr>
        <w:t xml:space="preserve"> documentation relative aux services ; </w:t>
      </w:r>
    </w:p>
    <w:p w14:paraId="15FD2050"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frais de logistique et des équipements nécessaires à l’exécution du marché ; </w:t>
      </w:r>
    </w:p>
    <w:p w14:paraId="2ACD51BD"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la</w:t>
      </w:r>
      <w:proofErr w:type="gramEnd"/>
      <w:r w:rsidRPr="00356D7C">
        <w:rPr>
          <w:rFonts w:ascii="Georgia" w:eastAsia="Calibri" w:hAnsi="Georgia" w:cs="Times New Roman"/>
          <w:color w:val="585756"/>
          <w:kern w:val="0"/>
          <w:sz w:val="21"/>
          <w:szCs w:val="21"/>
          <w:lang w:val="fr-BE"/>
        </w:rPr>
        <w:t xml:space="preserve"> livraison de documents ou de pièces liés à l'exécution ; </w:t>
      </w:r>
    </w:p>
    <w:p w14:paraId="21C58DBD"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emballages ; </w:t>
      </w:r>
    </w:p>
    <w:p w14:paraId="32DB497A"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la</w:t>
      </w:r>
      <w:proofErr w:type="gramEnd"/>
      <w:r w:rsidRPr="00356D7C">
        <w:rPr>
          <w:rFonts w:ascii="Georgia" w:eastAsia="Calibri" w:hAnsi="Georgia" w:cs="Times New Roman"/>
          <w:color w:val="585756"/>
          <w:kern w:val="0"/>
          <w:sz w:val="21"/>
          <w:szCs w:val="21"/>
          <w:lang w:val="fr-BE"/>
        </w:rPr>
        <w:t xml:space="preserve"> formation nécessaire à l'usage ; </w:t>
      </w:r>
    </w:p>
    <w:p w14:paraId="219EA18B" w14:textId="77777777" w:rsidR="0097095A" w:rsidRPr="00356D7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les</w:t>
      </w:r>
      <w:proofErr w:type="gramEnd"/>
      <w:r w:rsidRPr="00356D7C">
        <w:rPr>
          <w:rFonts w:ascii="Georgia" w:eastAsia="Calibri" w:hAnsi="Georgia" w:cs="Times New Roman"/>
          <w:color w:val="585756"/>
          <w:kern w:val="0"/>
          <w:sz w:val="21"/>
          <w:szCs w:val="21"/>
          <w:lang w:val="fr-BE"/>
        </w:rPr>
        <w:t xml:space="preserve"> frais de déplacement internationaux/nationaux </w:t>
      </w:r>
    </w:p>
    <w:p w14:paraId="5DA80B44" w14:textId="77777777" w:rsidR="0097095A" w:rsidRPr="00A100CC" w:rsidRDefault="0097095A" w:rsidP="0097095A">
      <w:pPr>
        <w:pStyle w:val="Corpsdetexte"/>
        <w:numPr>
          <w:ilvl w:val="0"/>
          <w:numId w:val="7"/>
        </w:numPr>
        <w:rPr>
          <w:rFonts w:ascii="Georgia" w:eastAsia="Calibri" w:hAnsi="Georgia" w:cs="Times New Roman"/>
          <w:color w:val="585756"/>
          <w:kern w:val="0"/>
          <w:sz w:val="21"/>
          <w:szCs w:val="21"/>
          <w:lang w:val="fr-BE"/>
        </w:rPr>
      </w:pPr>
      <w:proofErr w:type="gramStart"/>
      <w:r w:rsidRPr="00356D7C">
        <w:rPr>
          <w:rFonts w:ascii="Georgia" w:eastAsia="Calibri" w:hAnsi="Georgia" w:cs="Times New Roman"/>
          <w:color w:val="585756"/>
          <w:kern w:val="0"/>
          <w:sz w:val="21"/>
          <w:szCs w:val="21"/>
          <w:lang w:val="fr-BE"/>
        </w:rPr>
        <w:t>le</w:t>
      </w:r>
      <w:proofErr w:type="gramEnd"/>
      <w:r w:rsidRPr="00356D7C">
        <w:rPr>
          <w:rFonts w:ascii="Georgia" w:eastAsia="Calibri" w:hAnsi="Georgia" w:cs="Times New Roman"/>
          <w:color w:val="585756"/>
          <w:kern w:val="0"/>
          <w:sz w:val="21"/>
          <w:szCs w:val="21"/>
          <w:lang w:val="fr-BE"/>
        </w:rPr>
        <w:t xml:space="preserve"> cas échéant, les mesures imposées par la législation en matière de sécurité et de santé des travailleurs lors de l'exécution de leur travail.</w:t>
      </w:r>
    </w:p>
    <w:p w14:paraId="12C50B45" w14:textId="77777777" w:rsidR="0097095A" w:rsidRDefault="0097095A" w:rsidP="0097095A">
      <w:pPr>
        <w:pStyle w:val="Corpsdetexte"/>
        <w:numPr>
          <w:ilvl w:val="0"/>
          <w:numId w:val="7"/>
        </w:numPr>
        <w:rPr>
          <w:rFonts w:ascii="Georgia" w:eastAsia="Calibri" w:hAnsi="Georgia" w:cs="Times New Roman"/>
          <w:color w:val="585756"/>
          <w:sz w:val="21"/>
          <w:szCs w:val="21"/>
        </w:rPr>
      </w:pPr>
      <w:proofErr w:type="gramStart"/>
      <w:r w:rsidRPr="62F2DCAA">
        <w:rPr>
          <w:rFonts w:ascii="Georgia" w:eastAsia="Calibri" w:hAnsi="Georgia" w:cs="Times New Roman"/>
          <w:color w:val="585756"/>
          <w:sz w:val="21"/>
          <w:szCs w:val="21"/>
        </w:rPr>
        <w:t>les</w:t>
      </w:r>
      <w:proofErr w:type="gramEnd"/>
      <w:r w:rsidRPr="62F2DCAA">
        <w:rPr>
          <w:rFonts w:ascii="Georgia" w:eastAsia="Calibri" w:hAnsi="Georgia" w:cs="Times New Roman"/>
          <w:color w:val="585756"/>
          <w:sz w:val="21"/>
          <w:szCs w:val="21"/>
        </w:rPr>
        <w:t xml:space="preserve"> frais de communication (internet compris), tous les coûts et frais de personnel ou de matériel nécessaires à l’exécution du présent marché, la rémunération à titre de droit d’auteur, l’achat ou la location auprès de tiers de services nécessaires à l’exécution du marché.</w:t>
      </w:r>
    </w:p>
    <w:p w14:paraId="2C4E0832" w14:textId="77777777" w:rsidR="0097095A" w:rsidRDefault="0097095A" w:rsidP="0097095A">
      <w:pPr>
        <w:pStyle w:val="Default"/>
        <w:jc w:val="both"/>
        <w:rPr>
          <w:color w:val="575655"/>
          <w:sz w:val="21"/>
          <w:szCs w:val="21"/>
        </w:rPr>
      </w:pPr>
    </w:p>
    <w:p w14:paraId="489D2D7F" w14:textId="77777777" w:rsidR="0097095A" w:rsidRDefault="0097095A" w:rsidP="0097095A">
      <w:pPr>
        <w:pStyle w:val="Default"/>
        <w:jc w:val="both"/>
        <w:rPr>
          <w:b/>
          <w:bCs/>
          <w:color w:val="575655"/>
          <w:sz w:val="20"/>
          <w:szCs w:val="20"/>
        </w:rPr>
      </w:pPr>
      <w:r w:rsidRPr="00356D7C">
        <w:rPr>
          <w:b/>
          <w:bCs/>
          <w:color w:val="575655"/>
          <w:sz w:val="20"/>
          <w:szCs w:val="20"/>
        </w:rPr>
        <w:t>Ne doivent pas être inclus dans les prix unitaires :</w:t>
      </w:r>
    </w:p>
    <w:p w14:paraId="50E737FA" w14:textId="77777777" w:rsidR="0097095A" w:rsidRDefault="0097095A" w:rsidP="0097095A">
      <w:pPr>
        <w:pStyle w:val="Default"/>
        <w:jc w:val="both"/>
        <w:rPr>
          <w:color w:val="575655"/>
          <w:sz w:val="20"/>
          <w:szCs w:val="20"/>
        </w:rPr>
      </w:pPr>
    </w:p>
    <w:p w14:paraId="515B5FAA" w14:textId="77777777" w:rsidR="0097095A" w:rsidRPr="00356D7C" w:rsidRDefault="0097095A" w:rsidP="0097095A">
      <w:pPr>
        <w:pStyle w:val="Default"/>
        <w:jc w:val="both"/>
        <w:rPr>
          <w:color w:val="575655"/>
          <w:sz w:val="20"/>
          <w:szCs w:val="20"/>
        </w:rPr>
      </w:pPr>
    </w:p>
    <w:p w14:paraId="3971E189" w14:textId="77777777" w:rsidR="0097095A" w:rsidRPr="001B07A2" w:rsidRDefault="0097095A" w:rsidP="0097095A">
      <w:pPr>
        <w:pStyle w:val="Default"/>
        <w:numPr>
          <w:ilvl w:val="0"/>
          <w:numId w:val="8"/>
        </w:numPr>
        <w:jc w:val="both"/>
        <w:rPr>
          <w:color w:val="575655"/>
          <w:sz w:val="20"/>
          <w:szCs w:val="20"/>
          <w:lang w:val="fr-FR"/>
        </w:rPr>
      </w:pPr>
      <w:r w:rsidRPr="001B07A2">
        <w:rPr>
          <w:color w:val="575655"/>
          <w:sz w:val="20"/>
          <w:szCs w:val="20"/>
          <w:lang w:val="fr-FR"/>
        </w:rPr>
        <w:t xml:space="preserve">Le programme Enabel prend en charge, le cas échéant, </w:t>
      </w:r>
      <w:proofErr w:type="gramStart"/>
      <w:r w:rsidRPr="001B07A2">
        <w:rPr>
          <w:color w:val="575655"/>
          <w:sz w:val="20"/>
          <w:szCs w:val="20"/>
          <w:lang w:val="fr-FR"/>
        </w:rPr>
        <w:t>les coûts liées</w:t>
      </w:r>
      <w:proofErr w:type="gramEnd"/>
      <w:r w:rsidRPr="001B07A2">
        <w:rPr>
          <w:color w:val="575655"/>
          <w:sz w:val="20"/>
          <w:szCs w:val="20"/>
          <w:lang w:val="fr-FR"/>
        </w:rPr>
        <w:t xml:space="preserve"> à l’organisation de réunions d’ateliers ou de formations ;</w:t>
      </w:r>
    </w:p>
    <w:p w14:paraId="60E62A5F" w14:textId="77777777" w:rsidR="0097095A" w:rsidRPr="00ED3E7C" w:rsidRDefault="0097095A" w:rsidP="0097095A">
      <w:pPr>
        <w:pStyle w:val="Paragraphedeliste"/>
        <w:numPr>
          <w:ilvl w:val="0"/>
          <w:numId w:val="8"/>
        </w:numPr>
        <w:suppressAutoHyphens/>
        <w:spacing w:line="252" w:lineRule="auto"/>
        <w:jc w:val="both"/>
        <w:rPr>
          <w:b/>
          <w:bCs/>
          <w:color w:val="595959"/>
          <w:u w:val="single"/>
        </w:rPr>
      </w:pPr>
    </w:p>
    <w:p w14:paraId="78F46409" w14:textId="77777777" w:rsidR="0097095A" w:rsidRPr="0003774C" w:rsidRDefault="0097095A" w:rsidP="0097095A">
      <w:pPr>
        <w:pStyle w:val="Corpsdetexte"/>
        <w:spacing w:before="60" w:after="60"/>
        <w:rPr>
          <w:rFonts w:ascii="Georgia" w:eastAsia="Calibri" w:hAnsi="Georgia" w:cs="Times New Roman"/>
          <w:b/>
          <w:bCs/>
          <w:color w:val="FF0000"/>
          <w:szCs w:val="22"/>
          <w:u w:val="single"/>
          <w:lang w:val="fr-BE"/>
        </w:rPr>
      </w:pPr>
    </w:p>
    <w:p w14:paraId="52AEB231"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12F6E4A2"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24ADE4BC"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3E2CB785"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54893E22"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r w:rsidRPr="000618D3">
        <w:rPr>
          <w:rFonts w:ascii="Georgia" w:eastAsia="Calibri" w:hAnsi="Georgia" w:cs="Times New Roman"/>
          <w:b/>
          <w:bCs/>
          <w:color w:val="585756"/>
          <w:szCs w:val="22"/>
          <w:lang w:val="fr-BE"/>
        </w:rPr>
        <w:t>Signature manuscrite originale / nom de la personne habilité à engager l’entité soumissionnaire</w:t>
      </w:r>
      <w:r w:rsidRPr="00C32464">
        <w:rPr>
          <w:rFonts w:ascii="Georgia" w:eastAsia="Calibri" w:hAnsi="Georgia" w:cs="Times New Roman"/>
          <w:color w:val="585756"/>
          <w:szCs w:val="22"/>
          <w:lang w:val="fr-BE"/>
        </w:rPr>
        <w:t> :</w:t>
      </w:r>
    </w:p>
    <w:p w14:paraId="30218FDF"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1299189C"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1651CDCD"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5B50DCA1" w14:textId="77777777" w:rsidR="0097095A" w:rsidRDefault="0097095A" w:rsidP="0097095A">
      <w:pPr>
        <w:pStyle w:val="Corpsdetexte"/>
        <w:spacing w:before="60" w:after="60"/>
        <w:rPr>
          <w:rFonts w:ascii="Georgia" w:eastAsia="Calibri" w:hAnsi="Georgia" w:cs="Times New Roman"/>
          <w:color w:val="585756"/>
          <w:lang w:val="fr-BE"/>
        </w:rPr>
      </w:pPr>
      <w:r w:rsidRPr="22905642">
        <w:rPr>
          <w:rFonts w:ascii="Georgia" w:eastAsia="Calibri" w:hAnsi="Georgia" w:cs="Times New Roman"/>
          <w:color w:val="585756"/>
          <w:lang w:val="fr-BE"/>
        </w:rPr>
        <w:t>………………………………………</w:t>
      </w:r>
    </w:p>
    <w:p w14:paraId="482CFE4E" w14:textId="77777777" w:rsidR="0097095A" w:rsidRDefault="0097095A" w:rsidP="0097095A">
      <w:pPr>
        <w:pStyle w:val="Corpsdetexte"/>
        <w:spacing w:before="60" w:after="60"/>
      </w:pPr>
    </w:p>
    <w:p w14:paraId="0124CCCF" w14:textId="77777777" w:rsidR="0097095A" w:rsidRDefault="0097095A" w:rsidP="0097095A">
      <w:pPr>
        <w:pStyle w:val="Corpsdetexte"/>
        <w:spacing w:before="60" w:after="60"/>
      </w:pPr>
    </w:p>
    <w:p w14:paraId="7BD1C5D6" w14:textId="77777777" w:rsidR="0097095A" w:rsidRDefault="0097095A" w:rsidP="0097095A">
      <w:pPr>
        <w:pStyle w:val="Corpsdetexte"/>
        <w:spacing w:before="60" w:after="60"/>
      </w:pPr>
    </w:p>
    <w:p w14:paraId="399F9C21" w14:textId="77777777" w:rsidR="0097095A" w:rsidRDefault="0097095A" w:rsidP="0097095A">
      <w:pPr>
        <w:pStyle w:val="Corpsdetexte"/>
        <w:spacing w:before="60" w:after="60"/>
      </w:pPr>
    </w:p>
    <w:p w14:paraId="3B3566E5" w14:textId="77777777" w:rsidR="0097095A" w:rsidRDefault="0097095A" w:rsidP="0097095A">
      <w:pPr>
        <w:pStyle w:val="Corpsdetexte"/>
        <w:spacing w:before="60" w:after="60"/>
      </w:pPr>
    </w:p>
    <w:p w14:paraId="0AB92EEB" w14:textId="77777777" w:rsidR="0097095A" w:rsidRDefault="0097095A" w:rsidP="0097095A">
      <w:pPr>
        <w:pStyle w:val="Corpsdetexte"/>
        <w:spacing w:before="60" w:after="60"/>
      </w:pPr>
    </w:p>
    <w:p w14:paraId="7D49AB09" w14:textId="77777777" w:rsidR="0097095A" w:rsidRDefault="0097095A" w:rsidP="0097095A">
      <w:pPr>
        <w:pStyle w:val="Corpsdetexte"/>
        <w:spacing w:before="60" w:after="60"/>
      </w:pPr>
    </w:p>
    <w:p w14:paraId="0E3364EB" w14:textId="77777777" w:rsidR="0097095A" w:rsidRDefault="0097095A" w:rsidP="0097095A">
      <w:pPr>
        <w:pStyle w:val="Corpsdetexte"/>
        <w:spacing w:before="60" w:after="60"/>
      </w:pPr>
    </w:p>
    <w:p w14:paraId="64B34D88" w14:textId="77777777" w:rsidR="0097095A" w:rsidRDefault="0097095A" w:rsidP="0097095A">
      <w:pPr>
        <w:pStyle w:val="Corpsdetexte"/>
        <w:spacing w:before="60" w:after="60"/>
      </w:pPr>
    </w:p>
    <w:p w14:paraId="4DB24328" w14:textId="77777777" w:rsidR="0097095A" w:rsidRDefault="0097095A" w:rsidP="0097095A">
      <w:pPr>
        <w:pStyle w:val="Corpsdetexte"/>
        <w:spacing w:before="60" w:after="60"/>
        <w:rPr>
          <w:rFonts w:ascii="Georgia" w:eastAsia="Calibri" w:hAnsi="Georgia" w:cs="Times New Roman"/>
          <w:color w:val="585756"/>
          <w:lang w:val="fr-BE"/>
        </w:rPr>
      </w:pPr>
    </w:p>
    <w:p w14:paraId="4AC72CD3" w14:textId="77777777" w:rsidR="0097095A" w:rsidRDefault="0097095A" w:rsidP="0097095A">
      <w:pPr>
        <w:pStyle w:val="Corpsdetexte"/>
        <w:spacing w:before="60" w:after="60"/>
        <w:rPr>
          <w:rFonts w:ascii="Georgia" w:eastAsia="Calibri" w:hAnsi="Georgia" w:cs="Times New Roman"/>
          <w:color w:val="585756"/>
          <w:lang w:val="fr-BE"/>
        </w:rPr>
      </w:pPr>
    </w:p>
    <w:p w14:paraId="560F6594" w14:textId="77777777" w:rsidR="0097095A" w:rsidRDefault="0097095A" w:rsidP="0097095A">
      <w:pPr>
        <w:pStyle w:val="Corpsdetexte"/>
        <w:spacing w:before="60" w:after="60"/>
        <w:rPr>
          <w:rFonts w:ascii="Georgia" w:eastAsia="Calibri" w:hAnsi="Georgia" w:cs="Times New Roman"/>
          <w:color w:val="585756"/>
          <w:lang w:val="fr-BE"/>
        </w:rPr>
      </w:pPr>
    </w:p>
    <w:p w14:paraId="27B8D12F" w14:textId="77777777" w:rsidR="0097095A" w:rsidRDefault="0097095A" w:rsidP="0097095A">
      <w:pPr>
        <w:pStyle w:val="Corpsdetexte"/>
        <w:spacing w:before="60" w:after="60"/>
        <w:rPr>
          <w:rFonts w:ascii="Georgia" w:eastAsia="Calibri" w:hAnsi="Georgia" w:cs="Times New Roman"/>
          <w:color w:val="585756"/>
          <w:lang w:val="fr-BE"/>
        </w:rPr>
      </w:pPr>
    </w:p>
    <w:p w14:paraId="783DB98F" w14:textId="77777777" w:rsidR="0097095A" w:rsidRDefault="0097095A" w:rsidP="0097095A">
      <w:pPr>
        <w:pStyle w:val="Corpsdetexte"/>
        <w:spacing w:before="60" w:after="60"/>
        <w:rPr>
          <w:rFonts w:ascii="Georgia" w:eastAsia="Calibri" w:hAnsi="Georgia" w:cs="Times New Roman"/>
          <w:color w:val="585756"/>
          <w:lang w:val="fr-BE"/>
        </w:rPr>
      </w:pPr>
    </w:p>
    <w:p w14:paraId="730499B5" w14:textId="77777777" w:rsidR="0097095A" w:rsidRPr="00C32464" w:rsidRDefault="0097095A" w:rsidP="0097095A">
      <w:pPr>
        <w:pStyle w:val="Corpsdetexte"/>
        <w:spacing w:before="60" w:after="60"/>
        <w:rPr>
          <w:rFonts w:ascii="Georgia" w:eastAsia="Calibri" w:hAnsi="Georgia" w:cs="Times New Roman"/>
          <w:color w:val="585756"/>
          <w:lang w:val="fr-BE"/>
        </w:rPr>
      </w:pPr>
    </w:p>
    <w:p w14:paraId="1289B137" w14:textId="77777777" w:rsidR="0097095A" w:rsidRPr="00C32464" w:rsidRDefault="0097095A" w:rsidP="0097095A">
      <w:pPr>
        <w:pStyle w:val="Corpsdetexte"/>
        <w:spacing w:before="60" w:after="60"/>
        <w:rPr>
          <w:rFonts w:ascii="Georgia" w:eastAsia="Calibri" w:hAnsi="Georgia" w:cs="Times New Roman"/>
          <w:color w:val="585756"/>
          <w:lang w:val="fr-BE"/>
        </w:rPr>
      </w:pPr>
    </w:p>
    <w:p w14:paraId="47603338" w14:textId="77777777" w:rsidR="0097095A" w:rsidRDefault="0097095A" w:rsidP="0097095A">
      <w:pPr>
        <w:pStyle w:val="Corpsdetexte"/>
        <w:jc w:val="right"/>
      </w:pPr>
      <w:r>
        <w:br w:type="page"/>
      </w:r>
    </w:p>
    <w:p w14:paraId="5099B393" w14:textId="77777777" w:rsidR="0097095A" w:rsidRDefault="0097095A" w:rsidP="0097095A">
      <w:pPr>
        <w:pStyle w:val="Titre2"/>
        <w:keepLines w:val="0"/>
        <w:widowControl w:val="0"/>
        <w:tabs>
          <w:tab w:val="num" w:pos="576"/>
        </w:tabs>
        <w:suppressAutoHyphens/>
        <w:spacing w:after="240"/>
      </w:pPr>
      <w:bookmarkStart w:id="4" w:name="_Toc364253089"/>
      <w:bookmarkStart w:id="5" w:name="_Toc177402406"/>
      <w:r>
        <w:t>Déclaration d’intégrité pour les soumissionnaires</w:t>
      </w:r>
      <w:bookmarkEnd w:id="4"/>
      <w:bookmarkEnd w:id="5"/>
      <w:r>
        <w:t xml:space="preserve"> </w:t>
      </w:r>
    </w:p>
    <w:p w14:paraId="338AEC24" w14:textId="77777777" w:rsidR="0097095A" w:rsidRDefault="0097095A" w:rsidP="0097095A">
      <w:pPr>
        <w:pStyle w:val="Corpsdetexte2"/>
      </w:pPr>
    </w:p>
    <w:p w14:paraId="7391DD78"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Concerne le soumissionnaire :</w:t>
      </w:r>
    </w:p>
    <w:p w14:paraId="3DEA2DDE"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Domicile / Siège social :</w:t>
      </w:r>
    </w:p>
    <w:p w14:paraId="5BEE7F6E"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679B7A5F"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Référence du marché public :</w:t>
      </w:r>
    </w:p>
    <w:p w14:paraId="52B27F6E"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24CF6E89"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44D053DD"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072E13D0"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À l’attention de </w:t>
      </w:r>
      <w:r>
        <w:rPr>
          <w:rFonts w:ascii="Georgia" w:eastAsia="Calibri" w:hAnsi="Georgia" w:cs="Times New Roman"/>
          <w:color w:val="585756"/>
          <w:szCs w:val="22"/>
          <w:lang w:val="fr-BE"/>
        </w:rPr>
        <w:t>Enabel</w:t>
      </w:r>
      <w:r w:rsidRPr="00C32464">
        <w:rPr>
          <w:rFonts w:ascii="Georgia" w:eastAsia="Calibri" w:hAnsi="Georgia" w:cs="Times New Roman"/>
          <w:color w:val="585756"/>
          <w:szCs w:val="22"/>
          <w:lang w:val="fr-BE"/>
        </w:rPr>
        <w:t xml:space="preserve">, </w:t>
      </w:r>
    </w:p>
    <w:p w14:paraId="0DBAD3D4"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535D2782"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37C1889C"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p>
    <w:p w14:paraId="16A28F1B" w14:textId="77777777" w:rsidR="0097095A" w:rsidRPr="00C32464" w:rsidRDefault="0097095A" w:rsidP="0097095A">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Par la présente, je / nous, agissant en ma/notre qualité de représentant(s) légal/légaux du soumissionnaire précité, déclare/</w:t>
      </w:r>
      <w:proofErr w:type="spellStart"/>
      <w:r w:rsidRPr="00C32464">
        <w:rPr>
          <w:rFonts w:ascii="Georgia" w:eastAsia="Calibri" w:hAnsi="Georgia" w:cs="Times New Roman"/>
          <w:color w:val="585756"/>
          <w:szCs w:val="22"/>
          <w:lang w:val="fr-BE"/>
        </w:rPr>
        <w:t>rons</w:t>
      </w:r>
      <w:proofErr w:type="spellEnd"/>
      <w:r w:rsidRPr="00C32464">
        <w:rPr>
          <w:rFonts w:ascii="Georgia" w:eastAsia="Calibri" w:hAnsi="Georgia" w:cs="Times New Roman"/>
          <w:color w:val="585756"/>
          <w:szCs w:val="22"/>
          <w:lang w:val="fr-BE"/>
        </w:rPr>
        <w:t xml:space="preserve"> ce qui suit : </w:t>
      </w:r>
    </w:p>
    <w:p w14:paraId="7558CEC1" w14:textId="77777777" w:rsidR="0097095A" w:rsidRDefault="0097095A" w:rsidP="0097095A">
      <w:pPr>
        <w:pStyle w:val="Corpsdetexte2"/>
      </w:pPr>
    </w:p>
    <w:p w14:paraId="6B00BB0C" w14:textId="77777777" w:rsidR="0097095A" w:rsidRDefault="0097095A" w:rsidP="0097095A">
      <w:pPr>
        <w:pStyle w:val="Corpsdetexte2"/>
        <w:numPr>
          <w:ilvl w:val="0"/>
          <w:numId w:val="2"/>
        </w:numPr>
        <w:spacing w:after="0" w:line="280" w:lineRule="auto"/>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16149BCC" w14:textId="77777777" w:rsidR="0097095A" w:rsidRDefault="0097095A" w:rsidP="0097095A">
      <w:pPr>
        <w:pStyle w:val="Corpsdetexte2"/>
        <w:numPr>
          <w:ilvl w:val="0"/>
          <w:numId w:val="2"/>
        </w:numPr>
        <w:spacing w:after="0" w:line="280" w:lineRule="auto"/>
        <w:jc w:val="both"/>
      </w:pPr>
      <w: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2FA98BE5" w14:textId="77777777" w:rsidR="0097095A" w:rsidRDefault="0097095A" w:rsidP="0097095A">
      <w:pPr>
        <w:pStyle w:val="Corpsdetexte2"/>
        <w:numPr>
          <w:ilvl w:val="0"/>
          <w:numId w:val="2"/>
        </w:numPr>
        <w:spacing w:after="0" w:line="280" w:lineRule="auto"/>
        <w:jc w:val="both"/>
      </w:pPr>
      <w:r>
        <w:t>J'ai / nous avons pris connaissance des articles relatifs à la déontologie et à la lutte contre la corruption repris dans le Cahier spécial des charges et je / nous déclare/</w:t>
      </w:r>
      <w:proofErr w:type="spellStart"/>
      <w:r>
        <w:t>rons</w:t>
      </w:r>
      <w:proofErr w:type="spellEnd"/>
      <w:r>
        <w:t xml:space="preserve"> souscrire et respecter entièrement ces articles.</w:t>
      </w:r>
    </w:p>
    <w:p w14:paraId="16689F2B" w14:textId="77777777" w:rsidR="0097095A" w:rsidRDefault="0097095A" w:rsidP="0097095A">
      <w:pPr>
        <w:pStyle w:val="Corpsdetexte"/>
        <w:spacing w:before="60" w:after="60"/>
        <w:rPr>
          <w:rFonts w:ascii="Georgia" w:eastAsia="Calibri" w:hAnsi="Georgia" w:cs="Times New Roman"/>
          <w:color w:val="585756"/>
          <w:szCs w:val="22"/>
          <w:lang w:val="fr-BE"/>
        </w:rPr>
      </w:pPr>
      <w:r>
        <w:br/>
      </w:r>
      <w:r w:rsidRPr="00475BF7">
        <w:rPr>
          <w:rFonts w:ascii="Georgia" w:eastAsia="Calibri" w:hAnsi="Georgia" w:cs="Times New Roman"/>
          <w:color w:val="585756"/>
          <w:szCs w:val="22"/>
          <w:lang w:val="fr-BE"/>
        </w:rPr>
        <w:t xml:space="preserve">Je suis / nous sommes de même conscient(s) du fait que les membres du personnel de </w:t>
      </w:r>
      <w:r>
        <w:rPr>
          <w:rFonts w:ascii="Georgia" w:eastAsia="Calibri" w:hAnsi="Georgia" w:cs="Times New Roman"/>
          <w:color w:val="585756"/>
          <w:szCs w:val="22"/>
          <w:lang w:val="fr-BE"/>
        </w:rPr>
        <w:t>Enabel</w:t>
      </w:r>
      <w:r w:rsidRPr="00475BF7">
        <w:rPr>
          <w:rFonts w:ascii="Georgia" w:eastAsia="Calibri" w:hAnsi="Georgia" w:cs="Times New Roman"/>
          <w:color w:val="585756"/>
          <w:szCs w:val="22"/>
          <w:lang w:val="fr-BE"/>
        </w:rPr>
        <w:t xml:space="preserve"> sont liés aux dispositions d’un code éthique qui précise ce qui suit : “</w:t>
      </w:r>
      <w:r w:rsidRPr="00475BF7">
        <w:rPr>
          <w:rFonts w:ascii="Georgia" w:eastAsia="Calibri" w:hAnsi="Georgia" w:cs="Times New Roman"/>
          <w:i/>
          <w:color w:val="585756"/>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475BF7">
        <w:rPr>
          <w:rFonts w:ascii="Georgia" w:eastAsia="Calibri" w:hAnsi="Georgia" w:cs="Times New Roman"/>
          <w:color w:val="585756"/>
          <w:szCs w:val="22"/>
          <w:lang w:val="fr-BE"/>
        </w:rPr>
        <w:t>.</w:t>
      </w:r>
    </w:p>
    <w:p w14:paraId="46AEF955" w14:textId="77777777" w:rsidR="0097095A" w:rsidRPr="00475BF7" w:rsidRDefault="0097095A" w:rsidP="0097095A">
      <w:pPr>
        <w:pStyle w:val="Corpsdetexte"/>
        <w:spacing w:before="60" w:after="60"/>
        <w:rPr>
          <w:rFonts w:ascii="Georgia" w:eastAsia="Calibri" w:hAnsi="Georgia" w:cs="Times New Roman"/>
          <w:color w:val="585756"/>
          <w:szCs w:val="22"/>
          <w:lang w:val="fr-BE"/>
        </w:rPr>
      </w:pPr>
    </w:p>
    <w:p w14:paraId="419FFB02" w14:textId="77777777" w:rsidR="0097095A" w:rsidRPr="00475BF7" w:rsidRDefault="0097095A" w:rsidP="0097095A">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Si le marché précité devait être attribué au soumissionnaire, je/nous déclare/</w:t>
      </w:r>
      <w:proofErr w:type="spellStart"/>
      <w:r w:rsidRPr="00475BF7">
        <w:rPr>
          <w:rFonts w:ascii="Georgia" w:eastAsia="Calibri" w:hAnsi="Georgia" w:cs="Times New Roman"/>
          <w:color w:val="585756"/>
          <w:szCs w:val="22"/>
          <w:lang w:val="fr-BE"/>
        </w:rPr>
        <w:t>rons</w:t>
      </w:r>
      <w:proofErr w:type="spellEnd"/>
      <w:r w:rsidRPr="00475BF7">
        <w:rPr>
          <w:rFonts w:ascii="Georgia" w:eastAsia="Calibri" w:hAnsi="Georgia" w:cs="Times New Roman"/>
          <w:color w:val="585756"/>
          <w:szCs w:val="22"/>
          <w:lang w:val="fr-BE"/>
        </w:rPr>
        <w:t xml:space="preserve">, par ailleurs, marquer mon/notre accord avec les dispositions suivantes : </w:t>
      </w:r>
    </w:p>
    <w:p w14:paraId="316D605B" w14:textId="77777777" w:rsidR="0097095A" w:rsidRDefault="0097095A" w:rsidP="0097095A">
      <w:pPr>
        <w:pStyle w:val="Corpsdetexte2"/>
        <w:numPr>
          <w:ilvl w:val="0"/>
          <w:numId w:val="3"/>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4C165AB9" w14:textId="77777777" w:rsidR="0097095A" w:rsidRDefault="0097095A" w:rsidP="0097095A">
      <w:pPr>
        <w:pStyle w:val="Corpsdetexte2"/>
        <w:numPr>
          <w:ilvl w:val="0"/>
          <w:numId w:val="3"/>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10A358FB" w14:textId="77777777" w:rsidR="0097095A" w:rsidRDefault="0097095A" w:rsidP="0097095A">
      <w:pPr>
        <w:pStyle w:val="Corpsdetexte2"/>
        <w:numPr>
          <w:ilvl w:val="0"/>
          <w:numId w:val="3"/>
        </w:numPr>
        <w:spacing w:after="0" w:line="280" w:lineRule="auto"/>
        <w:jc w:val="both"/>
      </w:pPr>
      <w:r>
        <w:t>Tout manquement à se conformer à une ou plusieurs des clauses déontologiques peut aboutir à l’exclusion du contractant du présent marché et d’autres marchés publics pour Enabel.</w:t>
      </w:r>
    </w:p>
    <w:p w14:paraId="65994CA1" w14:textId="77777777" w:rsidR="0097095A" w:rsidRDefault="0097095A" w:rsidP="0097095A">
      <w:pPr>
        <w:pStyle w:val="Corpsdetexte2"/>
        <w:numPr>
          <w:ilvl w:val="0"/>
          <w:numId w:val="3"/>
        </w:numPr>
        <w:spacing w:after="0" w:line="280" w:lineRule="auto"/>
        <w:jc w:val="both"/>
      </w:pPr>
      <w: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451DA636" w14:textId="77777777" w:rsidR="0097095A" w:rsidRDefault="0097095A" w:rsidP="0097095A">
      <w:pPr>
        <w:pStyle w:val="Corpsdetexte2"/>
        <w:spacing w:after="0" w:line="280" w:lineRule="auto"/>
        <w:ind w:left="720"/>
        <w:jc w:val="both"/>
      </w:pPr>
    </w:p>
    <w:p w14:paraId="1D7E4AC6" w14:textId="77777777" w:rsidR="0097095A" w:rsidRPr="00475BF7" w:rsidRDefault="0097095A" w:rsidP="0097095A">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 xml:space="preserve">Le soumissionnaire prend enfin connaissance du fait que </w:t>
      </w:r>
      <w:r>
        <w:rPr>
          <w:rFonts w:ascii="Georgia" w:eastAsia="Calibri" w:hAnsi="Georgia" w:cs="Times New Roman"/>
          <w:color w:val="585756"/>
          <w:sz w:val="21"/>
          <w:szCs w:val="21"/>
          <w:lang w:val="fr-BE"/>
        </w:rPr>
        <w:t>Enabel</w:t>
      </w:r>
      <w:r w:rsidRPr="00475BF7">
        <w:rPr>
          <w:rFonts w:ascii="Georgia" w:eastAsia="Calibri" w:hAnsi="Georgia" w:cs="Times New Roman"/>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110749A7" w14:textId="77777777" w:rsidR="0097095A" w:rsidRPr="00475BF7" w:rsidRDefault="0097095A" w:rsidP="0097095A">
      <w:pPr>
        <w:pStyle w:val="Corpsdetexte2"/>
        <w:rPr>
          <w:spacing w:val="-2"/>
          <w:szCs w:val="21"/>
        </w:rPr>
      </w:pPr>
    </w:p>
    <w:p w14:paraId="5FA1363A" w14:textId="77777777" w:rsidR="0097095A" w:rsidRPr="00475BF7" w:rsidRDefault="0097095A" w:rsidP="0097095A">
      <w:pPr>
        <w:pStyle w:val="Corpsdetexte2"/>
        <w:rPr>
          <w:spacing w:val="-2"/>
          <w:szCs w:val="21"/>
        </w:rPr>
      </w:pPr>
    </w:p>
    <w:p w14:paraId="46AA2F81" w14:textId="77777777" w:rsidR="0097095A" w:rsidRPr="00475BF7" w:rsidRDefault="0097095A" w:rsidP="0097095A">
      <w:pPr>
        <w:pStyle w:val="Corpsdetexte2"/>
        <w:rPr>
          <w:kern w:val="18"/>
          <w:szCs w:val="21"/>
        </w:rPr>
      </w:pPr>
      <w:r w:rsidRPr="00475BF7">
        <w:rPr>
          <w:kern w:val="18"/>
          <w:szCs w:val="21"/>
        </w:rPr>
        <w:t xml:space="preserve">Signature précédée de la mention manuscrite "Lu et approuvé" avec mention du nom et de la </w:t>
      </w:r>
      <w:proofErr w:type="gramStart"/>
      <w:r w:rsidRPr="00475BF7">
        <w:rPr>
          <w:kern w:val="18"/>
          <w:szCs w:val="21"/>
        </w:rPr>
        <w:t>fonction:</w:t>
      </w:r>
      <w:proofErr w:type="gramEnd"/>
    </w:p>
    <w:p w14:paraId="09ED38F0" w14:textId="77777777" w:rsidR="0097095A" w:rsidRPr="00475BF7" w:rsidRDefault="0097095A" w:rsidP="0097095A">
      <w:pPr>
        <w:pStyle w:val="Corpsdetexte2"/>
        <w:rPr>
          <w:kern w:val="18"/>
          <w:szCs w:val="21"/>
        </w:rPr>
      </w:pPr>
      <w:r w:rsidRPr="00475BF7">
        <w:rPr>
          <w:kern w:val="18"/>
          <w:szCs w:val="21"/>
        </w:rPr>
        <w:t>……………………………..</w:t>
      </w:r>
    </w:p>
    <w:p w14:paraId="6CAE1731" w14:textId="77777777" w:rsidR="0097095A" w:rsidRDefault="0097095A" w:rsidP="0097095A">
      <w:pPr>
        <w:pStyle w:val="Corpsdetexte2"/>
        <w:rPr>
          <w:kern w:val="18"/>
          <w:szCs w:val="21"/>
        </w:rPr>
      </w:pPr>
      <w:r w:rsidRPr="00475BF7">
        <w:rPr>
          <w:kern w:val="18"/>
          <w:szCs w:val="21"/>
        </w:rPr>
        <w:t>Lieu, date</w:t>
      </w:r>
    </w:p>
    <w:p w14:paraId="6DBCA1FE" w14:textId="77777777" w:rsidR="0097095A" w:rsidRDefault="0097095A" w:rsidP="0097095A">
      <w:pPr>
        <w:pStyle w:val="Corpsdetexte2"/>
        <w:rPr>
          <w:kern w:val="18"/>
          <w:szCs w:val="21"/>
        </w:rPr>
      </w:pPr>
    </w:p>
    <w:p w14:paraId="789F7C64" w14:textId="77777777" w:rsidR="0097095A" w:rsidRDefault="0097095A" w:rsidP="0097095A">
      <w:pPr>
        <w:pStyle w:val="Corpsdetexte2"/>
        <w:rPr>
          <w:kern w:val="18"/>
          <w:szCs w:val="21"/>
        </w:rPr>
      </w:pPr>
    </w:p>
    <w:p w14:paraId="1973F08E" w14:textId="77777777" w:rsidR="0097095A" w:rsidRDefault="0097095A" w:rsidP="0097095A">
      <w:pPr>
        <w:pStyle w:val="Corpsdetexte2"/>
        <w:rPr>
          <w:kern w:val="18"/>
          <w:szCs w:val="21"/>
        </w:rPr>
      </w:pPr>
    </w:p>
    <w:p w14:paraId="0FE0448A" w14:textId="77777777" w:rsidR="0097095A" w:rsidRDefault="0097095A" w:rsidP="0097095A">
      <w:pPr>
        <w:pStyle w:val="Corpsdetexte2"/>
        <w:rPr>
          <w:kern w:val="18"/>
          <w:szCs w:val="21"/>
        </w:rPr>
      </w:pPr>
    </w:p>
    <w:p w14:paraId="29B22A84" w14:textId="77777777" w:rsidR="0097095A" w:rsidRPr="00475BF7" w:rsidRDefault="0097095A" w:rsidP="0097095A">
      <w:pPr>
        <w:pStyle w:val="Corpsdetexte2"/>
        <w:rPr>
          <w:kern w:val="18"/>
          <w:szCs w:val="21"/>
        </w:rPr>
      </w:pPr>
    </w:p>
    <w:p w14:paraId="3315CF43" w14:textId="77777777" w:rsidR="0097095A" w:rsidRPr="00B7637D" w:rsidRDefault="0097095A" w:rsidP="0097095A">
      <w:pPr>
        <w:pStyle w:val="Titre2"/>
      </w:pPr>
      <w:bookmarkStart w:id="6" w:name="_Ref19006815"/>
      <w:bookmarkStart w:id="7" w:name="_Ref19006820"/>
      <w:bookmarkStart w:id="8" w:name="_Toc170671606"/>
      <w:bookmarkStart w:id="9" w:name="_Toc177402407"/>
      <w:r w:rsidRPr="00B7637D">
        <w:t>Déclaration ‘droits d’accès’</w:t>
      </w:r>
      <w:bookmarkEnd w:id="6"/>
      <w:bookmarkEnd w:id="7"/>
      <w:bookmarkEnd w:id="8"/>
      <w:bookmarkEnd w:id="9"/>
    </w:p>
    <w:p w14:paraId="66BD17DA" w14:textId="77777777" w:rsidR="0097095A" w:rsidRPr="00B7637D" w:rsidRDefault="0097095A" w:rsidP="0097095A">
      <w:pPr>
        <w:spacing w:after="60" w:line="264" w:lineRule="auto"/>
        <w:jc w:val="both"/>
      </w:pPr>
      <w:r w:rsidRPr="00B7637D">
        <w:t>Par la présente, je/nous, agissant en ma/notre qualité de représentant(s) légal/ légaux du soumissionnaire précité, déclare/</w:t>
      </w:r>
      <w:proofErr w:type="spellStart"/>
      <w:r w:rsidRPr="00B7637D">
        <w:t>rons</w:t>
      </w:r>
      <w:proofErr w:type="spellEnd"/>
      <w:r w:rsidRPr="00B7637D">
        <w:t xml:space="preserve"> que le soumissionnaire ne se trouve pas dans un des cas d’exclusion suivants</w:t>
      </w:r>
      <w:r w:rsidRPr="00B7637D">
        <w:rPr>
          <w:rFonts w:ascii="Times New Roman" w:hAnsi="Times New Roman"/>
        </w:rPr>
        <w:t> </w:t>
      </w:r>
      <w:r w:rsidRPr="00B7637D">
        <w:t>:</w:t>
      </w:r>
    </w:p>
    <w:p w14:paraId="7F48F037" w14:textId="77777777" w:rsidR="0097095A" w:rsidRPr="00B7637D" w:rsidRDefault="0097095A" w:rsidP="0097095A">
      <w:pPr>
        <w:pStyle w:val="Paragraphedeliste"/>
        <w:numPr>
          <w:ilvl w:val="0"/>
          <w:numId w:val="4"/>
        </w:numPr>
        <w:spacing w:after="60" w:line="264" w:lineRule="auto"/>
        <w:ind w:left="284" w:hanging="284"/>
        <w:jc w:val="both"/>
      </w:pPr>
      <w:r w:rsidRPr="00B7637D">
        <w:t>Le soumissionnaire ni un de ses dirigeants a fait l’objet d’une condamnation prononcée par une décision judiciaire ayant force de chose jugée pour l’une des infractions suivantes :</w:t>
      </w:r>
    </w:p>
    <w:p w14:paraId="2C346F02" w14:textId="77777777" w:rsidR="0097095A" w:rsidRPr="00B7637D" w:rsidRDefault="0097095A" w:rsidP="0097095A">
      <w:pPr>
        <w:spacing w:after="60" w:line="264" w:lineRule="auto"/>
        <w:ind w:left="284"/>
        <w:jc w:val="both"/>
      </w:pPr>
      <w:r w:rsidRPr="00B7637D">
        <w:t>1° participation à une organisation criminelle ;</w:t>
      </w:r>
    </w:p>
    <w:p w14:paraId="72937178" w14:textId="77777777" w:rsidR="0097095A" w:rsidRPr="00B7637D" w:rsidRDefault="0097095A" w:rsidP="0097095A">
      <w:pPr>
        <w:spacing w:after="60" w:line="264" w:lineRule="auto"/>
        <w:ind w:left="284"/>
        <w:jc w:val="both"/>
      </w:pPr>
      <w:r w:rsidRPr="00B7637D">
        <w:t>2° corruption ;</w:t>
      </w:r>
    </w:p>
    <w:p w14:paraId="1D750F51" w14:textId="77777777" w:rsidR="0097095A" w:rsidRPr="00B7637D" w:rsidRDefault="0097095A" w:rsidP="0097095A">
      <w:pPr>
        <w:spacing w:after="60" w:line="264" w:lineRule="auto"/>
        <w:ind w:left="284"/>
        <w:jc w:val="both"/>
      </w:pPr>
      <w:r w:rsidRPr="00B7637D">
        <w:t>3° fraude ;</w:t>
      </w:r>
    </w:p>
    <w:p w14:paraId="2ED960AE" w14:textId="77777777" w:rsidR="0097095A" w:rsidRPr="00B7637D" w:rsidRDefault="0097095A" w:rsidP="0097095A">
      <w:pPr>
        <w:spacing w:after="60" w:line="264" w:lineRule="auto"/>
        <w:ind w:left="284"/>
        <w:jc w:val="both"/>
      </w:pPr>
      <w:r w:rsidRPr="00B7637D">
        <w:t>4° infractions terroristes, infractions liées aux activités terroristes ou incitation à commettre une telle infraction, complicité ou tentative d’une telle infraction ;</w:t>
      </w:r>
    </w:p>
    <w:p w14:paraId="645ECD46" w14:textId="77777777" w:rsidR="0097095A" w:rsidRPr="00B7637D" w:rsidRDefault="0097095A" w:rsidP="0097095A">
      <w:pPr>
        <w:spacing w:after="60" w:line="264" w:lineRule="auto"/>
        <w:ind w:left="284"/>
        <w:jc w:val="both"/>
      </w:pPr>
      <w:r w:rsidRPr="00B7637D">
        <w:t>5° blanchiment de capitaux ou financement du terrorisme ;</w:t>
      </w:r>
    </w:p>
    <w:p w14:paraId="23F5DD02" w14:textId="77777777" w:rsidR="0097095A" w:rsidRPr="00B7637D" w:rsidRDefault="0097095A" w:rsidP="0097095A">
      <w:pPr>
        <w:spacing w:after="60" w:line="264" w:lineRule="auto"/>
        <w:ind w:left="284"/>
        <w:jc w:val="both"/>
      </w:pPr>
      <w:r w:rsidRPr="00B7637D">
        <w:t>6° travail des enfants et autres formes de traite des êtres humains ;</w:t>
      </w:r>
    </w:p>
    <w:p w14:paraId="2A2C62C1" w14:textId="77777777" w:rsidR="0097095A" w:rsidRPr="00B7637D" w:rsidRDefault="0097095A" w:rsidP="0097095A">
      <w:pPr>
        <w:spacing w:after="60" w:line="264" w:lineRule="auto"/>
        <w:ind w:left="284"/>
        <w:jc w:val="both"/>
      </w:pPr>
      <w:r w:rsidRPr="00B7637D">
        <w:t>7° occupation de ressortissants de pays tiers en séjour illégal ;</w:t>
      </w:r>
    </w:p>
    <w:p w14:paraId="03D55577" w14:textId="77777777" w:rsidR="0097095A" w:rsidRPr="00B7637D" w:rsidRDefault="0097095A" w:rsidP="0097095A">
      <w:pPr>
        <w:spacing w:after="60" w:line="264" w:lineRule="auto"/>
        <w:ind w:left="284"/>
        <w:jc w:val="both"/>
      </w:pPr>
      <w:r w:rsidRPr="00B7637D">
        <w:t>8° la création de sociétés offshore.</w:t>
      </w:r>
    </w:p>
    <w:p w14:paraId="2A3C776B" w14:textId="77777777" w:rsidR="0097095A" w:rsidRPr="00B7637D" w:rsidRDefault="0097095A" w:rsidP="0097095A">
      <w:pPr>
        <w:spacing w:after="60" w:line="264" w:lineRule="auto"/>
        <w:ind w:left="284"/>
        <w:jc w:val="both"/>
      </w:pPr>
      <w:r w:rsidRPr="00B7637D">
        <w:t>L’exclusion sur base de ce critère vaut pour une durée de 5 ans à compter de la date du jugement.</w:t>
      </w:r>
    </w:p>
    <w:p w14:paraId="6CBE1EC2" w14:textId="77777777" w:rsidR="0097095A" w:rsidRPr="00B7637D" w:rsidRDefault="0097095A" w:rsidP="0097095A">
      <w:pPr>
        <w:pStyle w:val="Paragraphedeliste"/>
        <w:numPr>
          <w:ilvl w:val="0"/>
          <w:numId w:val="4"/>
        </w:numPr>
        <w:spacing w:after="60" w:line="264" w:lineRule="auto"/>
        <w:ind w:left="284" w:hanging="284"/>
        <w:jc w:val="both"/>
      </w:pPr>
      <w:r w:rsidRPr="00B7637D">
        <w:t>Le soumissionnaire ne satisfait pas à ses obligations relatives au paiement d’impôts et taxes ou de cotisations de sécurité sociale pour un montant de plus de 5.000 €,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B7637D">
        <w:rPr>
          <w:rFonts w:ascii="Times New Roman" w:hAnsi="Times New Roman"/>
        </w:rPr>
        <w:t> </w:t>
      </w:r>
      <w:r w:rsidRPr="00B7637D">
        <w:t>;</w:t>
      </w:r>
    </w:p>
    <w:p w14:paraId="54AEDEFA" w14:textId="77777777" w:rsidR="0097095A" w:rsidRPr="00B7637D" w:rsidRDefault="0097095A" w:rsidP="0097095A">
      <w:pPr>
        <w:pStyle w:val="Paragraphedeliste"/>
        <w:numPr>
          <w:ilvl w:val="0"/>
          <w:numId w:val="4"/>
        </w:numPr>
        <w:spacing w:after="60" w:line="264" w:lineRule="auto"/>
        <w:ind w:left="284" w:hanging="284"/>
        <w:jc w:val="both"/>
      </w:pPr>
      <w:proofErr w:type="gramStart"/>
      <w:r w:rsidRPr="00B7637D">
        <w:t>le</w:t>
      </w:r>
      <w:proofErr w:type="gramEnd"/>
      <w:r w:rsidRPr="00B7637D">
        <w:t xml:space="preserve"> soumissionnaire est en état de faillite, de liquidation, de cessation d’activités, de réorganisation judiciaire, ou a fait l’aveu de sa faillite, ou fait l’objet d’une procédure de liquidation ou de réorganisation judiciaire, ou est dans toute situation analogue résultant d’une procédure de même nature existant dans d’autres réglementations nationales ;</w:t>
      </w:r>
    </w:p>
    <w:p w14:paraId="53AD093E" w14:textId="77777777" w:rsidR="0097095A" w:rsidRPr="00B7637D" w:rsidRDefault="0097095A" w:rsidP="0097095A">
      <w:pPr>
        <w:pStyle w:val="Paragraphedeliste"/>
        <w:numPr>
          <w:ilvl w:val="0"/>
          <w:numId w:val="4"/>
        </w:numPr>
        <w:spacing w:after="60" w:line="264" w:lineRule="auto"/>
        <w:ind w:left="284" w:hanging="284"/>
        <w:jc w:val="both"/>
      </w:pPr>
      <w:proofErr w:type="gramStart"/>
      <w:r w:rsidRPr="00B7637D">
        <w:t>le</w:t>
      </w:r>
      <w:proofErr w:type="gramEnd"/>
      <w:r w:rsidRPr="00B7637D">
        <w:t xml:space="preserve"> soumissionnaire ou un de ses dirigeants a commis une faute professionnelle grave qui remet en cause son intégrité.</w:t>
      </w:r>
    </w:p>
    <w:p w14:paraId="304862FF" w14:textId="77777777" w:rsidR="0097095A" w:rsidRPr="00B7637D" w:rsidRDefault="0097095A" w:rsidP="0097095A">
      <w:pPr>
        <w:spacing w:after="60" w:line="264" w:lineRule="auto"/>
        <w:ind w:left="284"/>
        <w:jc w:val="both"/>
      </w:pPr>
      <w:r w:rsidRPr="00B7637D">
        <w:t>Sont entre autres considérées comme telle faute professionnelle grave</w:t>
      </w:r>
      <w:r w:rsidRPr="00B7637D">
        <w:rPr>
          <w:rFonts w:ascii="Times New Roman" w:hAnsi="Times New Roman"/>
        </w:rPr>
        <w:t> </w:t>
      </w:r>
      <w:r w:rsidRPr="00B7637D">
        <w:t>:</w:t>
      </w:r>
    </w:p>
    <w:p w14:paraId="640A9173" w14:textId="77777777" w:rsidR="0097095A" w:rsidRPr="00B7637D" w:rsidRDefault="0097095A" w:rsidP="0097095A">
      <w:pPr>
        <w:pStyle w:val="Paragraphedeliste"/>
        <w:numPr>
          <w:ilvl w:val="0"/>
          <w:numId w:val="5"/>
        </w:numPr>
        <w:spacing w:after="60" w:line="264" w:lineRule="auto"/>
        <w:ind w:left="709" w:hanging="425"/>
        <w:jc w:val="both"/>
      </w:pPr>
      <w:proofErr w:type="gramStart"/>
      <w:r w:rsidRPr="00B7637D">
        <w:t>une</w:t>
      </w:r>
      <w:proofErr w:type="gramEnd"/>
      <w:r w:rsidRPr="00B7637D">
        <w:t xml:space="preserve"> infraction à la Politique de Enabel concernant l’exploitation et les abus sexuels – juin 2019 ;</w:t>
      </w:r>
    </w:p>
    <w:p w14:paraId="047AC731" w14:textId="77777777" w:rsidR="0097095A" w:rsidRPr="00B7637D" w:rsidRDefault="0097095A" w:rsidP="0097095A">
      <w:pPr>
        <w:pStyle w:val="Paragraphedeliste"/>
        <w:numPr>
          <w:ilvl w:val="0"/>
          <w:numId w:val="5"/>
        </w:numPr>
        <w:spacing w:after="60" w:line="264" w:lineRule="auto"/>
        <w:ind w:left="709" w:hanging="425"/>
        <w:jc w:val="both"/>
      </w:pPr>
      <w:proofErr w:type="gramStart"/>
      <w:r w:rsidRPr="00B7637D">
        <w:t>une</w:t>
      </w:r>
      <w:proofErr w:type="gramEnd"/>
      <w:r w:rsidRPr="00B7637D">
        <w:t xml:space="preserve"> infraction à la Politique de Enabel concernant la maîtrise des risques de fraude et de corruption – juin 2019 ;</w:t>
      </w:r>
    </w:p>
    <w:p w14:paraId="7538512E" w14:textId="77777777" w:rsidR="0097095A" w:rsidRPr="00B7637D" w:rsidRDefault="0097095A" w:rsidP="0097095A">
      <w:pPr>
        <w:pStyle w:val="Paragraphedeliste"/>
        <w:numPr>
          <w:ilvl w:val="0"/>
          <w:numId w:val="5"/>
        </w:numPr>
        <w:spacing w:after="60" w:line="264" w:lineRule="auto"/>
        <w:ind w:left="709" w:hanging="425"/>
        <w:jc w:val="both"/>
      </w:pPr>
      <w:proofErr w:type="gramStart"/>
      <w:r w:rsidRPr="00B7637D">
        <w:t>une</w:t>
      </w:r>
      <w:proofErr w:type="gramEnd"/>
      <w:r w:rsidRPr="00B7637D">
        <w:t xml:space="preserve"> infraction relative à une disposition d’ordre réglementaire de la législation locale applicable relative au harcèlement sexuel au travail </w:t>
      </w:r>
      <w:r w:rsidRPr="00B7637D">
        <w:rPr>
          <w:rFonts w:ascii="Times New Roman" w:hAnsi="Times New Roman"/>
        </w:rPr>
        <w:t>;</w:t>
      </w:r>
    </w:p>
    <w:p w14:paraId="0C8F3C43" w14:textId="77777777" w:rsidR="0097095A" w:rsidRPr="00B7637D" w:rsidRDefault="0097095A" w:rsidP="0097095A">
      <w:pPr>
        <w:pStyle w:val="Paragraphedeliste"/>
        <w:numPr>
          <w:ilvl w:val="0"/>
          <w:numId w:val="5"/>
        </w:numPr>
        <w:spacing w:after="60" w:line="264" w:lineRule="auto"/>
        <w:ind w:left="709" w:hanging="425"/>
        <w:jc w:val="both"/>
      </w:pPr>
      <w:proofErr w:type="gramStart"/>
      <w:r w:rsidRPr="00B7637D">
        <w:t>le</w:t>
      </w:r>
      <w:proofErr w:type="gramEnd"/>
      <w:r w:rsidRPr="00B7637D">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 </w:t>
      </w:r>
      <w:r w:rsidRPr="00B7637D">
        <w:rPr>
          <w:rFonts w:ascii="Times New Roman" w:hAnsi="Times New Roman"/>
        </w:rPr>
        <w:t>;</w:t>
      </w:r>
    </w:p>
    <w:p w14:paraId="6E079534" w14:textId="77777777" w:rsidR="0097095A" w:rsidRPr="00B7637D" w:rsidRDefault="0097095A" w:rsidP="0097095A">
      <w:pPr>
        <w:pStyle w:val="Paragraphedeliste"/>
        <w:numPr>
          <w:ilvl w:val="0"/>
          <w:numId w:val="5"/>
        </w:numPr>
        <w:spacing w:after="60" w:line="264" w:lineRule="auto"/>
        <w:ind w:left="709" w:hanging="425"/>
        <w:jc w:val="both"/>
      </w:pPr>
      <w:proofErr w:type="gramStart"/>
      <w:r w:rsidRPr="00B7637D">
        <w:t>lorsque</w:t>
      </w:r>
      <w:proofErr w:type="gramEnd"/>
      <w:r w:rsidRPr="00B7637D">
        <w:t xml:space="preserve"> Enabel dispose d’éléments suffisamment plausibles pour conclure que le soumissionnaire a commis des actes, conclu des conventions ou procédé à des ententes en vue de fausser la concurrence.</w:t>
      </w:r>
    </w:p>
    <w:p w14:paraId="33F3D4F1" w14:textId="77777777" w:rsidR="0097095A" w:rsidRPr="00B7637D" w:rsidRDefault="0097095A" w:rsidP="0097095A">
      <w:pPr>
        <w:spacing w:after="60" w:line="264" w:lineRule="auto"/>
        <w:ind w:left="284"/>
        <w:jc w:val="both"/>
      </w:pPr>
      <w:r w:rsidRPr="00B7637D">
        <w:t>La présence du soumissionnaire sur une des listes d’exclusion Enabel en raison d’un tel acte/convention/entente est considérée comme élément suffisamment plausible.</w:t>
      </w:r>
    </w:p>
    <w:p w14:paraId="2C3CEE81" w14:textId="77777777" w:rsidR="0097095A" w:rsidRPr="00B7637D" w:rsidRDefault="0097095A" w:rsidP="0097095A">
      <w:pPr>
        <w:pStyle w:val="Paragraphedeliste"/>
        <w:numPr>
          <w:ilvl w:val="0"/>
          <w:numId w:val="4"/>
        </w:numPr>
        <w:spacing w:after="60" w:line="264" w:lineRule="auto"/>
        <w:ind w:left="284" w:hanging="284"/>
        <w:jc w:val="both"/>
      </w:pPr>
      <w:proofErr w:type="gramStart"/>
      <w:r w:rsidRPr="00B7637D">
        <w:t>lorsqu’il</w:t>
      </w:r>
      <w:proofErr w:type="gramEnd"/>
      <w:r w:rsidRPr="00B7637D">
        <w:t xml:space="preserve"> ne peut être remédié à un conflit d’intérêts par d’autres mesures moins intrusives ;</w:t>
      </w:r>
    </w:p>
    <w:p w14:paraId="3896933F" w14:textId="77777777" w:rsidR="0097095A" w:rsidRPr="00B7637D" w:rsidRDefault="0097095A" w:rsidP="0097095A">
      <w:pPr>
        <w:pStyle w:val="Paragraphedeliste"/>
        <w:numPr>
          <w:ilvl w:val="0"/>
          <w:numId w:val="4"/>
        </w:numPr>
        <w:spacing w:after="60" w:line="264" w:lineRule="auto"/>
        <w:ind w:left="284" w:hanging="284"/>
        <w:jc w:val="both"/>
      </w:pPr>
      <w:proofErr w:type="gramStart"/>
      <w:r w:rsidRPr="00B7637D">
        <w:t>des</w:t>
      </w:r>
      <w:proofErr w:type="gramEnd"/>
      <w:r w:rsidRPr="00B7637D">
        <w:t xml:space="preserve"> défaillances importantes ou persistantes du soumissionnaire ont été constatées lors de l’exécution d’une obligation essentielle qui lui incombait dans le cadre d’un contrat antérieur passé avec un autre pouvoir public, lorsque ces défaillances ont donné lieu à des mesures d’office, des dommages et intérêts ou à une autre sanction comparable.</w:t>
      </w:r>
    </w:p>
    <w:p w14:paraId="039B9D33" w14:textId="77777777" w:rsidR="0097095A" w:rsidRPr="00B7637D" w:rsidRDefault="0097095A" w:rsidP="0097095A">
      <w:pPr>
        <w:spacing w:after="60" w:line="264" w:lineRule="auto"/>
        <w:ind w:left="284"/>
        <w:jc w:val="both"/>
      </w:pPr>
      <w:r w:rsidRPr="00B7637D">
        <w:t xml:space="preserve">Sont considérées comme ‘défaillances importantes’ le respect des obligations applicables dans les domaines du droit environnemental, social et </w:t>
      </w:r>
      <w:proofErr w:type="gramStart"/>
      <w:r w:rsidRPr="00B7637D">
        <w:t>du travail établies</w:t>
      </w:r>
      <w:proofErr w:type="gramEnd"/>
      <w:r w:rsidRPr="00B7637D">
        <w:t xml:space="preserve"> par le droit de l’Union européenne, le droit national, les conventions collectives ou par les dispositions internationales en matière de droit environnemental, social et du travail.</w:t>
      </w:r>
    </w:p>
    <w:p w14:paraId="03EA61AE" w14:textId="77777777" w:rsidR="0097095A" w:rsidRPr="00B7637D" w:rsidRDefault="0097095A" w:rsidP="0097095A">
      <w:pPr>
        <w:spacing w:after="60" w:line="264" w:lineRule="auto"/>
        <w:ind w:left="284"/>
        <w:jc w:val="both"/>
      </w:pPr>
      <w:r w:rsidRPr="00B7637D">
        <w:t>La présence du soumissionnaire sur la liste d’exclusion Enabel en raison d’une telle défaillance sert d’un tel constat.</w:t>
      </w:r>
    </w:p>
    <w:p w14:paraId="51B213DF" w14:textId="77777777" w:rsidR="0097095A" w:rsidRPr="00B7637D" w:rsidRDefault="0097095A" w:rsidP="0097095A">
      <w:pPr>
        <w:pStyle w:val="Paragraphedeliste"/>
        <w:numPr>
          <w:ilvl w:val="0"/>
          <w:numId w:val="4"/>
        </w:numPr>
        <w:spacing w:after="60" w:line="264" w:lineRule="auto"/>
        <w:ind w:left="284" w:hanging="284"/>
        <w:jc w:val="both"/>
      </w:pPr>
      <w:proofErr w:type="gramStart"/>
      <w:r w:rsidRPr="00B7637D">
        <w:t>des</w:t>
      </w:r>
      <w:proofErr w:type="gramEnd"/>
      <w:r w:rsidRPr="00B7637D">
        <w:t xml:space="preserve">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p>
    <w:p w14:paraId="37B12CAD" w14:textId="77777777" w:rsidR="0097095A" w:rsidRPr="00B7637D" w:rsidRDefault="0097095A" w:rsidP="0097095A">
      <w:pPr>
        <w:pStyle w:val="Paragraphedeliste"/>
        <w:numPr>
          <w:ilvl w:val="0"/>
          <w:numId w:val="4"/>
        </w:numPr>
        <w:spacing w:after="60" w:line="264" w:lineRule="auto"/>
        <w:ind w:left="284" w:hanging="284"/>
        <w:jc w:val="both"/>
      </w:pPr>
      <w:r w:rsidRPr="00B7637D">
        <w:t>Le soumissionnaire ni un de des dirigeants se trouvent sur les listes de personnes, de groupes ou d’entités soumises par les Nations-Unies, l’Union européenne et la Belgique à des sanctions financières</w:t>
      </w:r>
      <w:r w:rsidRPr="00B7637D">
        <w:rPr>
          <w:rFonts w:ascii="Times New Roman" w:hAnsi="Times New Roman"/>
        </w:rPr>
        <w:t> </w:t>
      </w:r>
      <w:r w:rsidRPr="00B7637D">
        <w:t>:</w:t>
      </w:r>
    </w:p>
    <w:p w14:paraId="230BBA72" w14:textId="77777777" w:rsidR="0097095A" w:rsidRPr="00B7637D" w:rsidRDefault="0097095A" w:rsidP="0097095A">
      <w:pPr>
        <w:spacing w:after="60" w:line="264" w:lineRule="auto"/>
        <w:ind w:left="284"/>
        <w:jc w:val="both"/>
      </w:pPr>
      <w:r w:rsidRPr="00B7637D">
        <w:t>Pour les Nations Unies, les listes peuvent être consultées à l’adresse suivante :</w:t>
      </w:r>
    </w:p>
    <w:p w14:paraId="13FC79D7" w14:textId="77777777" w:rsidR="0097095A" w:rsidRPr="00B7637D" w:rsidRDefault="0097095A" w:rsidP="0097095A">
      <w:pPr>
        <w:spacing w:after="60" w:line="264" w:lineRule="auto"/>
        <w:ind w:left="284"/>
        <w:jc w:val="both"/>
      </w:pPr>
      <w:r w:rsidRPr="00B7637D">
        <w:t>https://finances.belgium.be/fr/tresorerie/sanctions-financieres/sanctions-internationales-nations-unies</w:t>
      </w:r>
    </w:p>
    <w:p w14:paraId="57DAD916" w14:textId="77777777" w:rsidR="0097095A" w:rsidRPr="00B7637D" w:rsidRDefault="0097095A" w:rsidP="0097095A">
      <w:pPr>
        <w:spacing w:after="60" w:line="264" w:lineRule="auto"/>
        <w:ind w:left="284"/>
        <w:jc w:val="both"/>
      </w:pPr>
      <w:r w:rsidRPr="00B7637D">
        <w:t>Pour l’Union européenne, les listes peuvent être consultées à l’adresse suivante :</w:t>
      </w:r>
    </w:p>
    <w:p w14:paraId="01C712BD" w14:textId="77777777" w:rsidR="0097095A" w:rsidRPr="00B7637D" w:rsidRDefault="0097095A" w:rsidP="0097095A">
      <w:pPr>
        <w:spacing w:after="60" w:line="264" w:lineRule="auto"/>
        <w:ind w:left="284"/>
        <w:jc w:val="both"/>
      </w:pPr>
      <w:r w:rsidRPr="00B7637D">
        <w:t>https://finances.belgium.be/fr/tresorerie/sanctions-financieres/sanctions-europ%C3%A9ennes-ue</w:t>
      </w:r>
    </w:p>
    <w:p w14:paraId="4D2685CC" w14:textId="77777777" w:rsidR="0097095A" w:rsidRPr="00B7637D" w:rsidRDefault="0097095A" w:rsidP="0097095A">
      <w:pPr>
        <w:spacing w:after="60" w:line="264" w:lineRule="auto"/>
        <w:ind w:left="284"/>
        <w:jc w:val="both"/>
      </w:pPr>
      <w:r w:rsidRPr="00B7637D">
        <w:t>https://eeas.europa.eu/headquarters/headquarters-homepage/8442/consolidated-list-sanctions</w:t>
      </w:r>
    </w:p>
    <w:p w14:paraId="59E7B23C" w14:textId="77777777" w:rsidR="0097095A" w:rsidRPr="00B7637D" w:rsidRDefault="0097095A" w:rsidP="0097095A">
      <w:pPr>
        <w:spacing w:after="60" w:line="264" w:lineRule="auto"/>
        <w:ind w:left="284"/>
        <w:jc w:val="both"/>
      </w:pPr>
      <w:r w:rsidRPr="00B7637D">
        <w:t>https://eeas.europa.eu/sites/eeas/files/restrictive_measures-2017-01-17-clean.pdf</w:t>
      </w:r>
    </w:p>
    <w:p w14:paraId="28AD9173" w14:textId="77777777" w:rsidR="0097095A" w:rsidRPr="00B7637D" w:rsidRDefault="0097095A" w:rsidP="0097095A">
      <w:pPr>
        <w:spacing w:after="60" w:line="264" w:lineRule="auto"/>
        <w:ind w:left="284"/>
        <w:jc w:val="both"/>
      </w:pPr>
      <w:r w:rsidRPr="00B7637D">
        <w:t>Pour la Belgique :</w:t>
      </w:r>
    </w:p>
    <w:p w14:paraId="25B1A09A" w14:textId="77777777" w:rsidR="0097095A" w:rsidRPr="00B7637D" w:rsidRDefault="0097095A" w:rsidP="0097095A">
      <w:pPr>
        <w:spacing w:after="60" w:line="264" w:lineRule="auto"/>
        <w:ind w:left="284"/>
        <w:jc w:val="both"/>
      </w:pPr>
      <w:r w:rsidRPr="00B7637D">
        <w:t>https://finances.belgium.be/fr/sur_le_spf/structure_et_services/administrations_generales/tr%C3%A9sorerie/contr%C3%B4le-des-instruments-1-2</w:t>
      </w:r>
    </w:p>
    <w:p w14:paraId="2A6AF3C9" w14:textId="77777777" w:rsidR="0097095A" w:rsidRPr="00B7637D" w:rsidRDefault="0097095A" w:rsidP="0097095A">
      <w:pPr>
        <w:spacing w:after="60" w:line="264" w:lineRule="auto"/>
        <w:jc w:val="both"/>
      </w:pPr>
      <w:r w:rsidRPr="00B7637D">
        <w:t>Le soumissionnaire consent formellement à ce que Enabel ait accès aux documents justificatifs étayant les informations fournies dans le présent document.</w:t>
      </w:r>
    </w:p>
    <w:p w14:paraId="64173691" w14:textId="77777777" w:rsidR="0097095A" w:rsidRPr="00B7637D" w:rsidRDefault="0097095A" w:rsidP="0097095A">
      <w:pPr>
        <w:spacing w:before="240" w:after="120"/>
        <w:jc w:val="both"/>
      </w:pPr>
      <w:r w:rsidRPr="00B7637D">
        <w:t>Nom</w:t>
      </w:r>
      <w:r>
        <w:t xml:space="preserve"> </w:t>
      </w:r>
      <w:r w:rsidRPr="00B7637D">
        <w:t>et prénom :</w:t>
      </w:r>
    </w:p>
    <w:p w14:paraId="69953CA1" w14:textId="77777777" w:rsidR="0097095A" w:rsidRPr="00B7637D" w:rsidRDefault="0097095A" w:rsidP="0097095A">
      <w:pPr>
        <w:spacing w:after="120"/>
        <w:jc w:val="both"/>
      </w:pPr>
      <w:r w:rsidRPr="00B7637D">
        <w:t>Date :</w:t>
      </w:r>
    </w:p>
    <w:p w14:paraId="1D43D22B" w14:textId="77777777" w:rsidR="0097095A" w:rsidRDefault="0097095A" w:rsidP="0097095A">
      <w:pPr>
        <w:spacing w:after="120"/>
        <w:jc w:val="both"/>
      </w:pPr>
      <w:r w:rsidRPr="00B7637D">
        <w:t>Signature autorisée :</w:t>
      </w:r>
    </w:p>
    <w:p w14:paraId="4DE281C1" w14:textId="77777777" w:rsidR="0097095A" w:rsidRDefault="0097095A" w:rsidP="0097095A">
      <w:pPr>
        <w:spacing w:after="120"/>
        <w:jc w:val="both"/>
      </w:pPr>
    </w:p>
    <w:p w14:paraId="0598A38E" w14:textId="77777777" w:rsidR="0097095A" w:rsidRDefault="0097095A" w:rsidP="0097095A">
      <w:pPr>
        <w:spacing w:after="120"/>
        <w:jc w:val="both"/>
      </w:pPr>
    </w:p>
    <w:p w14:paraId="4BC73B47" w14:textId="77777777" w:rsidR="0097095A" w:rsidRDefault="0097095A" w:rsidP="0097095A">
      <w:pPr>
        <w:spacing w:after="120"/>
        <w:jc w:val="both"/>
      </w:pPr>
    </w:p>
    <w:p w14:paraId="3539F194" w14:textId="77777777" w:rsidR="0097095A" w:rsidRDefault="0097095A" w:rsidP="0097095A">
      <w:pPr>
        <w:spacing w:after="120"/>
        <w:jc w:val="both"/>
      </w:pPr>
    </w:p>
    <w:p w14:paraId="0AF58BFE" w14:textId="77777777" w:rsidR="0097095A" w:rsidRDefault="0097095A" w:rsidP="0097095A">
      <w:pPr>
        <w:spacing w:after="120"/>
        <w:jc w:val="both"/>
      </w:pPr>
    </w:p>
    <w:p w14:paraId="09083EDB" w14:textId="77777777" w:rsidR="0097095A" w:rsidRDefault="0097095A" w:rsidP="0097095A">
      <w:pPr>
        <w:spacing w:after="120"/>
        <w:jc w:val="both"/>
      </w:pPr>
    </w:p>
    <w:p w14:paraId="1C601826" w14:textId="77777777" w:rsidR="0097095A" w:rsidRDefault="0097095A" w:rsidP="0097095A">
      <w:pPr>
        <w:spacing w:after="120"/>
        <w:jc w:val="both"/>
      </w:pPr>
    </w:p>
    <w:p w14:paraId="2D8B3350" w14:textId="77777777" w:rsidR="0097095A" w:rsidRDefault="0097095A" w:rsidP="0097095A">
      <w:pPr>
        <w:spacing w:after="120"/>
        <w:jc w:val="both"/>
      </w:pPr>
    </w:p>
    <w:p w14:paraId="503C3ECE" w14:textId="77777777" w:rsidR="0097095A" w:rsidRDefault="0097095A" w:rsidP="0097095A">
      <w:pPr>
        <w:spacing w:after="120"/>
        <w:jc w:val="both"/>
      </w:pPr>
    </w:p>
    <w:p w14:paraId="32424E43" w14:textId="77777777" w:rsidR="0097095A" w:rsidRPr="00B7637D" w:rsidRDefault="0097095A" w:rsidP="0097095A">
      <w:pPr>
        <w:pStyle w:val="Titre2"/>
      </w:pPr>
      <w:bookmarkStart w:id="10" w:name="_Toc147917763"/>
      <w:bookmarkStart w:id="11" w:name="_Toc148426498"/>
      <w:bookmarkStart w:id="12" w:name="_Toc170671604"/>
      <w:bookmarkStart w:id="13" w:name="_Toc177402408"/>
      <w:r w:rsidRPr="00B7637D">
        <w:t>Signalétique financier</w:t>
      </w:r>
      <w:bookmarkEnd w:id="10"/>
      <w:bookmarkEnd w:id="11"/>
      <w:bookmarkEnd w:id="12"/>
      <w:r>
        <w:t xml:space="preserve"> </w:t>
      </w:r>
      <w:proofErr w:type="gramStart"/>
      <w:r>
        <w:t>( Joindre</w:t>
      </w:r>
      <w:proofErr w:type="gramEnd"/>
      <w:r>
        <w:t xml:space="preserve"> obligatoirement le RIB)</w:t>
      </w:r>
      <w:bookmarkEnd w:id="13"/>
    </w:p>
    <w:p w14:paraId="34C1299F" w14:textId="77777777" w:rsidR="0097095A" w:rsidRPr="00B7637D" w:rsidRDefault="0097095A" w:rsidP="0097095A"/>
    <w:tbl>
      <w:tblPr>
        <w:tblW w:w="8623" w:type="dxa"/>
        <w:tblInd w:w="-152" w:type="dxa"/>
        <w:tblLook w:val="04A0" w:firstRow="1" w:lastRow="0" w:firstColumn="1" w:lastColumn="0" w:noHBand="0" w:noVBand="1"/>
      </w:tblPr>
      <w:tblGrid>
        <w:gridCol w:w="2955"/>
        <w:gridCol w:w="2175"/>
        <w:gridCol w:w="15"/>
        <w:gridCol w:w="252"/>
        <w:gridCol w:w="14"/>
        <w:gridCol w:w="1251"/>
        <w:gridCol w:w="15"/>
        <w:gridCol w:w="1561"/>
        <w:gridCol w:w="385"/>
      </w:tblGrid>
      <w:tr w:rsidR="0097095A" w:rsidRPr="00B7637D" w14:paraId="7735DD2C" w14:textId="77777777" w:rsidTr="00003A70">
        <w:trPr>
          <w:trHeight w:val="144"/>
        </w:trPr>
        <w:tc>
          <w:tcPr>
            <w:tcW w:w="2955" w:type="dxa"/>
            <w:tcBorders>
              <w:top w:val="single" w:sz="8" w:space="0" w:color="auto"/>
              <w:left w:val="single" w:sz="8" w:space="0" w:color="auto"/>
              <w:bottom w:val="nil"/>
              <w:right w:val="nil"/>
            </w:tcBorders>
            <w:shd w:val="clear" w:color="auto" w:fill="auto"/>
            <w:noWrap/>
            <w:vAlign w:val="center"/>
            <w:hideMark/>
          </w:tcPr>
          <w:p w14:paraId="716684F6" w14:textId="77777777" w:rsidR="0097095A" w:rsidRPr="00B7637D" w:rsidRDefault="0097095A" w:rsidP="00003A70">
            <w:pPr>
              <w:spacing w:after="0" w:line="240" w:lineRule="auto"/>
              <w:jc w:val="right"/>
              <w:rPr>
                <w:rFonts w:eastAsia="Times New Roman"/>
                <w:sz w:val="20"/>
                <w:szCs w:val="20"/>
                <w:lang w:eastAsia="en-GB"/>
              </w:rPr>
            </w:pPr>
            <w:r w:rsidRPr="00B7637D">
              <w:rPr>
                <w:rFonts w:eastAsia="Times New Roman"/>
                <w:sz w:val="20"/>
                <w:szCs w:val="20"/>
                <w:lang w:eastAsia="en-GB"/>
              </w:rPr>
              <w:t> </w:t>
            </w:r>
          </w:p>
        </w:tc>
        <w:tc>
          <w:tcPr>
            <w:tcW w:w="2175" w:type="dxa"/>
            <w:tcBorders>
              <w:top w:val="single" w:sz="8" w:space="0" w:color="auto"/>
              <w:left w:val="nil"/>
              <w:bottom w:val="nil"/>
              <w:right w:val="nil"/>
            </w:tcBorders>
            <w:shd w:val="clear" w:color="auto" w:fill="auto"/>
            <w:noWrap/>
            <w:vAlign w:val="center"/>
            <w:hideMark/>
          </w:tcPr>
          <w:p w14:paraId="0507C729" w14:textId="77777777" w:rsidR="0097095A" w:rsidRPr="00B7637D" w:rsidRDefault="0097095A" w:rsidP="00003A70">
            <w:pPr>
              <w:spacing w:after="0" w:line="240" w:lineRule="auto"/>
              <w:rPr>
                <w:rFonts w:eastAsia="Times New Roman"/>
                <w:b/>
                <w:bCs/>
                <w:sz w:val="20"/>
                <w:szCs w:val="20"/>
                <w:lang w:eastAsia="en-GB"/>
              </w:rPr>
            </w:pPr>
            <w:r w:rsidRPr="00B7637D">
              <w:rPr>
                <w:rFonts w:eastAsia="Times New Roman"/>
                <w:b/>
                <w:bCs/>
                <w:sz w:val="20"/>
                <w:szCs w:val="20"/>
                <w:lang w:eastAsia="en-GB"/>
              </w:rPr>
              <w:t> </w:t>
            </w:r>
          </w:p>
        </w:tc>
        <w:tc>
          <w:tcPr>
            <w:tcW w:w="267" w:type="dxa"/>
            <w:gridSpan w:val="2"/>
            <w:tcBorders>
              <w:top w:val="single" w:sz="8" w:space="0" w:color="auto"/>
              <w:left w:val="nil"/>
              <w:bottom w:val="nil"/>
              <w:right w:val="nil"/>
            </w:tcBorders>
            <w:shd w:val="clear" w:color="auto" w:fill="auto"/>
            <w:noWrap/>
            <w:vAlign w:val="center"/>
            <w:hideMark/>
          </w:tcPr>
          <w:p w14:paraId="167011B1" w14:textId="77777777" w:rsidR="0097095A" w:rsidRPr="00B7637D" w:rsidRDefault="0097095A" w:rsidP="00003A70">
            <w:pPr>
              <w:spacing w:after="0" w:line="240" w:lineRule="auto"/>
              <w:rPr>
                <w:rFonts w:eastAsia="Times New Roman"/>
                <w:b/>
                <w:bCs/>
                <w:sz w:val="20"/>
                <w:szCs w:val="20"/>
                <w:lang w:eastAsia="en-GB"/>
              </w:rPr>
            </w:pPr>
            <w:r w:rsidRPr="00B7637D">
              <w:rPr>
                <w:rFonts w:eastAsia="Times New Roman"/>
                <w:b/>
                <w:bCs/>
                <w:sz w:val="20"/>
                <w:szCs w:val="20"/>
                <w:lang w:eastAsia="en-GB"/>
              </w:rPr>
              <w:t> </w:t>
            </w:r>
          </w:p>
        </w:tc>
        <w:tc>
          <w:tcPr>
            <w:tcW w:w="1265" w:type="dxa"/>
            <w:gridSpan w:val="2"/>
            <w:tcBorders>
              <w:top w:val="single" w:sz="8" w:space="0" w:color="auto"/>
              <w:left w:val="nil"/>
              <w:bottom w:val="nil"/>
              <w:right w:val="nil"/>
            </w:tcBorders>
            <w:shd w:val="clear" w:color="auto" w:fill="auto"/>
            <w:noWrap/>
            <w:vAlign w:val="center"/>
            <w:hideMark/>
          </w:tcPr>
          <w:p w14:paraId="646363B4"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1576" w:type="dxa"/>
            <w:gridSpan w:val="2"/>
            <w:tcBorders>
              <w:top w:val="single" w:sz="8" w:space="0" w:color="auto"/>
              <w:left w:val="nil"/>
              <w:bottom w:val="nil"/>
              <w:right w:val="nil"/>
            </w:tcBorders>
            <w:shd w:val="clear" w:color="auto" w:fill="auto"/>
            <w:noWrap/>
            <w:vAlign w:val="center"/>
            <w:hideMark/>
          </w:tcPr>
          <w:p w14:paraId="53F4D744"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72F3349A"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715F0CF9" w14:textId="77777777" w:rsidTr="00003A70">
        <w:trPr>
          <w:trHeight w:val="376"/>
        </w:trPr>
        <w:tc>
          <w:tcPr>
            <w:tcW w:w="2955" w:type="dxa"/>
            <w:tcBorders>
              <w:top w:val="nil"/>
              <w:left w:val="single" w:sz="8" w:space="0" w:color="auto"/>
              <w:bottom w:val="nil"/>
              <w:right w:val="nil"/>
            </w:tcBorders>
            <w:shd w:val="clear" w:color="auto" w:fill="auto"/>
            <w:vAlign w:val="center"/>
            <w:hideMark/>
          </w:tcPr>
          <w:p w14:paraId="6872CA1B"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xml:space="preserve">TITULAIRE DU COMPTE </w:t>
            </w:r>
            <w:r w:rsidRPr="00B7637D">
              <w:rPr>
                <w:rFonts w:eastAsia="Times New Roman" w:cs="Arial"/>
                <w:b/>
                <w:bCs/>
                <w:color w:val="C00000"/>
                <w:sz w:val="20"/>
                <w:szCs w:val="20"/>
                <w:lang w:eastAsia="en-GB"/>
              </w:rPr>
              <w:t>(1)</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6C06805"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6E63451B"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2B333E61" w14:textId="77777777" w:rsidTr="00003A70">
        <w:trPr>
          <w:trHeight w:val="376"/>
        </w:trPr>
        <w:tc>
          <w:tcPr>
            <w:tcW w:w="2955" w:type="dxa"/>
            <w:tcBorders>
              <w:top w:val="nil"/>
              <w:left w:val="single" w:sz="8" w:space="0" w:color="auto"/>
              <w:bottom w:val="nil"/>
              <w:right w:val="nil"/>
            </w:tcBorders>
            <w:shd w:val="clear" w:color="auto" w:fill="auto"/>
            <w:vAlign w:val="center"/>
            <w:hideMark/>
          </w:tcPr>
          <w:p w14:paraId="6681A983"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ADRESSE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50E693" w14:textId="77777777" w:rsidR="0097095A" w:rsidRPr="00B7637D" w:rsidRDefault="0097095A" w:rsidP="00003A70">
            <w:pPr>
              <w:spacing w:after="0" w:line="240" w:lineRule="auto"/>
              <w:rPr>
                <w:rFonts w:eastAsia="Times New Roman"/>
                <w:sz w:val="20"/>
                <w:szCs w:val="20"/>
                <w:lang w:eastAsia="en-GB"/>
              </w:rPr>
            </w:pPr>
          </w:p>
          <w:p w14:paraId="15AA6308" w14:textId="77777777" w:rsidR="0097095A" w:rsidRPr="00B7637D" w:rsidRDefault="0097095A" w:rsidP="00003A70">
            <w:pPr>
              <w:spacing w:after="0" w:line="240" w:lineRule="auto"/>
              <w:rPr>
                <w:rFonts w:eastAsia="Times New Roman"/>
                <w:sz w:val="20"/>
                <w:szCs w:val="20"/>
                <w:lang w:eastAsia="en-GB"/>
              </w:rPr>
            </w:pPr>
          </w:p>
        </w:tc>
        <w:tc>
          <w:tcPr>
            <w:tcW w:w="385" w:type="dxa"/>
            <w:tcBorders>
              <w:top w:val="nil"/>
              <w:left w:val="single" w:sz="4" w:space="0" w:color="auto"/>
              <w:bottom w:val="nil"/>
              <w:right w:val="single" w:sz="8" w:space="0" w:color="auto"/>
            </w:tcBorders>
            <w:shd w:val="clear" w:color="auto" w:fill="auto"/>
            <w:noWrap/>
            <w:vAlign w:val="center"/>
            <w:hideMark/>
          </w:tcPr>
          <w:p w14:paraId="44A5E447"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0BAF8DCF" w14:textId="77777777" w:rsidTr="00003A70">
        <w:trPr>
          <w:trHeight w:val="376"/>
        </w:trPr>
        <w:tc>
          <w:tcPr>
            <w:tcW w:w="2955" w:type="dxa"/>
            <w:tcBorders>
              <w:top w:val="nil"/>
              <w:left w:val="single" w:sz="8" w:space="0" w:color="auto"/>
              <w:bottom w:val="nil"/>
              <w:right w:val="nil"/>
            </w:tcBorders>
            <w:shd w:val="clear" w:color="auto" w:fill="auto"/>
            <w:vAlign w:val="center"/>
            <w:hideMark/>
          </w:tcPr>
          <w:p w14:paraId="67ECC6C2"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1F12C"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56DDDFA7" w14:textId="77777777" w:rsidR="0097095A" w:rsidRPr="00B7637D" w:rsidRDefault="0097095A" w:rsidP="00003A70">
            <w:pPr>
              <w:spacing w:after="0" w:line="240" w:lineRule="auto"/>
              <w:rPr>
                <w:rFonts w:eastAsia="Times New Roman"/>
                <w:sz w:val="20"/>
                <w:szCs w:val="20"/>
                <w:lang w:eastAsia="en-GB"/>
              </w:rPr>
            </w:pPr>
          </w:p>
        </w:tc>
        <w:tc>
          <w:tcPr>
            <w:tcW w:w="1265" w:type="dxa"/>
            <w:gridSpan w:val="2"/>
            <w:tcBorders>
              <w:top w:val="single" w:sz="4" w:space="0" w:color="auto"/>
              <w:left w:val="nil"/>
              <w:bottom w:val="single" w:sz="4" w:space="0" w:color="auto"/>
              <w:right w:val="nil"/>
            </w:tcBorders>
            <w:shd w:val="clear" w:color="auto" w:fill="auto"/>
            <w:noWrap/>
            <w:vAlign w:val="center"/>
            <w:hideMark/>
          </w:tcPr>
          <w:p w14:paraId="18D9EC21" w14:textId="77777777" w:rsidR="0097095A" w:rsidRPr="00B7637D" w:rsidRDefault="0097095A" w:rsidP="00003A70">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4607D" w14:textId="77777777" w:rsidR="0097095A" w:rsidRPr="00B7637D" w:rsidRDefault="0097095A" w:rsidP="00003A70">
            <w:pPr>
              <w:spacing w:after="0" w:line="240" w:lineRule="auto"/>
              <w:rPr>
                <w:rFonts w:eastAsia="Times New Roman"/>
                <w:sz w:val="20"/>
                <w:szCs w:val="20"/>
                <w:lang w:eastAsia="en-GB"/>
              </w:rPr>
            </w:pPr>
          </w:p>
        </w:tc>
        <w:tc>
          <w:tcPr>
            <w:tcW w:w="385" w:type="dxa"/>
            <w:tcBorders>
              <w:top w:val="nil"/>
              <w:left w:val="nil"/>
              <w:bottom w:val="nil"/>
              <w:right w:val="single" w:sz="8" w:space="0" w:color="auto"/>
            </w:tcBorders>
            <w:shd w:val="clear" w:color="auto" w:fill="auto"/>
            <w:noWrap/>
            <w:vAlign w:val="center"/>
            <w:hideMark/>
          </w:tcPr>
          <w:p w14:paraId="09368596"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02175262" w14:textId="77777777" w:rsidTr="00003A70">
        <w:trPr>
          <w:trHeight w:val="376"/>
        </w:trPr>
        <w:tc>
          <w:tcPr>
            <w:tcW w:w="2955" w:type="dxa"/>
            <w:tcBorders>
              <w:top w:val="nil"/>
              <w:left w:val="single" w:sz="8" w:space="0" w:color="auto"/>
              <w:bottom w:val="nil"/>
              <w:right w:val="nil"/>
            </w:tcBorders>
            <w:shd w:val="clear" w:color="auto" w:fill="auto"/>
            <w:vAlign w:val="center"/>
            <w:hideMark/>
          </w:tcPr>
          <w:p w14:paraId="68DFE828"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PAYS</w:t>
            </w:r>
          </w:p>
        </w:tc>
        <w:tc>
          <w:tcPr>
            <w:tcW w:w="5283" w:type="dxa"/>
            <w:gridSpan w:val="7"/>
            <w:tcBorders>
              <w:top w:val="nil"/>
              <w:left w:val="single" w:sz="4" w:space="0" w:color="auto"/>
              <w:bottom w:val="nil"/>
              <w:right w:val="single" w:sz="4" w:space="0" w:color="auto"/>
            </w:tcBorders>
            <w:shd w:val="clear" w:color="auto" w:fill="auto"/>
            <w:vAlign w:val="center"/>
            <w:hideMark/>
          </w:tcPr>
          <w:p w14:paraId="70DA3BF1"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7F3A7E97"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729D1199" w14:textId="77777777" w:rsidTr="00003A70">
        <w:trPr>
          <w:trHeight w:val="376"/>
        </w:trPr>
        <w:tc>
          <w:tcPr>
            <w:tcW w:w="2955" w:type="dxa"/>
            <w:tcBorders>
              <w:top w:val="nil"/>
              <w:left w:val="single" w:sz="8" w:space="0" w:color="auto"/>
              <w:bottom w:val="nil"/>
              <w:right w:val="nil"/>
            </w:tcBorders>
            <w:shd w:val="clear" w:color="auto" w:fill="auto"/>
            <w:vAlign w:val="center"/>
            <w:hideMark/>
          </w:tcPr>
          <w:p w14:paraId="53C01FE4"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CONTACT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C9440B4"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2E82FFD3"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0C9F4D1D" w14:textId="77777777" w:rsidTr="00003A70">
        <w:trPr>
          <w:trHeight w:val="376"/>
        </w:trPr>
        <w:tc>
          <w:tcPr>
            <w:tcW w:w="2955" w:type="dxa"/>
            <w:tcBorders>
              <w:top w:val="nil"/>
              <w:left w:val="single" w:sz="8" w:space="0" w:color="auto"/>
              <w:bottom w:val="nil"/>
              <w:right w:val="nil"/>
            </w:tcBorders>
            <w:shd w:val="clear" w:color="auto" w:fill="auto"/>
            <w:vAlign w:val="center"/>
            <w:hideMark/>
          </w:tcPr>
          <w:p w14:paraId="0EB91385"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TELEPHONE FIXE</w:t>
            </w:r>
          </w:p>
        </w:tc>
        <w:tc>
          <w:tcPr>
            <w:tcW w:w="2175" w:type="dxa"/>
            <w:tcBorders>
              <w:top w:val="nil"/>
              <w:left w:val="single" w:sz="4" w:space="0" w:color="auto"/>
              <w:bottom w:val="nil"/>
              <w:right w:val="single" w:sz="4" w:space="0" w:color="auto"/>
            </w:tcBorders>
            <w:shd w:val="clear" w:color="auto" w:fill="auto"/>
            <w:noWrap/>
            <w:vAlign w:val="center"/>
            <w:hideMark/>
          </w:tcPr>
          <w:p w14:paraId="6D2E8F62"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nil"/>
              <w:left w:val="nil"/>
              <w:bottom w:val="nil"/>
              <w:right w:val="nil"/>
            </w:tcBorders>
            <w:shd w:val="clear" w:color="auto" w:fill="auto"/>
            <w:noWrap/>
            <w:vAlign w:val="center"/>
            <w:hideMark/>
          </w:tcPr>
          <w:p w14:paraId="2E3F9A0A" w14:textId="77777777" w:rsidR="0097095A" w:rsidRPr="00B7637D" w:rsidRDefault="0097095A" w:rsidP="00003A70">
            <w:pPr>
              <w:spacing w:after="0" w:line="240" w:lineRule="auto"/>
              <w:rPr>
                <w:rFonts w:eastAsia="Times New Roman"/>
                <w:sz w:val="20"/>
                <w:szCs w:val="20"/>
                <w:lang w:eastAsia="en-GB"/>
              </w:rPr>
            </w:pPr>
          </w:p>
        </w:tc>
        <w:tc>
          <w:tcPr>
            <w:tcW w:w="1265" w:type="dxa"/>
            <w:gridSpan w:val="2"/>
            <w:tcBorders>
              <w:top w:val="nil"/>
              <w:left w:val="nil"/>
              <w:bottom w:val="nil"/>
              <w:right w:val="nil"/>
            </w:tcBorders>
            <w:shd w:val="clear" w:color="auto" w:fill="auto"/>
            <w:vAlign w:val="center"/>
            <w:hideMark/>
          </w:tcPr>
          <w:p w14:paraId="590539CA" w14:textId="77777777" w:rsidR="0097095A" w:rsidRPr="00B7637D" w:rsidRDefault="0097095A" w:rsidP="00003A70">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MOBILE</w:t>
            </w:r>
          </w:p>
        </w:tc>
        <w:tc>
          <w:tcPr>
            <w:tcW w:w="1576" w:type="dxa"/>
            <w:gridSpan w:val="2"/>
            <w:tcBorders>
              <w:top w:val="nil"/>
              <w:left w:val="single" w:sz="4" w:space="0" w:color="auto"/>
              <w:bottom w:val="nil"/>
              <w:right w:val="single" w:sz="4" w:space="0" w:color="auto"/>
            </w:tcBorders>
            <w:shd w:val="clear" w:color="auto" w:fill="auto"/>
            <w:vAlign w:val="center"/>
            <w:hideMark/>
          </w:tcPr>
          <w:p w14:paraId="3886D127"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271285AF"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34B64B8E" w14:textId="77777777" w:rsidTr="00003A70">
        <w:trPr>
          <w:trHeight w:val="260"/>
        </w:trPr>
        <w:tc>
          <w:tcPr>
            <w:tcW w:w="2955" w:type="dxa"/>
            <w:tcBorders>
              <w:top w:val="nil"/>
              <w:left w:val="single" w:sz="8" w:space="0" w:color="auto"/>
              <w:bottom w:val="nil"/>
              <w:right w:val="nil"/>
            </w:tcBorders>
            <w:shd w:val="clear" w:color="auto" w:fill="auto"/>
            <w:vAlign w:val="center"/>
            <w:hideMark/>
          </w:tcPr>
          <w:p w14:paraId="565E1066"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E - MAIL</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1A8021A"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5565929C"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3EE25868" w14:textId="77777777" w:rsidTr="00003A70">
        <w:trPr>
          <w:trHeight w:val="130"/>
        </w:trPr>
        <w:tc>
          <w:tcPr>
            <w:tcW w:w="2955" w:type="dxa"/>
            <w:tcBorders>
              <w:top w:val="nil"/>
              <w:left w:val="single" w:sz="8" w:space="0" w:color="auto"/>
              <w:bottom w:val="single" w:sz="8" w:space="0" w:color="auto"/>
              <w:right w:val="nil"/>
            </w:tcBorders>
            <w:shd w:val="clear" w:color="auto" w:fill="auto"/>
            <w:vAlign w:val="center"/>
            <w:hideMark/>
          </w:tcPr>
          <w:p w14:paraId="507D5B1B"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w:t>
            </w:r>
          </w:p>
        </w:tc>
        <w:tc>
          <w:tcPr>
            <w:tcW w:w="2175" w:type="dxa"/>
            <w:tcBorders>
              <w:top w:val="nil"/>
              <w:left w:val="nil"/>
              <w:bottom w:val="single" w:sz="8" w:space="0" w:color="auto"/>
              <w:right w:val="nil"/>
            </w:tcBorders>
            <w:shd w:val="clear" w:color="auto" w:fill="auto"/>
            <w:vAlign w:val="center"/>
            <w:hideMark/>
          </w:tcPr>
          <w:p w14:paraId="741CF073"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nil"/>
              <w:left w:val="nil"/>
              <w:bottom w:val="single" w:sz="8" w:space="0" w:color="auto"/>
              <w:right w:val="nil"/>
            </w:tcBorders>
            <w:shd w:val="clear" w:color="auto" w:fill="auto"/>
            <w:vAlign w:val="center"/>
            <w:hideMark/>
          </w:tcPr>
          <w:p w14:paraId="15415D39"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1265" w:type="dxa"/>
            <w:gridSpan w:val="2"/>
            <w:tcBorders>
              <w:top w:val="nil"/>
              <w:left w:val="nil"/>
              <w:bottom w:val="single" w:sz="8" w:space="0" w:color="auto"/>
              <w:right w:val="nil"/>
            </w:tcBorders>
            <w:shd w:val="clear" w:color="auto" w:fill="auto"/>
            <w:vAlign w:val="center"/>
            <w:hideMark/>
          </w:tcPr>
          <w:p w14:paraId="07A2077C"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1576" w:type="dxa"/>
            <w:gridSpan w:val="2"/>
            <w:tcBorders>
              <w:top w:val="nil"/>
              <w:left w:val="nil"/>
              <w:bottom w:val="single" w:sz="8" w:space="0" w:color="auto"/>
              <w:right w:val="nil"/>
            </w:tcBorders>
            <w:shd w:val="clear" w:color="auto" w:fill="auto"/>
            <w:vAlign w:val="center"/>
            <w:hideMark/>
          </w:tcPr>
          <w:p w14:paraId="6E05E73A"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73848B56"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0AC3AB38" w14:textId="77777777" w:rsidTr="00003A70">
        <w:trPr>
          <w:trHeight w:val="304"/>
        </w:trPr>
        <w:tc>
          <w:tcPr>
            <w:tcW w:w="5145" w:type="dxa"/>
            <w:gridSpan w:val="3"/>
            <w:tcBorders>
              <w:top w:val="nil"/>
              <w:left w:val="nil"/>
              <w:bottom w:val="nil"/>
              <w:right w:val="nil"/>
            </w:tcBorders>
            <w:shd w:val="clear" w:color="auto" w:fill="auto"/>
            <w:vAlign w:val="center"/>
            <w:hideMark/>
          </w:tcPr>
          <w:p w14:paraId="0C66527E" w14:textId="77777777" w:rsidR="0097095A" w:rsidRPr="00B7637D" w:rsidRDefault="0097095A" w:rsidP="00003A70">
            <w:pPr>
              <w:spacing w:after="0" w:line="240" w:lineRule="auto"/>
              <w:rPr>
                <w:rFonts w:eastAsia="Times New Roman"/>
                <w:b/>
                <w:bCs/>
                <w:color w:val="4472C4"/>
                <w:sz w:val="20"/>
                <w:szCs w:val="20"/>
                <w:lang w:eastAsia="en-GB"/>
              </w:rPr>
            </w:pPr>
          </w:p>
          <w:p w14:paraId="4C7774E7" w14:textId="77777777" w:rsidR="0097095A" w:rsidRPr="00B7637D" w:rsidRDefault="0097095A" w:rsidP="00003A70">
            <w:pPr>
              <w:spacing w:after="0" w:line="240" w:lineRule="auto"/>
              <w:rPr>
                <w:rFonts w:eastAsia="Times New Roman"/>
                <w:b/>
                <w:bCs/>
                <w:sz w:val="20"/>
                <w:szCs w:val="20"/>
                <w:lang w:eastAsia="en-GB"/>
              </w:rPr>
            </w:pPr>
            <w:r w:rsidRPr="00B7637D">
              <w:rPr>
                <w:rFonts w:eastAsia="Times New Roman"/>
                <w:b/>
                <w:bCs/>
                <w:color w:val="4472C4"/>
                <w:sz w:val="20"/>
                <w:szCs w:val="20"/>
                <w:lang w:eastAsia="en-GB"/>
              </w:rPr>
              <w:t>COORDONNEES BANCAIRES</w:t>
            </w:r>
          </w:p>
        </w:tc>
        <w:tc>
          <w:tcPr>
            <w:tcW w:w="266" w:type="dxa"/>
            <w:gridSpan w:val="2"/>
            <w:tcBorders>
              <w:top w:val="nil"/>
              <w:left w:val="nil"/>
              <w:bottom w:val="nil"/>
              <w:right w:val="nil"/>
            </w:tcBorders>
            <w:shd w:val="clear" w:color="auto" w:fill="auto"/>
            <w:vAlign w:val="center"/>
            <w:hideMark/>
          </w:tcPr>
          <w:p w14:paraId="1DCCA68D" w14:textId="77777777" w:rsidR="0097095A" w:rsidRPr="00B7637D" w:rsidRDefault="0097095A" w:rsidP="00003A70">
            <w:pPr>
              <w:spacing w:after="0" w:line="240" w:lineRule="auto"/>
              <w:rPr>
                <w:rFonts w:eastAsia="Times New Roman"/>
                <w:sz w:val="20"/>
                <w:szCs w:val="20"/>
                <w:lang w:eastAsia="en-GB"/>
              </w:rPr>
            </w:pPr>
          </w:p>
        </w:tc>
        <w:tc>
          <w:tcPr>
            <w:tcW w:w="1266" w:type="dxa"/>
            <w:gridSpan w:val="2"/>
            <w:tcBorders>
              <w:top w:val="nil"/>
              <w:left w:val="nil"/>
              <w:bottom w:val="nil"/>
              <w:right w:val="nil"/>
            </w:tcBorders>
            <w:shd w:val="clear" w:color="auto" w:fill="auto"/>
            <w:vAlign w:val="center"/>
            <w:hideMark/>
          </w:tcPr>
          <w:p w14:paraId="4F1E2086" w14:textId="77777777" w:rsidR="0097095A" w:rsidRPr="00B7637D" w:rsidRDefault="0097095A" w:rsidP="00003A70">
            <w:pPr>
              <w:spacing w:after="0" w:line="240" w:lineRule="auto"/>
              <w:rPr>
                <w:rFonts w:eastAsia="Times New Roman"/>
                <w:sz w:val="20"/>
                <w:szCs w:val="20"/>
                <w:lang w:eastAsia="en-GB"/>
              </w:rPr>
            </w:pPr>
          </w:p>
        </w:tc>
        <w:tc>
          <w:tcPr>
            <w:tcW w:w="1561" w:type="dxa"/>
            <w:tcBorders>
              <w:top w:val="nil"/>
              <w:left w:val="nil"/>
              <w:bottom w:val="nil"/>
              <w:right w:val="nil"/>
            </w:tcBorders>
            <w:shd w:val="clear" w:color="auto" w:fill="auto"/>
            <w:vAlign w:val="center"/>
            <w:hideMark/>
          </w:tcPr>
          <w:p w14:paraId="51D2A273" w14:textId="77777777" w:rsidR="0097095A" w:rsidRPr="00B7637D" w:rsidRDefault="0097095A" w:rsidP="00003A70">
            <w:pPr>
              <w:spacing w:after="0" w:line="240" w:lineRule="auto"/>
              <w:rPr>
                <w:rFonts w:eastAsia="Times New Roman"/>
                <w:sz w:val="20"/>
                <w:szCs w:val="20"/>
                <w:lang w:eastAsia="en-GB"/>
              </w:rPr>
            </w:pPr>
          </w:p>
        </w:tc>
        <w:tc>
          <w:tcPr>
            <w:tcW w:w="385" w:type="dxa"/>
            <w:tcBorders>
              <w:top w:val="nil"/>
              <w:left w:val="nil"/>
              <w:bottom w:val="nil"/>
              <w:right w:val="nil"/>
            </w:tcBorders>
            <w:shd w:val="clear" w:color="auto" w:fill="auto"/>
            <w:noWrap/>
            <w:vAlign w:val="center"/>
            <w:hideMark/>
          </w:tcPr>
          <w:p w14:paraId="18AEF397" w14:textId="77777777" w:rsidR="0097095A" w:rsidRPr="00B7637D" w:rsidRDefault="0097095A" w:rsidP="00003A70">
            <w:pPr>
              <w:spacing w:after="0" w:line="240" w:lineRule="auto"/>
              <w:rPr>
                <w:rFonts w:eastAsia="Times New Roman"/>
                <w:sz w:val="20"/>
                <w:szCs w:val="20"/>
                <w:lang w:eastAsia="en-GB"/>
              </w:rPr>
            </w:pPr>
          </w:p>
        </w:tc>
      </w:tr>
      <w:tr w:rsidR="0097095A" w:rsidRPr="00B7637D" w14:paraId="09665A14" w14:textId="77777777" w:rsidTr="00003A70">
        <w:trPr>
          <w:trHeight w:val="304"/>
        </w:trPr>
        <w:tc>
          <w:tcPr>
            <w:tcW w:w="2955" w:type="dxa"/>
            <w:tcBorders>
              <w:top w:val="single" w:sz="8" w:space="0" w:color="auto"/>
              <w:left w:val="single" w:sz="8" w:space="0" w:color="auto"/>
              <w:bottom w:val="nil"/>
              <w:right w:val="nil"/>
            </w:tcBorders>
            <w:shd w:val="clear" w:color="auto" w:fill="auto"/>
            <w:vAlign w:val="center"/>
          </w:tcPr>
          <w:p w14:paraId="0F8C4223" w14:textId="77777777" w:rsidR="0097095A" w:rsidRPr="00B7637D" w:rsidRDefault="0097095A" w:rsidP="00003A70">
            <w:pPr>
              <w:spacing w:after="0" w:line="240" w:lineRule="auto"/>
              <w:jc w:val="right"/>
              <w:rPr>
                <w:rFonts w:eastAsia="Times New Roman"/>
                <w:sz w:val="20"/>
                <w:szCs w:val="20"/>
                <w:lang w:eastAsia="en-GB"/>
              </w:rPr>
            </w:pPr>
          </w:p>
        </w:tc>
        <w:tc>
          <w:tcPr>
            <w:tcW w:w="2175" w:type="dxa"/>
            <w:tcBorders>
              <w:top w:val="single" w:sz="8" w:space="0" w:color="auto"/>
              <w:left w:val="nil"/>
              <w:bottom w:val="nil"/>
              <w:right w:val="nil"/>
            </w:tcBorders>
            <w:shd w:val="clear" w:color="auto" w:fill="auto"/>
            <w:vAlign w:val="center"/>
          </w:tcPr>
          <w:p w14:paraId="12D1F470" w14:textId="77777777" w:rsidR="0097095A" w:rsidRPr="00B7637D" w:rsidRDefault="0097095A" w:rsidP="00003A70">
            <w:pPr>
              <w:spacing w:after="0" w:line="240" w:lineRule="auto"/>
              <w:rPr>
                <w:rFonts w:eastAsia="Times New Roman" w:cs="Arial"/>
                <w:b/>
                <w:bCs/>
                <w:sz w:val="20"/>
                <w:szCs w:val="20"/>
                <w:u w:val="single"/>
                <w:lang w:eastAsia="en-GB"/>
              </w:rPr>
            </w:pPr>
          </w:p>
        </w:tc>
        <w:tc>
          <w:tcPr>
            <w:tcW w:w="267" w:type="dxa"/>
            <w:gridSpan w:val="2"/>
            <w:tcBorders>
              <w:top w:val="single" w:sz="8" w:space="0" w:color="auto"/>
              <w:left w:val="nil"/>
              <w:bottom w:val="nil"/>
              <w:right w:val="nil"/>
            </w:tcBorders>
            <w:shd w:val="clear" w:color="auto" w:fill="auto"/>
            <w:vAlign w:val="center"/>
          </w:tcPr>
          <w:p w14:paraId="1B9B1740" w14:textId="77777777" w:rsidR="0097095A" w:rsidRPr="00B7637D" w:rsidRDefault="0097095A" w:rsidP="00003A70">
            <w:pPr>
              <w:spacing w:after="0" w:line="240" w:lineRule="auto"/>
              <w:rPr>
                <w:rFonts w:eastAsia="Times New Roman" w:cs="Arial"/>
                <w:b/>
                <w:bCs/>
                <w:sz w:val="20"/>
                <w:szCs w:val="20"/>
                <w:u w:val="single"/>
                <w:lang w:eastAsia="en-GB"/>
              </w:rPr>
            </w:pPr>
          </w:p>
        </w:tc>
        <w:tc>
          <w:tcPr>
            <w:tcW w:w="1265" w:type="dxa"/>
            <w:gridSpan w:val="2"/>
            <w:tcBorders>
              <w:top w:val="single" w:sz="8" w:space="0" w:color="auto"/>
              <w:left w:val="nil"/>
              <w:bottom w:val="nil"/>
              <w:right w:val="nil"/>
            </w:tcBorders>
            <w:shd w:val="clear" w:color="auto" w:fill="auto"/>
            <w:vAlign w:val="center"/>
          </w:tcPr>
          <w:p w14:paraId="27D7AC52" w14:textId="77777777" w:rsidR="0097095A" w:rsidRPr="00B7637D" w:rsidRDefault="0097095A" w:rsidP="00003A70">
            <w:pPr>
              <w:spacing w:after="0" w:line="240" w:lineRule="auto"/>
              <w:rPr>
                <w:rFonts w:eastAsia="Times New Roman" w:cs="Arial"/>
                <w:b/>
                <w:bCs/>
                <w:sz w:val="20"/>
                <w:szCs w:val="20"/>
                <w:u w:val="single"/>
                <w:lang w:eastAsia="en-GB"/>
              </w:rPr>
            </w:pPr>
          </w:p>
        </w:tc>
        <w:tc>
          <w:tcPr>
            <w:tcW w:w="1576" w:type="dxa"/>
            <w:gridSpan w:val="2"/>
            <w:tcBorders>
              <w:top w:val="single" w:sz="8" w:space="0" w:color="auto"/>
              <w:left w:val="nil"/>
              <w:bottom w:val="nil"/>
              <w:right w:val="nil"/>
            </w:tcBorders>
            <w:shd w:val="clear" w:color="auto" w:fill="auto"/>
            <w:vAlign w:val="center"/>
            <w:hideMark/>
          </w:tcPr>
          <w:p w14:paraId="17FA96DD"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037A644C"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1F289CE6" w14:textId="77777777" w:rsidTr="00003A70">
        <w:trPr>
          <w:trHeight w:val="405"/>
        </w:trPr>
        <w:tc>
          <w:tcPr>
            <w:tcW w:w="2955" w:type="dxa"/>
            <w:tcBorders>
              <w:top w:val="nil"/>
              <w:left w:val="single" w:sz="8" w:space="0" w:color="auto"/>
              <w:bottom w:val="nil"/>
              <w:right w:val="nil"/>
            </w:tcBorders>
            <w:shd w:val="clear" w:color="auto" w:fill="auto"/>
            <w:vAlign w:val="center"/>
            <w:hideMark/>
          </w:tcPr>
          <w:p w14:paraId="369A7A06"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INTITULE DU COMPTE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F47F9F7"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674D6500"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0C1AA8E6" w14:textId="77777777" w:rsidTr="00003A70">
        <w:trPr>
          <w:trHeight w:val="405"/>
        </w:trPr>
        <w:tc>
          <w:tcPr>
            <w:tcW w:w="2955" w:type="dxa"/>
            <w:tcBorders>
              <w:top w:val="nil"/>
              <w:left w:val="single" w:sz="8" w:space="0" w:color="auto"/>
              <w:bottom w:val="nil"/>
              <w:right w:val="nil"/>
            </w:tcBorders>
            <w:shd w:val="clear" w:color="auto" w:fill="auto"/>
            <w:vAlign w:val="center"/>
          </w:tcPr>
          <w:p w14:paraId="7417EC9B"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NOM DE LA BANQUE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4DCFA55" w14:textId="77777777" w:rsidR="0097095A" w:rsidRPr="00B7637D" w:rsidRDefault="0097095A" w:rsidP="00003A70">
            <w:pPr>
              <w:spacing w:after="0" w:line="240" w:lineRule="auto"/>
              <w:rPr>
                <w:rFonts w:eastAsia="Times New Roman"/>
                <w:sz w:val="20"/>
                <w:szCs w:val="20"/>
                <w:lang w:eastAsia="en-GB"/>
              </w:rPr>
            </w:pPr>
          </w:p>
        </w:tc>
        <w:tc>
          <w:tcPr>
            <w:tcW w:w="385" w:type="dxa"/>
            <w:tcBorders>
              <w:top w:val="nil"/>
              <w:left w:val="nil"/>
              <w:bottom w:val="nil"/>
              <w:right w:val="single" w:sz="8" w:space="0" w:color="auto"/>
            </w:tcBorders>
            <w:shd w:val="clear" w:color="auto" w:fill="auto"/>
            <w:noWrap/>
            <w:vAlign w:val="center"/>
          </w:tcPr>
          <w:p w14:paraId="3C7C6AD1" w14:textId="77777777" w:rsidR="0097095A" w:rsidRPr="00B7637D" w:rsidRDefault="0097095A" w:rsidP="00003A70">
            <w:pPr>
              <w:spacing w:after="0" w:line="240" w:lineRule="auto"/>
              <w:rPr>
                <w:rFonts w:eastAsia="Times New Roman"/>
                <w:sz w:val="20"/>
                <w:szCs w:val="20"/>
                <w:lang w:eastAsia="en-GB"/>
              </w:rPr>
            </w:pPr>
          </w:p>
        </w:tc>
      </w:tr>
      <w:tr w:rsidR="0097095A" w:rsidRPr="00B7637D" w14:paraId="41A1CE84" w14:textId="77777777" w:rsidTr="00003A70">
        <w:trPr>
          <w:trHeight w:val="429"/>
        </w:trPr>
        <w:tc>
          <w:tcPr>
            <w:tcW w:w="2955" w:type="dxa"/>
            <w:tcBorders>
              <w:top w:val="nil"/>
              <w:left w:val="single" w:sz="8" w:space="0" w:color="auto"/>
              <w:bottom w:val="nil"/>
              <w:right w:val="nil"/>
            </w:tcBorders>
            <w:shd w:val="clear" w:color="auto" w:fill="auto"/>
            <w:vAlign w:val="center"/>
            <w:hideMark/>
          </w:tcPr>
          <w:p w14:paraId="75CE3247"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ADRESSE (DE L'AGENCE)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6BCCE0" w14:textId="77777777" w:rsidR="0097095A" w:rsidRPr="00B7637D" w:rsidRDefault="0097095A" w:rsidP="00003A70">
            <w:pPr>
              <w:spacing w:after="0" w:line="240" w:lineRule="auto"/>
              <w:rPr>
                <w:rFonts w:eastAsia="Times New Roman" w:cs="Arial"/>
                <w:b/>
                <w:bCs/>
                <w:sz w:val="20"/>
                <w:szCs w:val="20"/>
                <w:lang w:eastAsia="en-GB"/>
              </w:rPr>
            </w:pPr>
          </w:p>
          <w:p w14:paraId="7C9F633F" w14:textId="77777777" w:rsidR="0097095A" w:rsidRPr="00B7637D" w:rsidRDefault="0097095A" w:rsidP="00003A70">
            <w:pPr>
              <w:spacing w:after="0" w:line="240" w:lineRule="auto"/>
              <w:rPr>
                <w:rFonts w:eastAsia="Times New Roman" w:cs="Arial"/>
                <w:b/>
                <w:bCs/>
                <w:sz w:val="20"/>
                <w:szCs w:val="20"/>
                <w:lang w:eastAsia="en-GB"/>
              </w:rPr>
            </w:pPr>
          </w:p>
          <w:p w14:paraId="09AF58BC" w14:textId="77777777" w:rsidR="0097095A" w:rsidRPr="00B7637D" w:rsidRDefault="0097095A" w:rsidP="00003A70">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 </w:t>
            </w:r>
          </w:p>
        </w:tc>
        <w:tc>
          <w:tcPr>
            <w:tcW w:w="385" w:type="dxa"/>
            <w:tcBorders>
              <w:top w:val="nil"/>
              <w:left w:val="single" w:sz="4" w:space="0" w:color="auto"/>
              <w:bottom w:val="nil"/>
              <w:right w:val="single" w:sz="8" w:space="0" w:color="auto"/>
            </w:tcBorders>
            <w:shd w:val="clear" w:color="auto" w:fill="auto"/>
            <w:noWrap/>
            <w:vAlign w:val="center"/>
            <w:hideMark/>
          </w:tcPr>
          <w:p w14:paraId="26EBDD9E"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w:t>
            </w:r>
          </w:p>
        </w:tc>
      </w:tr>
      <w:tr w:rsidR="0097095A" w:rsidRPr="00B7637D" w14:paraId="611E8B1E" w14:textId="77777777" w:rsidTr="00003A70">
        <w:trPr>
          <w:trHeight w:val="405"/>
        </w:trPr>
        <w:tc>
          <w:tcPr>
            <w:tcW w:w="2955" w:type="dxa"/>
            <w:tcBorders>
              <w:top w:val="nil"/>
              <w:left w:val="single" w:sz="8" w:space="0" w:color="auto"/>
              <w:bottom w:val="nil"/>
              <w:right w:val="nil"/>
            </w:tcBorders>
            <w:shd w:val="clear" w:color="auto" w:fill="auto"/>
            <w:vAlign w:val="center"/>
            <w:hideMark/>
          </w:tcPr>
          <w:p w14:paraId="777C68CE"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D9248"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3B71C047" w14:textId="77777777" w:rsidR="0097095A" w:rsidRPr="00B7637D" w:rsidRDefault="0097095A" w:rsidP="00003A70">
            <w:pPr>
              <w:spacing w:after="0" w:line="240" w:lineRule="auto"/>
              <w:rPr>
                <w:rFonts w:eastAsia="Times New Roman"/>
                <w:sz w:val="20"/>
                <w:szCs w:val="20"/>
                <w:lang w:eastAsia="en-GB"/>
              </w:rPr>
            </w:pPr>
          </w:p>
        </w:tc>
        <w:tc>
          <w:tcPr>
            <w:tcW w:w="1265" w:type="dxa"/>
            <w:gridSpan w:val="2"/>
            <w:tcBorders>
              <w:top w:val="single" w:sz="4" w:space="0" w:color="auto"/>
              <w:left w:val="nil"/>
              <w:bottom w:val="single" w:sz="4" w:space="0" w:color="auto"/>
              <w:right w:val="nil"/>
            </w:tcBorders>
            <w:shd w:val="clear" w:color="auto" w:fill="auto"/>
            <w:vAlign w:val="center"/>
            <w:hideMark/>
          </w:tcPr>
          <w:p w14:paraId="15EA41D5" w14:textId="77777777" w:rsidR="0097095A" w:rsidRPr="00B7637D" w:rsidRDefault="0097095A" w:rsidP="00003A70">
            <w:pPr>
              <w:spacing w:after="0" w:line="240" w:lineRule="auto"/>
              <w:rPr>
                <w:rFonts w:eastAsia="Times New Roman" w:cs="Arial"/>
                <w:b/>
                <w:bCs/>
                <w:sz w:val="20"/>
                <w:szCs w:val="20"/>
                <w:lang w:eastAsia="en-GB"/>
              </w:rPr>
            </w:pPr>
            <w:r w:rsidRPr="00B7637D">
              <w:rPr>
                <w:rFonts w:eastAsia="Times New Roman" w:cs="Arial"/>
                <w:b/>
                <w:bCs/>
                <w:sz w:val="20"/>
                <w:szCs w:val="20"/>
                <w:lang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C3A48"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3F84B4F2"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1D9FCD22" w14:textId="77777777" w:rsidTr="00003A70">
        <w:trPr>
          <w:trHeight w:val="405"/>
        </w:trPr>
        <w:tc>
          <w:tcPr>
            <w:tcW w:w="2955" w:type="dxa"/>
            <w:tcBorders>
              <w:top w:val="nil"/>
              <w:left w:val="single" w:sz="8" w:space="0" w:color="auto"/>
              <w:bottom w:val="nil"/>
              <w:right w:val="nil"/>
            </w:tcBorders>
            <w:shd w:val="clear" w:color="auto" w:fill="auto"/>
            <w:noWrap/>
            <w:vAlign w:val="center"/>
            <w:hideMark/>
          </w:tcPr>
          <w:p w14:paraId="6BCBEA9E"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PAYS</w:t>
            </w:r>
          </w:p>
        </w:tc>
        <w:tc>
          <w:tcPr>
            <w:tcW w:w="5283" w:type="dxa"/>
            <w:gridSpan w:val="7"/>
            <w:tcBorders>
              <w:top w:val="nil"/>
              <w:left w:val="single" w:sz="4" w:space="0" w:color="auto"/>
              <w:bottom w:val="single" w:sz="4" w:space="0" w:color="auto"/>
              <w:right w:val="single" w:sz="4" w:space="0" w:color="auto"/>
            </w:tcBorders>
            <w:shd w:val="clear" w:color="auto" w:fill="auto"/>
            <w:noWrap/>
            <w:vAlign w:val="center"/>
            <w:hideMark/>
          </w:tcPr>
          <w:p w14:paraId="08F49EBF"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2B7AB5DE"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30F6F159" w14:textId="77777777" w:rsidTr="00003A70">
        <w:trPr>
          <w:trHeight w:val="405"/>
        </w:trPr>
        <w:tc>
          <w:tcPr>
            <w:tcW w:w="2955" w:type="dxa"/>
            <w:tcBorders>
              <w:top w:val="nil"/>
              <w:left w:val="single" w:sz="8" w:space="0" w:color="auto"/>
              <w:bottom w:val="nil"/>
              <w:right w:val="nil"/>
            </w:tcBorders>
            <w:shd w:val="clear" w:color="auto" w:fill="auto"/>
            <w:noWrap/>
            <w:vAlign w:val="center"/>
            <w:hideMark/>
          </w:tcPr>
          <w:p w14:paraId="168D4FC5"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 xml:space="preserve">NUMERO DE COMPTE </w:t>
            </w:r>
            <w:r w:rsidRPr="00B7637D">
              <w:rPr>
                <w:rFonts w:eastAsia="Times New Roman" w:cs="Arial"/>
                <w:b/>
                <w:bCs/>
                <w:color w:val="C00000"/>
                <w:w w:val="99"/>
                <w:sz w:val="20"/>
                <w:szCs w:val="20"/>
                <w:lang w:eastAsia="en-GB"/>
              </w:rPr>
              <w:t>(2)</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39F7CE"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38E47F5D"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78B4DD91" w14:textId="77777777" w:rsidTr="00003A70">
        <w:trPr>
          <w:trHeight w:val="405"/>
        </w:trPr>
        <w:tc>
          <w:tcPr>
            <w:tcW w:w="2955" w:type="dxa"/>
            <w:tcBorders>
              <w:top w:val="nil"/>
              <w:left w:val="single" w:sz="8" w:space="0" w:color="auto"/>
              <w:bottom w:val="nil"/>
              <w:right w:val="nil"/>
            </w:tcBorders>
            <w:shd w:val="clear" w:color="auto" w:fill="auto"/>
            <w:noWrap/>
            <w:vAlign w:val="center"/>
            <w:hideMark/>
          </w:tcPr>
          <w:p w14:paraId="0C959FA7"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IBAN</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A859C"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nil"/>
              <w:right w:val="single" w:sz="8" w:space="0" w:color="auto"/>
            </w:tcBorders>
            <w:shd w:val="clear" w:color="auto" w:fill="auto"/>
            <w:noWrap/>
            <w:vAlign w:val="center"/>
            <w:hideMark/>
          </w:tcPr>
          <w:p w14:paraId="0B849781"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21BF8C35" w14:textId="77777777" w:rsidTr="00003A70">
        <w:trPr>
          <w:trHeight w:val="405"/>
        </w:trPr>
        <w:tc>
          <w:tcPr>
            <w:tcW w:w="2955" w:type="dxa"/>
            <w:tcBorders>
              <w:top w:val="nil"/>
              <w:left w:val="single" w:sz="8" w:space="0" w:color="auto"/>
              <w:bottom w:val="nil"/>
              <w:right w:val="nil"/>
            </w:tcBorders>
            <w:shd w:val="clear" w:color="auto" w:fill="auto"/>
            <w:noWrap/>
            <w:vAlign w:val="center"/>
          </w:tcPr>
          <w:p w14:paraId="4DA4FC3C" w14:textId="77777777" w:rsidR="0097095A" w:rsidRPr="00B7637D" w:rsidRDefault="0097095A" w:rsidP="00003A70">
            <w:pPr>
              <w:spacing w:after="0" w:line="240" w:lineRule="auto"/>
              <w:jc w:val="right"/>
              <w:rPr>
                <w:rFonts w:eastAsia="Times New Roman" w:cs="Arial"/>
                <w:b/>
                <w:bCs/>
                <w:sz w:val="20"/>
                <w:szCs w:val="20"/>
                <w:lang w:eastAsia="en-GB"/>
              </w:rPr>
            </w:pPr>
            <w:r w:rsidRPr="00B7637D">
              <w:rPr>
                <w:rFonts w:eastAsia="Times New Roman" w:cs="Arial"/>
                <w:b/>
                <w:bCs/>
                <w:sz w:val="20"/>
                <w:szCs w:val="20"/>
                <w:lang w:eastAsia="en-GB"/>
              </w:rPr>
              <w:t>CODE BIC/SWIFT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4D6D6DAD" w14:textId="77777777" w:rsidR="0097095A" w:rsidRPr="00B7637D" w:rsidRDefault="0097095A" w:rsidP="00003A70">
            <w:pPr>
              <w:spacing w:after="0" w:line="240" w:lineRule="auto"/>
              <w:rPr>
                <w:rFonts w:eastAsia="Times New Roman"/>
                <w:sz w:val="20"/>
                <w:szCs w:val="20"/>
                <w:lang w:eastAsia="en-GB"/>
              </w:rPr>
            </w:pPr>
          </w:p>
        </w:tc>
        <w:tc>
          <w:tcPr>
            <w:tcW w:w="385" w:type="dxa"/>
            <w:tcBorders>
              <w:top w:val="nil"/>
              <w:left w:val="nil"/>
              <w:bottom w:val="nil"/>
              <w:right w:val="single" w:sz="8" w:space="0" w:color="auto"/>
            </w:tcBorders>
            <w:shd w:val="clear" w:color="auto" w:fill="auto"/>
            <w:noWrap/>
            <w:vAlign w:val="center"/>
          </w:tcPr>
          <w:p w14:paraId="7A15648E" w14:textId="77777777" w:rsidR="0097095A" w:rsidRPr="00B7637D" w:rsidRDefault="0097095A" w:rsidP="00003A70">
            <w:pPr>
              <w:spacing w:after="0" w:line="240" w:lineRule="auto"/>
              <w:rPr>
                <w:rFonts w:eastAsia="Times New Roman"/>
                <w:sz w:val="20"/>
                <w:szCs w:val="20"/>
                <w:lang w:eastAsia="en-GB"/>
              </w:rPr>
            </w:pPr>
          </w:p>
        </w:tc>
      </w:tr>
      <w:tr w:rsidR="0097095A" w:rsidRPr="00B7637D" w14:paraId="7D138B1F" w14:textId="77777777" w:rsidTr="00003A70">
        <w:trPr>
          <w:trHeight w:val="115"/>
        </w:trPr>
        <w:tc>
          <w:tcPr>
            <w:tcW w:w="2955" w:type="dxa"/>
            <w:tcBorders>
              <w:top w:val="nil"/>
              <w:left w:val="single" w:sz="8" w:space="0" w:color="auto"/>
              <w:bottom w:val="single" w:sz="8" w:space="0" w:color="auto"/>
              <w:right w:val="nil"/>
            </w:tcBorders>
            <w:shd w:val="clear" w:color="auto" w:fill="auto"/>
            <w:noWrap/>
            <w:vAlign w:val="center"/>
            <w:hideMark/>
          </w:tcPr>
          <w:p w14:paraId="4C728107" w14:textId="77777777" w:rsidR="0097095A" w:rsidRPr="00B7637D" w:rsidRDefault="0097095A" w:rsidP="00003A70">
            <w:pPr>
              <w:spacing w:after="0" w:line="240" w:lineRule="auto"/>
              <w:jc w:val="right"/>
              <w:rPr>
                <w:rFonts w:eastAsia="Times New Roman"/>
                <w:sz w:val="20"/>
                <w:szCs w:val="20"/>
                <w:lang w:eastAsia="en-GB"/>
              </w:rPr>
            </w:pPr>
            <w:r w:rsidRPr="00B7637D">
              <w:rPr>
                <w:rFonts w:eastAsia="Times New Roman"/>
                <w:sz w:val="20"/>
                <w:szCs w:val="20"/>
                <w:lang w:eastAsia="en-GB"/>
              </w:rPr>
              <w:t> </w:t>
            </w:r>
          </w:p>
        </w:tc>
        <w:tc>
          <w:tcPr>
            <w:tcW w:w="2175" w:type="dxa"/>
            <w:tcBorders>
              <w:top w:val="nil"/>
              <w:left w:val="nil"/>
              <w:bottom w:val="single" w:sz="8" w:space="0" w:color="auto"/>
              <w:right w:val="nil"/>
            </w:tcBorders>
            <w:shd w:val="clear" w:color="auto" w:fill="auto"/>
            <w:noWrap/>
            <w:vAlign w:val="center"/>
            <w:hideMark/>
          </w:tcPr>
          <w:p w14:paraId="5FCCD716"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267" w:type="dxa"/>
            <w:gridSpan w:val="2"/>
            <w:tcBorders>
              <w:top w:val="nil"/>
              <w:left w:val="nil"/>
              <w:bottom w:val="single" w:sz="8" w:space="0" w:color="auto"/>
              <w:right w:val="nil"/>
            </w:tcBorders>
            <w:shd w:val="clear" w:color="auto" w:fill="auto"/>
            <w:noWrap/>
            <w:vAlign w:val="center"/>
            <w:hideMark/>
          </w:tcPr>
          <w:p w14:paraId="50645643"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1265" w:type="dxa"/>
            <w:gridSpan w:val="2"/>
            <w:tcBorders>
              <w:top w:val="nil"/>
              <w:left w:val="nil"/>
              <w:bottom w:val="single" w:sz="8" w:space="0" w:color="auto"/>
              <w:right w:val="nil"/>
            </w:tcBorders>
            <w:shd w:val="clear" w:color="auto" w:fill="auto"/>
            <w:noWrap/>
            <w:vAlign w:val="center"/>
            <w:hideMark/>
          </w:tcPr>
          <w:p w14:paraId="344E1811"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1576" w:type="dxa"/>
            <w:gridSpan w:val="2"/>
            <w:tcBorders>
              <w:top w:val="nil"/>
              <w:left w:val="nil"/>
              <w:bottom w:val="single" w:sz="8" w:space="0" w:color="auto"/>
              <w:right w:val="nil"/>
            </w:tcBorders>
            <w:shd w:val="clear" w:color="auto" w:fill="auto"/>
            <w:noWrap/>
            <w:vAlign w:val="center"/>
            <w:hideMark/>
          </w:tcPr>
          <w:p w14:paraId="32FE01D8"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559981C0" w14:textId="77777777" w:rsidR="0097095A" w:rsidRPr="00B7637D" w:rsidRDefault="0097095A" w:rsidP="00003A70">
            <w:pPr>
              <w:spacing w:after="0" w:line="240" w:lineRule="auto"/>
              <w:rPr>
                <w:rFonts w:eastAsia="Times New Roman"/>
                <w:sz w:val="20"/>
                <w:szCs w:val="20"/>
                <w:lang w:eastAsia="en-GB"/>
              </w:rPr>
            </w:pPr>
            <w:r w:rsidRPr="00B7637D">
              <w:rPr>
                <w:rFonts w:eastAsia="Times New Roman"/>
                <w:sz w:val="20"/>
                <w:szCs w:val="20"/>
                <w:lang w:eastAsia="en-GB"/>
              </w:rPr>
              <w:t> </w:t>
            </w:r>
          </w:p>
        </w:tc>
      </w:tr>
      <w:tr w:rsidR="0097095A" w:rsidRPr="00B7637D" w14:paraId="02FDE13F" w14:textId="77777777" w:rsidTr="00003A70">
        <w:trPr>
          <w:trHeight w:val="289"/>
        </w:trPr>
        <w:tc>
          <w:tcPr>
            <w:tcW w:w="2955" w:type="dxa"/>
            <w:tcBorders>
              <w:top w:val="nil"/>
              <w:left w:val="nil"/>
              <w:bottom w:val="nil"/>
              <w:right w:val="nil"/>
            </w:tcBorders>
            <w:shd w:val="clear" w:color="auto" w:fill="auto"/>
            <w:noWrap/>
            <w:vAlign w:val="center"/>
          </w:tcPr>
          <w:p w14:paraId="71CD256F" w14:textId="77777777" w:rsidR="0097095A" w:rsidRPr="00B7637D" w:rsidRDefault="0097095A" w:rsidP="00003A70">
            <w:pPr>
              <w:spacing w:after="0" w:line="240" w:lineRule="auto"/>
              <w:rPr>
                <w:rFonts w:eastAsia="Times New Roman"/>
                <w:sz w:val="20"/>
                <w:szCs w:val="20"/>
                <w:lang w:eastAsia="en-GB"/>
              </w:rPr>
            </w:pPr>
          </w:p>
        </w:tc>
        <w:tc>
          <w:tcPr>
            <w:tcW w:w="2175" w:type="dxa"/>
            <w:tcBorders>
              <w:top w:val="nil"/>
              <w:left w:val="nil"/>
              <w:bottom w:val="nil"/>
              <w:right w:val="nil"/>
            </w:tcBorders>
            <w:shd w:val="clear" w:color="auto" w:fill="auto"/>
            <w:noWrap/>
            <w:vAlign w:val="center"/>
          </w:tcPr>
          <w:p w14:paraId="66221938" w14:textId="77777777" w:rsidR="0097095A" w:rsidRPr="00B7637D" w:rsidRDefault="0097095A" w:rsidP="00003A70">
            <w:pPr>
              <w:spacing w:after="0" w:line="240" w:lineRule="auto"/>
              <w:rPr>
                <w:rFonts w:eastAsia="Times New Roman"/>
                <w:sz w:val="20"/>
                <w:szCs w:val="20"/>
                <w:lang w:eastAsia="en-GB"/>
              </w:rPr>
            </w:pPr>
          </w:p>
        </w:tc>
        <w:tc>
          <w:tcPr>
            <w:tcW w:w="267" w:type="dxa"/>
            <w:gridSpan w:val="2"/>
            <w:tcBorders>
              <w:top w:val="nil"/>
              <w:left w:val="nil"/>
              <w:bottom w:val="nil"/>
              <w:right w:val="nil"/>
            </w:tcBorders>
            <w:shd w:val="clear" w:color="auto" w:fill="auto"/>
            <w:noWrap/>
            <w:vAlign w:val="center"/>
          </w:tcPr>
          <w:p w14:paraId="452E69F6" w14:textId="77777777" w:rsidR="0097095A" w:rsidRPr="00B7637D" w:rsidRDefault="0097095A" w:rsidP="00003A70">
            <w:pPr>
              <w:spacing w:after="0" w:line="240" w:lineRule="auto"/>
              <w:rPr>
                <w:rFonts w:eastAsia="Times New Roman"/>
                <w:sz w:val="20"/>
                <w:szCs w:val="20"/>
                <w:lang w:eastAsia="en-GB"/>
              </w:rPr>
            </w:pPr>
          </w:p>
        </w:tc>
        <w:tc>
          <w:tcPr>
            <w:tcW w:w="1265" w:type="dxa"/>
            <w:gridSpan w:val="2"/>
            <w:tcBorders>
              <w:top w:val="nil"/>
              <w:left w:val="nil"/>
              <w:bottom w:val="nil"/>
              <w:right w:val="nil"/>
            </w:tcBorders>
            <w:shd w:val="clear" w:color="auto" w:fill="auto"/>
            <w:noWrap/>
            <w:vAlign w:val="center"/>
          </w:tcPr>
          <w:p w14:paraId="20A3DC6F" w14:textId="77777777" w:rsidR="0097095A" w:rsidRPr="00B7637D" w:rsidRDefault="0097095A" w:rsidP="00003A70">
            <w:pPr>
              <w:spacing w:after="0" w:line="240" w:lineRule="auto"/>
              <w:rPr>
                <w:rFonts w:eastAsia="Times New Roman"/>
                <w:sz w:val="20"/>
                <w:szCs w:val="20"/>
                <w:lang w:eastAsia="en-GB"/>
              </w:rPr>
            </w:pPr>
          </w:p>
        </w:tc>
        <w:tc>
          <w:tcPr>
            <w:tcW w:w="1576" w:type="dxa"/>
            <w:gridSpan w:val="2"/>
            <w:tcBorders>
              <w:top w:val="nil"/>
              <w:left w:val="nil"/>
              <w:bottom w:val="nil"/>
              <w:right w:val="nil"/>
            </w:tcBorders>
            <w:shd w:val="clear" w:color="auto" w:fill="auto"/>
            <w:noWrap/>
            <w:vAlign w:val="center"/>
          </w:tcPr>
          <w:p w14:paraId="494C4E8A" w14:textId="77777777" w:rsidR="0097095A" w:rsidRPr="00B7637D" w:rsidRDefault="0097095A" w:rsidP="00003A70">
            <w:pPr>
              <w:spacing w:after="0" w:line="240" w:lineRule="auto"/>
              <w:rPr>
                <w:rFonts w:eastAsia="Times New Roman"/>
                <w:sz w:val="20"/>
                <w:szCs w:val="20"/>
                <w:lang w:eastAsia="en-GB"/>
              </w:rPr>
            </w:pPr>
          </w:p>
        </w:tc>
        <w:tc>
          <w:tcPr>
            <w:tcW w:w="385" w:type="dxa"/>
            <w:tcBorders>
              <w:top w:val="nil"/>
              <w:left w:val="nil"/>
              <w:bottom w:val="nil"/>
              <w:right w:val="nil"/>
            </w:tcBorders>
            <w:shd w:val="clear" w:color="auto" w:fill="auto"/>
            <w:noWrap/>
            <w:vAlign w:val="center"/>
          </w:tcPr>
          <w:p w14:paraId="0F6DD12A" w14:textId="77777777" w:rsidR="0097095A" w:rsidRPr="00B7637D" w:rsidRDefault="0097095A" w:rsidP="00003A70">
            <w:pPr>
              <w:spacing w:after="0" w:line="240" w:lineRule="auto"/>
              <w:rPr>
                <w:rFonts w:eastAsia="Times New Roman"/>
                <w:sz w:val="20"/>
                <w:szCs w:val="20"/>
                <w:lang w:eastAsia="en-GB"/>
              </w:rPr>
            </w:pPr>
          </w:p>
        </w:tc>
      </w:tr>
      <w:tr w:rsidR="0097095A" w:rsidRPr="00B7637D" w14:paraId="54D33CE0" w14:textId="77777777" w:rsidTr="00003A70">
        <w:trPr>
          <w:trHeight w:val="289"/>
        </w:trPr>
        <w:tc>
          <w:tcPr>
            <w:tcW w:w="8238" w:type="dxa"/>
            <w:gridSpan w:val="8"/>
            <w:tcBorders>
              <w:top w:val="nil"/>
              <w:left w:val="nil"/>
              <w:bottom w:val="nil"/>
              <w:right w:val="nil"/>
            </w:tcBorders>
            <w:shd w:val="clear" w:color="auto" w:fill="auto"/>
            <w:hideMark/>
          </w:tcPr>
          <w:p w14:paraId="60B6EF13" w14:textId="77777777" w:rsidR="0097095A" w:rsidRPr="00B7637D" w:rsidRDefault="0097095A" w:rsidP="0097095A">
            <w:pPr>
              <w:pStyle w:val="Paragraphedeliste"/>
              <w:numPr>
                <w:ilvl w:val="0"/>
                <w:numId w:val="6"/>
              </w:numPr>
              <w:spacing w:after="0" w:line="240" w:lineRule="auto"/>
              <w:rPr>
                <w:rFonts w:eastAsia="Times New Roman" w:cs="Arial"/>
                <w:i/>
                <w:iCs/>
                <w:color w:val="C00000"/>
                <w:sz w:val="20"/>
                <w:szCs w:val="20"/>
                <w:lang w:eastAsia="en-GB"/>
              </w:rPr>
            </w:pPr>
            <w:r w:rsidRPr="00B7637D">
              <w:rPr>
                <w:rFonts w:eastAsia="Times New Roman" w:cs="Arial"/>
                <w:i/>
                <w:iCs/>
                <w:color w:val="C00000"/>
                <w:sz w:val="20"/>
                <w:szCs w:val="20"/>
                <w:lang w:eastAsia="en-GB"/>
              </w:rPr>
              <w:t>Le nom ou le titre sous lequel le compte a été ouvert et non le nom du mandataire.</w:t>
            </w:r>
          </w:p>
          <w:p w14:paraId="64FE86CA" w14:textId="77777777" w:rsidR="0097095A" w:rsidRPr="00B7637D" w:rsidRDefault="0097095A" w:rsidP="0097095A">
            <w:pPr>
              <w:pStyle w:val="Paragraphedeliste"/>
              <w:numPr>
                <w:ilvl w:val="0"/>
                <w:numId w:val="6"/>
              </w:numPr>
              <w:spacing w:after="0" w:line="240" w:lineRule="auto"/>
              <w:jc w:val="both"/>
              <w:rPr>
                <w:rFonts w:eastAsia="Times New Roman" w:cs="Arial"/>
                <w:i/>
                <w:iCs/>
                <w:color w:val="C00000"/>
                <w:sz w:val="20"/>
                <w:szCs w:val="20"/>
                <w:lang w:eastAsia="en-GB"/>
              </w:rPr>
            </w:pPr>
            <w:r w:rsidRPr="00B7637D">
              <w:rPr>
                <w:rFonts w:eastAsia="Times New Roman" w:cs="Arial"/>
                <w:i/>
                <w:iCs/>
                <w:color w:val="C00000"/>
                <w:sz w:val="20"/>
                <w:szCs w:val="20"/>
                <w:lang w:eastAsia="en-GB"/>
              </w:rPr>
              <w:t>Une copie du Relevé d’Identité Bancaire (RIB) doit être jointe à l’offre.</w:t>
            </w:r>
          </w:p>
          <w:p w14:paraId="1385F0E4" w14:textId="77777777" w:rsidR="0097095A" w:rsidRPr="00B7637D" w:rsidRDefault="0097095A" w:rsidP="00003A70">
            <w:pPr>
              <w:spacing w:after="0" w:line="240" w:lineRule="auto"/>
              <w:ind w:left="360"/>
              <w:jc w:val="both"/>
              <w:rPr>
                <w:rFonts w:eastAsia="Times New Roman" w:cs="Arial"/>
                <w:i/>
                <w:iCs/>
                <w:color w:val="C00000"/>
                <w:sz w:val="20"/>
                <w:szCs w:val="20"/>
                <w:lang w:eastAsia="en-GB"/>
              </w:rPr>
            </w:pPr>
          </w:p>
          <w:p w14:paraId="147717D3" w14:textId="77777777" w:rsidR="0097095A" w:rsidRPr="00B7637D" w:rsidRDefault="0097095A" w:rsidP="00003A70">
            <w:pPr>
              <w:spacing w:after="0" w:line="240" w:lineRule="auto"/>
              <w:ind w:left="360"/>
              <w:jc w:val="both"/>
              <w:rPr>
                <w:rFonts w:eastAsia="Times New Roman" w:cs="Arial"/>
                <w:i/>
                <w:iCs/>
                <w:color w:val="C00000"/>
                <w:sz w:val="20"/>
                <w:szCs w:val="20"/>
                <w:lang w:eastAsia="en-GB"/>
              </w:rPr>
            </w:pPr>
            <w:r w:rsidRPr="00B7637D">
              <w:rPr>
                <w:rFonts w:eastAsia="Times New Roman" w:cs="Arial"/>
                <w:i/>
                <w:iCs/>
                <w:color w:val="C00000"/>
                <w:sz w:val="20"/>
                <w:szCs w:val="20"/>
                <w:lang w:eastAsia="en-GB"/>
              </w:rPr>
              <w:t>Tous les paiements seront effectués sur le numéro de compte mentionné. Aucune modification ne sera autorisée sans accord préalable du pouvoir adjudicateur avec la signature d’un avenant.</w:t>
            </w:r>
          </w:p>
          <w:p w14:paraId="37D9A796" w14:textId="77777777" w:rsidR="0097095A" w:rsidRPr="00B7637D" w:rsidRDefault="0097095A" w:rsidP="00003A70">
            <w:pPr>
              <w:spacing w:after="0" w:line="240" w:lineRule="auto"/>
              <w:rPr>
                <w:rFonts w:eastAsia="Times New Roman" w:cs="Arial"/>
                <w:i/>
                <w:iCs/>
                <w:color w:val="C00000"/>
                <w:sz w:val="20"/>
                <w:szCs w:val="20"/>
                <w:lang w:eastAsia="en-GB"/>
              </w:rPr>
            </w:pPr>
          </w:p>
        </w:tc>
        <w:tc>
          <w:tcPr>
            <w:tcW w:w="385" w:type="dxa"/>
            <w:tcBorders>
              <w:top w:val="nil"/>
              <w:left w:val="nil"/>
              <w:bottom w:val="nil"/>
              <w:right w:val="nil"/>
            </w:tcBorders>
            <w:shd w:val="clear" w:color="auto" w:fill="auto"/>
            <w:noWrap/>
            <w:vAlign w:val="center"/>
            <w:hideMark/>
          </w:tcPr>
          <w:p w14:paraId="33FEE63B" w14:textId="77777777" w:rsidR="0097095A" w:rsidRPr="00B7637D" w:rsidRDefault="0097095A" w:rsidP="00003A70">
            <w:pPr>
              <w:spacing w:after="0" w:line="240" w:lineRule="auto"/>
              <w:rPr>
                <w:rFonts w:eastAsia="Times New Roman"/>
                <w:sz w:val="20"/>
                <w:szCs w:val="20"/>
                <w:lang w:eastAsia="en-GB"/>
              </w:rPr>
            </w:pPr>
          </w:p>
        </w:tc>
      </w:tr>
    </w:tbl>
    <w:p w14:paraId="46D3363D" w14:textId="77777777" w:rsidR="0097095A" w:rsidRPr="00B7637D" w:rsidRDefault="0097095A" w:rsidP="0097095A">
      <w:pPr>
        <w:spacing w:after="120"/>
        <w:jc w:val="both"/>
      </w:pPr>
    </w:p>
    <w:p w14:paraId="2FD4AC56" w14:textId="77777777" w:rsidR="0097095A" w:rsidRDefault="0097095A" w:rsidP="0097095A">
      <w:pPr>
        <w:pStyle w:val="Corpsdetexte2"/>
        <w:rPr>
          <w:kern w:val="18"/>
          <w:sz w:val="20"/>
        </w:rPr>
      </w:pPr>
    </w:p>
    <w:p w14:paraId="0CE4217B" w14:textId="77777777" w:rsidR="0097095A" w:rsidRDefault="0097095A" w:rsidP="0097095A">
      <w:pPr>
        <w:pStyle w:val="Corpsdetexte2"/>
        <w:rPr>
          <w:kern w:val="18"/>
          <w:sz w:val="20"/>
        </w:rPr>
      </w:pPr>
    </w:p>
    <w:p w14:paraId="26E5350A" w14:textId="77777777" w:rsidR="0097095A" w:rsidRDefault="0097095A" w:rsidP="0097095A">
      <w:pPr>
        <w:pStyle w:val="Corpsdetexte2"/>
        <w:rPr>
          <w:kern w:val="18"/>
          <w:sz w:val="20"/>
        </w:rPr>
      </w:pPr>
    </w:p>
    <w:p w14:paraId="423093CE" w14:textId="77777777" w:rsidR="0097095A" w:rsidRDefault="0097095A" w:rsidP="0097095A">
      <w:pPr>
        <w:pStyle w:val="Corpsdetexte2"/>
        <w:rPr>
          <w:kern w:val="18"/>
          <w:sz w:val="20"/>
        </w:rPr>
      </w:pPr>
    </w:p>
    <w:p w14:paraId="5CA31123" w14:textId="77777777" w:rsidR="0097095A" w:rsidRPr="00681B9F" w:rsidRDefault="0097095A" w:rsidP="0097095A">
      <w:pPr>
        <w:pStyle w:val="Titre2"/>
        <w:keepLines w:val="0"/>
        <w:widowControl w:val="0"/>
        <w:tabs>
          <w:tab w:val="num" w:pos="576"/>
        </w:tabs>
        <w:suppressAutoHyphens/>
        <w:spacing w:after="240"/>
      </w:pPr>
      <w:bookmarkStart w:id="14" w:name="_Toc126920555"/>
      <w:bookmarkStart w:id="15" w:name="_Toc177402409"/>
      <w:r w:rsidRPr="00681B9F">
        <w:t>Tableaux Profils Experts</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34"/>
      </w:tblGrid>
      <w:tr w:rsidR="0097095A" w14:paraId="617F704B" w14:textId="77777777" w:rsidTr="00003A70">
        <w:tc>
          <w:tcPr>
            <w:tcW w:w="2950" w:type="dxa"/>
            <w:tcBorders>
              <w:top w:val="single" w:sz="4" w:space="0" w:color="auto"/>
              <w:left w:val="single" w:sz="4" w:space="0" w:color="auto"/>
              <w:bottom w:val="single" w:sz="4" w:space="0" w:color="auto"/>
              <w:right w:val="single" w:sz="4" w:space="0" w:color="auto"/>
            </w:tcBorders>
            <w:vAlign w:val="center"/>
            <w:hideMark/>
          </w:tcPr>
          <w:p w14:paraId="76D55A9B" w14:textId="77777777" w:rsidR="0097095A" w:rsidRPr="00C01FD6" w:rsidRDefault="0097095A" w:rsidP="00003A70">
            <w:pPr>
              <w:spacing w:after="0"/>
              <w:rPr>
                <w:b/>
                <w:sz w:val="18"/>
                <w:szCs w:val="18"/>
              </w:rPr>
            </w:pPr>
            <w:r w:rsidRPr="00DF4454">
              <w:rPr>
                <w:rFonts w:cstheme="minorHAnsi"/>
                <w:b/>
                <w:bCs/>
                <w:sz w:val="22"/>
              </w:rPr>
              <w:t>Expert principal en charge d’une analyse rapide sur le genre dans le cadre de la formulation du programme « SYSALIM » et du démarrage du programme « MIRECAM »</w:t>
            </w:r>
          </w:p>
        </w:tc>
        <w:tc>
          <w:tcPr>
            <w:tcW w:w="5434" w:type="dxa"/>
            <w:tcBorders>
              <w:top w:val="single" w:sz="4" w:space="0" w:color="auto"/>
              <w:left w:val="single" w:sz="4" w:space="0" w:color="auto"/>
              <w:bottom w:val="single" w:sz="4" w:space="0" w:color="auto"/>
              <w:right w:val="single" w:sz="4" w:space="0" w:color="auto"/>
            </w:tcBorders>
            <w:vAlign w:val="center"/>
            <w:hideMark/>
          </w:tcPr>
          <w:p w14:paraId="7201E5EA" w14:textId="77777777" w:rsidR="0097095A" w:rsidRDefault="0097095A" w:rsidP="00003A70">
            <w:pPr>
              <w:spacing w:after="0"/>
              <w:jc w:val="both"/>
              <w:rPr>
                <w:b/>
                <w:sz w:val="18"/>
                <w:szCs w:val="18"/>
              </w:rPr>
            </w:pPr>
            <w:r w:rsidRPr="00B2489A">
              <w:rPr>
                <w:b/>
                <w:sz w:val="18"/>
                <w:szCs w:val="18"/>
              </w:rPr>
              <w:t>Qualifications / expériences</w:t>
            </w:r>
          </w:p>
          <w:p w14:paraId="4DDE3AB7" w14:textId="77777777" w:rsidR="0097095A" w:rsidRPr="00E763B1" w:rsidRDefault="0097095A" w:rsidP="00003A70">
            <w:pPr>
              <w:spacing w:after="0"/>
              <w:jc w:val="both"/>
              <w:rPr>
                <w:bCs/>
                <w:i/>
                <w:iCs/>
              </w:rPr>
            </w:pPr>
            <w:r w:rsidRPr="00E763B1">
              <w:rPr>
                <w:bCs/>
                <w:i/>
                <w:iCs/>
                <w:sz w:val="18"/>
                <w:szCs w:val="18"/>
              </w:rPr>
              <w:t>(L’expérience est quantifiée en hommes-mois)</w:t>
            </w:r>
          </w:p>
        </w:tc>
      </w:tr>
      <w:tr w:rsidR="0097095A" w14:paraId="3E37CC45" w14:textId="77777777" w:rsidTr="00003A70">
        <w:trPr>
          <w:trHeight w:val="46"/>
        </w:trPr>
        <w:tc>
          <w:tcPr>
            <w:tcW w:w="8384" w:type="dxa"/>
            <w:gridSpan w:val="2"/>
            <w:tcBorders>
              <w:top w:val="single" w:sz="4" w:space="0" w:color="auto"/>
              <w:left w:val="single" w:sz="4" w:space="0" w:color="auto"/>
              <w:bottom w:val="single" w:sz="4" w:space="0" w:color="auto"/>
              <w:right w:val="single" w:sz="4" w:space="0" w:color="auto"/>
            </w:tcBorders>
            <w:vAlign w:val="center"/>
            <w:hideMark/>
          </w:tcPr>
          <w:p w14:paraId="7103EA13" w14:textId="77777777" w:rsidR="0097095A" w:rsidRPr="0010356D" w:rsidRDefault="0097095A" w:rsidP="00003A70">
            <w:pPr>
              <w:spacing w:after="0"/>
              <w:jc w:val="both"/>
              <w:rPr>
                <w:b/>
              </w:rPr>
            </w:pPr>
            <w:r w:rsidRPr="0010356D">
              <w:rPr>
                <w:b/>
              </w:rPr>
              <w:t>Nom de l’expert :</w:t>
            </w:r>
          </w:p>
        </w:tc>
      </w:tr>
      <w:tr w:rsidR="0097095A" w:rsidRPr="003558F2" w14:paraId="22247D98" w14:textId="77777777" w:rsidTr="00003A70">
        <w:tc>
          <w:tcPr>
            <w:tcW w:w="8384" w:type="dxa"/>
            <w:gridSpan w:val="2"/>
            <w:tcBorders>
              <w:top w:val="single" w:sz="4" w:space="0" w:color="auto"/>
              <w:left w:val="single" w:sz="4" w:space="0" w:color="auto"/>
              <w:bottom w:val="single" w:sz="4" w:space="0" w:color="auto"/>
              <w:right w:val="single" w:sz="4" w:space="0" w:color="auto"/>
            </w:tcBorders>
          </w:tcPr>
          <w:p w14:paraId="7DA44629" w14:textId="77777777" w:rsidR="0097095A" w:rsidRPr="0010356D" w:rsidRDefault="0097095A" w:rsidP="00003A70">
            <w:pPr>
              <w:spacing w:after="0"/>
              <w:rPr>
                <w:b/>
                <w:sz w:val="24"/>
                <w:szCs w:val="24"/>
              </w:rPr>
            </w:pPr>
            <w:r w:rsidRPr="0010356D">
              <w:rPr>
                <w:b/>
                <w:sz w:val="24"/>
                <w:szCs w:val="24"/>
              </w:rPr>
              <w:t>Critères d’attribution</w:t>
            </w:r>
          </w:p>
        </w:tc>
      </w:tr>
      <w:tr w:rsidR="0097095A" w:rsidRPr="003558F2" w14:paraId="4ADCB90B" w14:textId="77777777" w:rsidTr="00003A70">
        <w:tc>
          <w:tcPr>
            <w:tcW w:w="2950" w:type="dxa"/>
            <w:tcBorders>
              <w:top w:val="single" w:sz="4" w:space="0" w:color="auto"/>
              <w:left w:val="single" w:sz="4" w:space="0" w:color="auto"/>
              <w:bottom w:val="single" w:sz="4" w:space="0" w:color="auto"/>
              <w:right w:val="single" w:sz="4" w:space="0" w:color="auto"/>
            </w:tcBorders>
          </w:tcPr>
          <w:p w14:paraId="6CF2FCDE" w14:textId="77777777" w:rsidR="0097095A" w:rsidRPr="0010356D" w:rsidRDefault="0097095A" w:rsidP="00003A70">
            <w:pPr>
              <w:spacing w:after="0"/>
            </w:pPr>
            <w:r w:rsidRPr="00E40342">
              <w:rPr>
                <w:color w:val="595959" w:themeColor="text1" w:themeTint="A6"/>
                <w:szCs w:val="21"/>
              </w:rPr>
              <w:t>Diplôme universitaire de niveau BAC+5 (ou équivalent) en sciences sociales (genre, anthropologie, sociologie, droit…), en économie ou toute autre domaine connexe</w:t>
            </w:r>
            <w:r w:rsidRPr="00E40342">
              <w:rPr>
                <w:rStyle w:val="Appelnotedebasdep"/>
                <w:color w:val="595959" w:themeColor="text1" w:themeTint="A6"/>
                <w:szCs w:val="21"/>
              </w:rPr>
              <w:footnoteReference w:id="1"/>
            </w:r>
            <w:r w:rsidRPr="00E40342">
              <w:rPr>
                <w:color w:val="595959" w:themeColor="text1" w:themeTint="A6"/>
                <w:szCs w:val="21"/>
              </w:rPr>
              <w:t xml:space="preserve"> (</w:t>
            </w:r>
            <w:r w:rsidRPr="00E40342">
              <w:rPr>
                <w:b/>
                <w:bCs/>
                <w:color w:val="595959" w:themeColor="text1" w:themeTint="A6"/>
                <w:szCs w:val="21"/>
              </w:rPr>
              <w:t xml:space="preserve">Diplôme </w:t>
            </w:r>
            <w:proofErr w:type="gramStart"/>
            <w:r w:rsidRPr="00E40342">
              <w:rPr>
                <w:b/>
                <w:bCs/>
                <w:color w:val="595959" w:themeColor="text1" w:themeTint="A6"/>
                <w:szCs w:val="21"/>
              </w:rPr>
              <w:t xml:space="preserve">conforme </w:t>
            </w:r>
            <w:r>
              <w:rPr>
                <w:b/>
                <w:bCs/>
                <w:color w:val="595959" w:themeColor="text1" w:themeTint="A6"/>
                <w:szCs w:val="21"/>
              </w:rPr>
              <w:t>)</w:t>
            </w:r>
            <w:proofErr w:type="gramEnd"/>
            <w:r w:rsidRPr="00E40342">
              <w:rPr>
                <w:color w:val="595959" w:themeColor="text1" w:themeTint="A6"/>
                <w:szCs w:val="21"/>
              </w:rPr>
              <w:t> </w:t>
            </w:r>
          </w:p>
        </w:tc>
        <w:tc>
          <w:tcPr>
            <w:tcW w:w="5434" w:type="dxa"/>
            <w:tcBorders>
              <w:top w:val="single" w:sz="4" w:space="0" w:color="auto"/>
              <w:left w:val="single" w:sz="4" w:space="0" w:color="auto"/>
              <w:bottom w:val="single" w:sz="4" w:space="0" w:color="auto"/>
              <w:right w:val="single" w:sz="4" w:space="0" w:color="auto"/>
            </w:tcBorders>
          </w:tcPr>
          <w:p w14:paraId="40DBC9E2" w14:textId="77777777" w:rsidR="0097095A" w:rsidRDefault="0097095A" w:rsidP="00003A70">
            <w:pPr>
              <w:spacing w:after="0"/>
              <w:jc w:val="both"/>
            </w:pPr>
          </w:p>
        </w:tc>
      </w:tr>
      <w:tr w:rsidR="0097095A" w:rsidRPr="003558F2" w14:paraId="1B3BE9C4" w14:textId="77777777" w:rsidTr="00003A70">
        <w:tc>
          <w:tcPr>
            <w:tcW w:w="2950" w:type="dxa"/>
            <w:tcBorders>
              <w:top w:val="single" w:sz="4" w:space="0" w:color="auto"/>
              <w:left w:val="single" w:sz="4" w:space="0" w:color="auto"/>
              <w:bottom w:val="single" w:sz="4" w:space="0" w:color="auto"/>
              <w:right w:val="single" w:sz="4" w:space="0" w:color="auto"/>
            </w:tcBorders>
          </w:tcPr>
          <w:p w14:paraId="10B3C1F3" w14:textId="77777777" w:rsidR="0097095A" w:rsidRDefault="0097095A" w:rsidP="00003A70">
            <w:pPr>
              <w:spacing w:after="0"/>
              <w:rPr>
                <w:rFonts w:asciiTheme="majorHAnsi" w:hAnsiTheme="majorHAnsi" w:cstheme="majorHAnsi"/>
                <w:szCs w:val="21"/>
              </w:rPr>
            </w:pPr>
            <w:r w:rsidRPr="00E40342">
              <w:rPr>
                <w:color w:val="595959" w:themeColor="text1" w:themeTint="A6"/>
                <w:szCs w:val="21"/>
              </w:rPr>
              <w:t>Avoir réalisé au minimum trois (03) études et stratégies d’intégration du genre dans les politiques et programmes de développement </w:t>
            </w:r>
          </w:p>
        </w:tc>
        <w:tc>
          <w:tcPr>
            <w:tcW w:w="5434" w:type="dxa"/>
            <w:tcBorders>
              <w:top w:val="single" w:sz="4" w:space="0" w:color="auto"/>
              <w:left w:val="single" w:sz="4" w:space="0" w:color="auto"/>
              <w:bottom w:val="single" w:sz="4" w:space="0" w:color="auto"/>
              <w:right w:val="single" w:sz="4" w:space="0" w:color="auto"/>
            </w:tcBorders>
          </w:tcPr>
          <w:p w14:paraId="5B2450C8" w14:textId="77777777" w:rsidR="0097095A" w:rsidRDefault="0097095A" w:rsidP="00003A70">
            <w:pPr>
              <w:spacing w:after="0"/>
              <w:jc w:val="both"/>
            </w:pPr>
          </w:p>
        </w:tc>
      </w:tr>
      <w:tr w:rsidR="0097095A" w:rsidRPr="003558F2" w14:paraId="09E343C1" w14:textId="77777777" w:rsidTr="00003A70">
        <w:tc>
          <w:tcPr>
            <w:tcW w:w="2950" w:type="dxa"/>
            <w:tcBorders>
              <w:top w:val="single" w:sz="4" w:space="0" w:color="auto"/>
              <w:left w:val="single" w:sz="4" w:space="0" w:color="auto"/>
              <w:bottom w:val="single" w:sz="4" w:space="0" w:color="auto"/>
              <w:right w:val="single" w:sz="4" w:space="0" w:color="auto"/>
            </w:tcBorders>
          </w:tcPr>
          <w:p w14:paraId="6483C743" w14:textId="77777777" w:rsidR="0097095A" w:rsidRDefault="0097095A" w:rsidP="00003A70">
            <w:pPr>
              <w:spacing w:after="0"/>
              <w:rPr>
                <w:rFonts w:asciiTheme="majorHAnsi" w:hAnsiTheme="majorHAnsi" w:cstheme="majorHAnsi"/>
                <w:szCs w:val="21"/>
              </w:rPr>
            </w:pPr>
            <w:r w:rsidRPr="00E40342">
              <w:rPr>
                <w:color w:val="595959" w:themeColor="text1" w:themeTint="A6"/>
                <w:szCs w:val="21"/>
              </w:rPr>
              <w:t>Expérience dans la collecte de données qualitative et éventuellement quantitative dans le domaine du genre-droits humains et/ou connexe</w:t>
            </w:r>
            <w:r>
              <w:rPr>
                <w:color w:val="595959" w:themeColor="text1" w:themeTint="A6"/>
                <w:szCs w:val="21"/>
              </w:rPr>
              <w:t xml:space="preserve"> </w:t>
            </w:r>
            <w:proofErr w:type="gramStart"/>
            <w:r>
              <w:rPr>
                <w:b/>
                <w:bCs/>
                <w:color w:val="595959" w:themeColor="text1" w:themeTint="A6"/>
                <w:szCs w:val="21"/>
              </w:rPr>
              <w:t>( Au</w:t>
            </w:r>
            <w:proofErr w:type="gramEnd"/>
            <w:r>
              <w:rPr>
                <w:b/>
                <w:bCs/>
                <w:color w:val="595959" w:themeColor="text1" w:themeTint="A6"/>
                <w:szCs w:val="21"/>
              </w:rPr>
              <w:t xml:space="preserve"> moins une expérience)</w:t>
            </w:r>
            <w:r w:rsidRPr="00E40342">
              <w:rPr>
                <w:color w:val="595959" w:themeColor="text1" w:themeTint="A6"/>
                <w:szCs w:val="21"/>
              </w:rPr>
              <w:t>;</w:t>
            </w:r>
            <w:r w:rsidRPr="00E40342">
              <w:rPr>
                <w:b/>
                <w:bCs/>
                <w:color w:val="595959" w:themeColor="text1" w:themeTint="A6"/>
                <w:szCs w:val="21"/>
              </w:rPr>
              <w:t> </w:t>
            </w:r>
          </w:p>
        </w:tc>
        <w:tc>
          <w:tcPr>
            <w:tcW w:w="5434" w:type="dxa"/>
            <w:tcBorders>
              <w:top w:val="single" w:sz="4" w:space="0" w:color="auto"/>
              <w:left w:val="single" w:sz="4" w:space="0" w:color="auto"/>
              <w:bottom w:val="single" w:sz="4" w:space="0" w:color="auto"/>
              <w:right w:val="single" w:sz="4" w:space="0" w:color="auto"/>
            </w:tcBorders>
          </w:tcPr>
          <w:p w14:paraId="2E8044FC" w14:textId="77777777" w:rsidR="0097095A" w:rsidRDefault="0097095A" w:rsidP="00003A70">
            <w:pPr>
              <w:spacing w:after="0"/>
              <w:jc w:val="both"/>
            </w:pPr>
          </w:p>
        </w:tc>
      </w:tr>
      <w:tr w:rsidR="0097095A" w:rsidRPr="003558F2" w14:paraId="7F8B25B4" w14:textId="77777777" w:rsidTr="00003A70">
        <w:tc>
          <w:tcPr>
            <w:tcW w:w="2950" w:type="dxa"/>
            <w:tcBorders>
              <w:top w:val="single" w:sz="4" w:space="0" w:color="auto"/>
              <w:left w:val="single" w:sz="4" w:space="0" w:color="auto"/>
              <w:bottom w:val="single" w:sz="4" w:space="0" w:color="auto"/>
              <w:right w:val="single" w:sz="4" w:space="0" w:color="auto"/>
            </w:tcBorders>
          </w:tcPr>
          <w:p w14:paraId="6EAAEC2C" w14:textId="77777777" w:rsidR="0097095A" w:rsidRDefault="0097095A" w:rsidP="00003A70">
            <w:pPr>
              <w:spacing w:after="0"/>
              <w:rPr>
                <w:rFonts w:asciiTheme="majorHAnsi" w:hAnsiTheme="majorHAnsi" w:cstheme="majorHAnsi"/>
                <w:szCs w:val="21"/>
              </w:rPr>
            </w:pPr>
            <w:r w:rsidRPr="00E40342">
              <w:rPr>
                <w:color w:val="595959" w:themeColor="text1" w:themeTint="A6"/>
                <w:szCs w:val="21"/>
              </w:rPr>
              <w:t xml:space="preserve">Expérience en matière de genre dans les secteurs agro-pastoral, d’insertion socio-économique, des systèmes alimentaires durables et de soutien aux personnes réfugiées </w:t>
            </w:r>
            <w:proofErr w:type="gramStart"/>
            <w:r>
              <w:rPr>
                <w:b/>
                <w:bCs/>
                <w:color w:val="595959" w:themeColor="text1" w:themeTint="A6"/>
                <w:szCs w:val="21"/>
              </w:rPr>
              <w:t>( Au</w:t>
            </w:r>
            <w:proofErr w:type="gramEnd"/>
            <w:r>
              <w:rPr>
                <w:b/>
                <w:bCs/>
                <w:color w:val="595959" w:themeColor="text1" w:themeTint="A6"/>
                <w:szCs w:val="21"/>
              </w:rPr>
              <w:t xml:space="preserve"> moins une expérience)</w:t>
            </w:r>
            <w:r w:rsidRPr="00E40342">
              <w:rPr>
                <w:color w:val="595959" w:themeColor="text1" w:themeTint="A6"/>
                <w:szCs w:val="21"/>
              </w:rPr>
              <w:t xml:space="preserve">; </w:t>
            </w:r>
            <w:r w:rsidRPr="00E40342">
              <w:rPr>
                <w:b/>
                <w:bCs/>
                <w:color w:val="595959" w:themeColor="text1" w:themeTint="A6"/>
                <w:szCs w:val="21"/>
              </w:rPr>
              <w:t> </w:t>
            </w:r>
          </w:p>
        </w:tc>
        <w:tc>
          <w:tcPr>
            <w:tcW w:w="5434" w:type="dxa"/>
            <w:tcBorders>
              <w:top w:val="single" w:sz="4" w:space="0" w:color="auto"/>
              <w:left w:val="single" w:sz="4" w:space="0" w:color="auto"/>
              <w:bottom w:val="single" w:sz="4" w:space="0" w:color="auto"/>
              <w:right w:val="single" w:sz="4" w:space="0" w:color="auto"/>
            </w:tcBorders>
          </w:tcPr>
          <w:p w14:paraId="2E334281" w14:textId="77777777" w:rsidR="0097095A" w:rsidRDefault="0097095A" w:rsidP="00003A70">
            <w:pPr>
              <w:spacing w:after="0"/>
              <w:jc w:val="both"/>
            </w:pPr>
          </w:p>
        </w:tc>
      </w:tr>
      <w:tr w:rsidR="0097095A" w:rsidRPr="003558F2" w14:paraId="0426DEC0" w14:textId="77777777" w:rsidTr="00003A70">
        <w:tc>
          <w:tcPr>
            <w:tcW w:w="2950" w:type="dxa"/>
            <w:tcBorders>
              <w:top w:val="single" w:sz="4" w:space="0" w:color="auto"/>
              <w:left w:val="single" w:sz="4" w:space="0" w:color="auto"/>
              <w:bottom w:val="single" w:sz="4" w:space="0" w:color="auto"/>
              <w:right w:val="single" w:sz="4" w:space="0" w:color="auto"/>
            </w:tcBorders>
          </w:tcPr>
          <w:p w14:paraId="1832583D" w14:textId="77777777" w:rsidR="0097095A" w:rsidRDefault="0097095A" w:rsidP="00003A70">
            <w:pPr>
              <w:spacing w:after="0"/>
              <w:rPr>
                <w:rFonts w:asciiTheme="majorHAnsi" w:hAnsiTheme="majorHAnsi" w:cstheme="majorHAnsi"/>
                <w:szCs w:val="21"/>
              </w:rPr>
            </w:pPr>
            <w:r w:rsidRPr="00E40342">
              <w:rPr>
                <w:color w:val="595959" w:themeColor="text1" w:themeTint="A6"/>
                <w:szCs w:val="21"/>
              </w:rPr>
              <w:t>Connaissance du paysage institutionnel relatif au genre et droits humains en Mauritanie</w:t>
            </w:r>
            <w:r w:rsidRPr="00E40342">
              <w:rPr>
                <w:b/>
                <w:bCs/>
                <w:color w:val="595959" w:themeColor="text1" w:themeTint="A6"/>
                <w:szCs w:val="21"/>
              </w:rPr>
              <w:t> </w:t>
            </w:r>
          </w:p>
        </w:tc>
        <w:tc>
          <w:tcPr>
            <w:tcW w:w="5434" w:type="dxa"/>
            <w:tcBorders>
              <w:top w:val="single" w:sz="4" w:space="0" w:color="auto"/>
              <w:left w:val="single" w:sz="4" w:space="0" w:color="auto"/>
              <w:bottom w:val="single" w:sz="4" w:space="0" w:color="auto"/>
              <w:right w:val="single" w:sz="4" w:space="0" w:color="auto"/>
            </w:tcBorders>
          </w:tcPr>
          <w:p w14:paraId="5E6FDAB9" w14:textId="77777777" w:rsidR="0097095A" w:rsidRDefault="0097095A" w:rsidP="00003A70">
            <w:pPr>
              <w:spacing w:after="0"/>
              <w:jc w:val="both"/>
            </w:pPr>
          </w:p>
        </w:tc>
      </w:tr>
      <w:tr w:rsidR="0097095A" w:rsidRPr="003558F2" w14:paraId="4643910F" w14:textId="77777777" w:rsidTr="00003A70">
        <w:tc>
          <w:tcPr>
            <w:tcW w:w="2950" w:type="dxa"/>
            <w:tcBorders>
              <w:top w:val="single" w:sz="4" w:space="0" w:color="auto"/>
              <w:left w:val="single" w:sz="4" w:space="0" w:color="auto"/>
              <w:bottom w:val="single" w:sz="4" w:space="0" w:color="auto"/>
              <w:right w:val="single" w:sz="4" w:space="0" w:color="auto"/>
            </w:tcBorders>
          </w:tcPr>
          <w:p w14:paraId="623C22AC" w14:textId="77777777" w:rsidR="0097095A" w:rsidRPr="00E40342" w:rsidRDefault="0097095A" w:rsidP="00003A70">
            <w:pPr>
              <w:pStyle w:val="Corpsdetexte"/>
              <w:suppressAutoHyphens w:val="0"/>
              <w:autoSpaceDE w:val="0"/>
              <w:autoSpaceDN w:val="0"/>
              <w:spacing w:before="100" w:beforeAutospacing="1" w:after="100" w:afterAutospacing="1" w:line="360" w:lineRule="auto"/>
              <w:ind w:right="125"/>
              <w:rPr>
                <w:rFonts w:ascii="Georgia" w:hAnsi="Georgia"/>
                <w:color w:val="595959" w:themeColor="text1" w:themeTint="A6"/>
                <w:sz w:val="21"/>
                <w:szCs w:val="21"/>
              </w:rPr>
            </w:pPr>
            <w:r w:rsidRPr="00E40342">
              <w:rPr>
                <w:rFonts w:ascii="Georgia" w:hAnsi="Georgia"/>
                <w:color w:val="595959" w:themeColor="text1" w:themeTint="A6"/>
                <w:sz w:val="21"/>
                <w:szCs w:val="21"/>
              </w:rPr>
              <w:t xml:space="preserve">Connaissance </w:t>
            </w:r>
            <w:r>
              <w:rPr>
                <w:rFonts w:ascii="Georgia" w:hAnsi="Georgia"/>
                <w:color w:val="595959" w:themeColor="text1" w:themeTint="A6"/>
                <w:sz w:val="21"/>
                <w:szCs w:val="21"/>
              </w:rPr>
              <w:t xml:space="preserve">Au moins d’une </w:t>
            </w:r>
            <w:r w:rsidRPr="00E40342">
              <w:rPr>
                <w:rFonts w:ascii="Georgia" w:hAnsi="Georgia"/>
                <w:color w:val="595959" w:themeColor="text1" w:themeTint="A6"/>
                <w:sz w:val="21"/>
                <w:szCs w:val="21"/>
              </w:rPr>
              <w:t>des langues locales (</w:t>
            </w:r>
            <w:proofErr w:type="spellStart"/>
            <w:proofErr w:type="gramStart"/>
            <w:r w:rsidRPr="00E40342">
              <w:rPr>
                <w:rFonts w:ascii="Georgia" w:hAnsi="Georgia"/>
                <w:color w:val="595959" w:themeColor="text1" w:themeTint="A6"/>
                <w:sz w:val="21"/>
                <w:szCs w:val="21"/>
              </w:rPr>
              <w:t>Hassaniya,Peul</w:t>
            </w:r>
            <w:proofErr w:type="gramEnd"/>
            <w:r w:rsidRPr="00E40342">
              <w:rPr>
                <w:rFonts w:ascii="Georgia" w:hAnsi="Georgia"/>
                <w:color w:val="595959" w:themeColor="text1" w:themeTint="A6"/>
                <w:sz w:val="21"/>
                <w:szCs w:val="21"/>
              </w:rPr>
              <w:t>,Soninké,Wolof</w:t>
            </w:r>
            <w:proofErr w:type="spellEnd"/>
            <w:r w:rsidRPr="00E40342">
              <w:rPr>
                <w:rFonts w:ascii="Georgia" w:hAnsi="Georgia"/>
                <w:color w:val="595959" w:themeColor="text1" w:themeTint="A6"/>
                <w:sz w:val="21"/>
                <w:szCs w:val="21"/>
              </w:rPr>
              <w:t>).</w:t>
            </w:r>
          </w:p>
          <w:p w14:paraId="380AFFCB" w14:textId="77777777" w:rsidR="0097095A" w:rsidRPr="008B7EA7" w:rsidRDefault="0097095A" w:rsidP="00003A70">
            <w:pPr>
              <w:spacing w:after="0"/>
              <w:rPr>
                <w:rFonts w:ascii="Calibri" w:hAnsi="Calibri"/>
                <w:szCs w:val="21"/>
                <w:u w:val="single"/>
                <w:lang w:val="fr-FR"/>
              </w:rPr>
            </w:pPr>
          </w:p>
        </w:tc>
        <w:tc>
          <w:tcPr>
            <w:tcW w:w="5434" w:type="dxa"/>
            <w:tcBorders>
              <w:top w:val="single" w:sz="4" w:space="0" w:color="auto"/>
              <w:left w:val="single" w:sz="4" w:space="0" w:color="auto"/>
              <w:bottom w:val="single" w:sz="4" w:space="0" w:color="auto"/>
              <w:right w:val="single" w:sz="4" w:space="0" w:color="auto"/>
            </w:tcBorders>
          </w:tcPr>
          <w:p w14:paraId="1903EA63" w14:textId="77777777" w:rsidR="0097095A" w:rsidRDefault="0097095A" w:rsidP="00003A70">
            <w:pPr>
              <w:spacing w:after="0"/>
              <w:jc w:val="both"/>
            </w:pPr>
          </w:p>
        </w:tc>
      </w:tr>
    </w:tbl>
    <w:p w14:paraId="2920D606" w14:textId="77777777" w:rsidR="0097095A" w:rsidRDefault="0097095A" w:rsidP="0097095A">
      <w:pPr>
        <w:pStyle w:val="Corpsdetexte2"/>
        <w:rPr>
          <w:kern w:val="18"/>
          <w:sz w:val="20"/>
        </w:rPr>
      </w:pPr>
    </w:p>
    <w:p w14:paraId="6BBF7B65" w14:textId="77777777" w:rsidR="0097095A" w:rsidRDefault="0097095A" w:rsidP="0097095A">
      <w:pPr>
        <w:pStyle w:val="Corpsdetexte2"/>
        <w:rPr>
          <w:kern w:val="18"/>
          <w:sz w:val="20"/>
        </w:rPr>
      </w:pPr>
    </w:p>
    <w:p w14:paraId="2BEDBC04" w14:textId="77777777" w:rsidR="0097095A" w:rsidRDefault="0097095A" w:rsidP="0097095A">
      <w:pPr>
        <w:pStyle w:val="Corpsdetexte2"/>
        <w:rPr>
          <w:kern w:val="18"/>
          <w:sz w:val="20"/>
        </w:rPr>
      </w:pPr>
    </w:p>
    <w:p w14:paraId="5A52B5B3" w14:textId="77777777" w:rsidR="0097095A" w:rsidRPr="00475BF7" w:rsidRDefault="0097095A" w:rsidP="0097095A">
      <w:pPr>
        <w:pStyle w:val="Corpsdetexte2"/>
        <w:rPr>
          <w:kern w:val="18"/>
          <w:sz w:val="20"/>
        </w:rPr>
      </w:pPr>
    </w:p>
    <w:p w14:paraId="32118279" w14:textId="77777777" w:rsidR="0097095A" w:rsidRDefault="0097095A" w:rsidP="0097095A">
      <w:pPr>
        <w:pStyle w:val="BTCtextCTB"/>
        <w:jc w:val="left"/>
        <w:rPr>
          <w:rFonts w:ascii="Georgia" w:eastAsia="Calibri" w:hAnsi="Georgia"/>
          <w:color w:val="585756"/>
          <w:kern w:val="18"/>
          <w:sz w:val="21"/>
          <w:szCs w:val="21"/>
        </w:rPr>
      </w:pPr>
    </w:p>
    <w:p w14:paraId="64C72BC1" w14:textId="77777777" w:rsidR="0097095A" w:rsidRDefault="0097095A" w:rsidP="0097095A">
      <w:pPr>
        <w:pStyle w:val="BTCtextCTB"/>
        <w:jc w:val="left"/>
        <w:rPr>
          <w:rFonts w:ascii="Georgia" w:eastAsia="Calibri" w:hAnsi="Georgia"/>
          <w:color w:val="585756"/>
          <w:kern w:val="18"/>
          <w:sz w:val="21"/>
          <w:szCs w:val="21"/>
        </w:rPr>
      </w:pPr>
    </w:p>
    <w:p w14:paraId="47E6761C" w14:textId="77777777" w:rsidR="0097095A" w:rsidRPr="00DA2066" w:rsidRDefault="0097095A" w:rsidP="0097095A">
      <w:pPr>
        <w:pStyle w:val="Titre2"/>
        <w:keepLines w:val="0"/>
        <w:widowControl w:val="0"/>
        <w:tabs>
          <w:tab w:val="num" w:pos="576"/>
        </w:tabs>
        <w:suppressAutoHyphens/>
        <w:spacing w:after="240"/>
      </w:pPr>
      <w:bookmarkStart w:id="16" w:name="_Toc177402410"/>
      <w:r w:rsidRPr="00DA2066">
        <w:t>Liste services similaires</w:t>
      </w:r>
      <w:bookmarkEnd w:id="16"/>
      <w:r w:rsidRPr="00DA2066">
        <w:t xml:space="preserve"> </w:t>
      </w:r>
    </w:p>
    <w:p w14:paraId="6F4DF8B2" w14:textId="77777777" w:rsidR="0097095A" w:rsidRDefault="0097095A" w:rsidP="0097095A">
      <w:pPr>
        <w:pStyle w:val="BTCtextCTB"/>
        <w:jc w:val="left"/>
        <w:rPr>
          <w:rFonts w:ascii="Georgia" w:eastAsia="Calibri" w:hAnsi="Georgia"/>
          <w:color w:val="585756"/>
          <w:kern w:val="18"/>
          <w:sz w:val="21"/>
          <w:szCs w:val="21"/>
        </w:rPr>
      </w:pPr>
    </w:p>
    <w:tbl>
      <w:tblPr>
        <w:tblStyle w:val="Grilledutableau"/>
        <w:tblW w:w="0" w:type="auto"/>
        <w:tblLook w:val="04A0" w:firstRow="1" w:lastRow="0" w:firstColumn="1" w:lastColumn="0" w:noHBand="0" w:noVBand="1"/>
      </w:tblPr>
      <w:tblGrid>
        <w:gridCol w:w="2123"/>
        <w:gridCol w:w="2123"/>
        <w:gridCol w:w="2124"/>
        <w:gridCol w:w="2124"/>
      </w:tblGrid>
      <w:tr w:rsidR="0097095A" w14:paraId="6645A7EC" w14:textId="77777777" w:rsidTr="00003A70">
        <w:tc>
          <w:tcPr>
            <w:tcW w:w="2123" w:type="dxa"/>
          </w:tcPr>
          <w:p w14:paraId="1D4AAD6B" w14:textId="77777777" w:rsidR="0097095A" w:rsidRPr="00DA2066" w:rsidRDefault="0097095A" w:rsidP="00003A70">
            <w:pPr>
              <w:pStyle w:val="BTCtextCTB"/>
              <w:jc w:val="center"/>
              <w:rPr>
                <w:rFonts w:ascii="Georgia" w:eastAsia="Calibri" w:hAnsi="Georgia"/>
                <w:b w:val="0"/>
                <w:bCs w:val="0"/>
                <w:color w:val="585756"/>
                <w:kern w:val="18"/>
                <w:sz w:val="21"/>
                <w:szCs w:val="21"/>
              </w:rPr>
            </w:pPr>
            <w:r w:rsidRPr="00DA2066">
              <w:rPr>
                <w:rFonts w:ascii="Georgia" w:eastAsia="Calibri" w:hAnsi="Georgia"/>
                <w:color w:val="585756"/>
                <w:kern w:val="18"/>
                <w:sz w:val="21"/>
                <w:szCs w:val="21"/>
              </w:rPr>
              <w:t>Services similaires et montant</w:t>
            </w:r>
          </w:p>
        </w:tc>
        <w:tc>
          <w:tcPr>
            <w:tcW w:w="2123" w:type="dxa"/>
          </w:tcPr>
          <w:p w14:paraId="54EB92F3" w14:textId="77777777" w:rsidR="0097095A" w:rsidRPr="00DA2066" w:rsidRDefault="0097095A" w:rsidP="00003A70">
            <w:pPr>
              <w:pStyle w:val="BTCtextCTB"/>
              <w:jc w:val="center"/>
              <w:rPr>
                <w:rFonts w:ascii="Georgia" w:eastAsia="Calibri" w:hAnsi="Georgia"/>
                <w:b w:val="0"/>
                <w:bCs w:val="0"/>
                <w:color w:val="585756"/>
                <w:kern w:val="18"/>
                <w:sz w:val="21"/>
                <w:szCs w:val="21"/>
              </w:rPr>
            </w:pPr>
            <w:r w:rsidRPr="00DA2066">
              <w:rPr>
                <w:rFonts w:ascii="Georgia" w:eastAsia="Calibri" w:hAnsi="Georgia"/>
                <w:color w:val="585756"/>
                <w:kern w:val="18"/>
                <w:sz w:val="21"/>
                <w:szCs w:val="21"/>
              </w:rPr>
              <w:t>Client</w:t>
            </w:r>
          </w:p>
        </w:tc>
        <w:tc>
          <w:tcPr>
            <w:tcW w:w="2124" w:type="dxa"/>
          </w:tcPr>
          <w:p w14:paraId="6C714D24" w14:textId="77777777" w:rsidR="0097095A" w:rsidRPr="00DA2066" w:rsidRDefault="0097095A" w:rsidP="00003A70">
            <w:pPr>
              <w:pStyle w:val="BTCtextCTB"/>
              <w:jc w:val="center"/>
              <w:rPr>
                <w:rFonts w:ascii="Georgia" w:eastAsia="Calibri" w:hAnsi="Georgia"/>
                <w:b w:val="0"/>
                <w:bCs w:val="0"/>
                <w:color w:val="585756"/>
                <w:kern w:val="18"/>
                <w:sz w:val="21"/>
                <w:szCs w:val="21"/>
              </w:rPr>
            </w:pPr>
            <w:r w:rsidRPr="00DA2066">
              <w:rPr>
                <w:rFonts w:ascii="Georgia" w:eastAsia="Calibri" w:hAnsi="Georgia"/>
                <w:color w:val="585756"/>
                <w:kern w:val="18"/>
                <w:sz w:val="21"/>
                <w:szCs w:val="21"/>
              </w:rPr>
              <w:t>Personne de contact</w:t>
            </w:r>
          </w:p>
        </w:tc>
        <w:tc>
          <w:tcPr>
            <w:tcW w:w="2124" w:type="dxa"/>
          </w:tcPr>
          <w:p w14:paraId="51A94840" w14:textId="77777777" w:rsidR="0097095A" w:rsidRPr="00DA2066" w:rsidRDefault="0097095A" w:rsidP="00003A70">
            <w:pPr>
              <w:pStyle w:val="BTCtextCTB"/>
              <w:jc w:val="center"/>
              <w:rPr>
                <w:rFonts w:ascii="Georgia" w:eastAsia="Calibri" w:hAnsi="Georgia"/>
                <w:b w:val="0"/>
                <w:bCs w:val="0"/>
                <w:color w:val="585756"/>
                <w:kern w:val="18"/>
                <w:sz w:val="21"/>
                <w:szCs w:val="21"/>
              </w:rPr>
            </w:pPr>
            <w:r w:rsidRPr="00DA2066">
              <w:rPr>
                <w:rFonts w:ascii="Georgia" w:eastAsia="Calibri" w:hAnsi="Georgia"/>
                <w:color w:val="585756"/>
                <w:kern w:val="18"/>
                <w:sz w:val="21"/>
                <w:szCs w:val="21"/>
              </w:rPr>
              <w:t>Dates d’exécution (moi</w:t>
            </w:r>
            <w:r>
              <w:rPr>
                <w:rFonts w:ascii="Georgia" w:eastAsia="Calibri" w:hAnsi="Georgia"/>
                <w:color w:val="585756"/>
                <w:kern w:val="18"/>
                <w:sz w:val="21"/>
                <w:szCs w:val="21"/>
              </w:rPr>
              <w:t>s</w:t>
            </w:r>
            <w:r w:rsidRPr="00DA2066">
              <w:rPr>
                <w:rFonts w:ascii="Georgia" w:eastAsia="Calibri" w:hAnsi="Georgia"/>
                <w:color w:val="585756"/>
                <w:kern w:val="18"/>
                <w:sz w:val="21"/>
                <w:szCs w:val="21"/>
              </w:rPr>
              <w:t xml:space="preserve"> et année</w:t>
            </w:r>
          </w:p>
        </w:tc>
      </w:tr>
      <w:tr w:rsidR="0097095A" w14:paraId="0BF71285" w14:textId="77777777" w:rsidTr="00003A70">
        <w:tc>
          <w:tcPr>
            <w:tcW w:w="2123" w:type="dxa"/>
          </w:tcPr>
          <w:p w14:paraId="1947FF6C" w14:textId="77777777" w:rsidR="0097095A" w:rsidRDefault="0097095A" w:rsidP="00003A70">
            <w:pPr>
              <w:pStyle w:val="BTCtextCTB"/>
              <w:jc w:val="left"/>
              <w:rPr>
                <w:rFonts w:ascii="Georgia" w:eastAsia="Calibri" w:hAnsi="Georgia"/>
                <w:color w:val="585756"/>
                <w:kern w:val="18"/>
                <w:sz w:val="21"/>
                <w:szCs w:val="21"/>
              </w:rPr>
            </w:pPr>
          </w:p>
        </w:tc>
        <w:tc>
          <w:tcPr>
            <w:tcW w:w="2123" w:type="dxa"/>
          </w:tcPr>
          <w:p w14:paraId="7A1EA148"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041E3933"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16851EB0" w14:textId="77777777" w:rsidR="0097095A" w:rsidRDefault="0097095A" w:rsidP="00003A70">
            <w:pPr>
              <w:pStyle w:val="BTCtextCTB"/>
              <w:jc w:val="left"/>
              <w:rPr>
                <w:rFonts w:ascii="Georgia" w:eastAsia="Calibri" w:hAnsi="Georgia"/>
                <w:color w:val="585756"/>
                <w:kern w:val="18"/>
                <w:sz w:val="21"/>
                <w:szCs w:val="21"/>
              </w:rPr>
            </w:pPr>
          </w:p>
        </w:tc>
      </w:tr>
      <w:tr w:rsidR="0097095A" w14:paraId="7E0841CB" w14:textId="77777777" w:rsidTr="00003A70">
        <w:tc>
          <w:tcPr>
            <w:tcW w:w="2123" w:type="dxa"/>
          </w:tcPr>
          <w:p w14:paraId="208E1DDC" w14:textId="77777777" w:rsidR="0097095A" w:rsidRDefault="0097095A" w:rsidP="00003A70">
            <w:pPr>
              <w:pStyle w:val="BTCtextCTB"/>
              <w:jc w:val="left"/>
              <w:rPr>
                <w:rFonts w:ascii="Georgia" w:eastAsia="Calibri" w:hAnsi="Georgia"/>
                <w:color w:val="585756"/>
                <w:kern w:val="18"/>
                <w:sz w:val="21"/>
                <w:szCs w:val="21"/>
              </w:rPr>
            </w:pPr>
          </w:p>
        </w:tc>
        <w:tc>
          <w:tcPr>
            <w:tcW w:w="2123" w:type="dxa"/>
          </w:tcPr>
          <w:p w14:paraId="071C347A"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6015DE98"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420968DA" w14:textId="77777777" w:rsidR="0097095A" w:rsidRDefault="0097095A" w:rsidP="00003A70">
            <w:pPr>
              <w:pStyle w:val="BTCtextCTB"/>
              <w:jc w:val="left"/>
              <w:rPr>
                <w:rFonts w:ascii="Georgia" w:eastAsia="Calibri" w:hAnsi="Georgia"/>
                <w:color w:val="585756"/>
                <w:kern w:val="18"/>
                <w:sz w:val="21"/>
                <w:szCs w:val="21"/>
              </w:rPr>
            </w:pPr>
          </w:p>
        </w:tc>
      </w:tr>
      <w:tr w:rsidR="0097095A" w14:paraId="5CD66E1C" w14:textId="77777777" w:rsidTr="00003A70">
        <w:tc>
          <w:tcPr>
            <w:tcW w:w="2123" w:type="dxa"/>
          </w:tcPr>
          <w:p w14:paraId="1DD0F758" w14:textId="77777777" w:rsidR="0097095A" w:rsidRDefault="0097095A" w:rsidP="00003A70">
            <w:pPr>
              <w:pStyle w:val="BTCtextCTB"/>
              <w:jc w:val="left"/>
              <w:rPr>
                <w:rFonts w:ascii="Georgia" w:eastAsia="Calibri" w:hAnsi="Georgia"/>
                <w:color w:val="585756"/>
                <w:kern w:val="18"/>
                <w:sz w:val="21"/>
                <w:szCs w:val="21"/>
              </w:rPr>
            </w:pPr>
          </w:p>
        </w:tc>
        <w:tc>
          <w:tcPr>
            <w:tcW w:w="2123" w:type="dxa"/>
          </w:tcPr>
          <w:p w14:paraId="74ADA256"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4439C65C"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777BA0D8" w14:textId="77777777" w:rsidR="0097095A" w:rsidRDefault="0097095A" w:rsidP="00003A70">
            <w:pPr>
              <w:pStyle w:val="BTCtextCTB"/>
              <w:jc w:val="left"/>
              <w:rPr>
                <w:rFonts w:ascii="Georgia" w:eastAsia="Calibri" w:hAnsi="Georgia"/>
                <w:color w:val="585756"/>
                <w:kern w:val="18"/>
                <w:sz w:val="21"/>
                <w:szCs w:val="21"/>
              </w:rPr>
            </w:pPr>
          </w:p>
        </w:tc>
      </w:tr>
      <w:tr w:rsidR="0097095A" w14:paraId="26D776A8" w14:textId="77777777" w:rsidTr="00003A70">
        <w:tc>
          <w:tcPr>
            <w:tcW w:w="2123" w:type="dxa"/>
          </w:tcPr>
          <w:p w14:paraId="294B1AE4" w14:textId="77777777" w:rsidR="0097095A" w:rsidRDefault="0097095A" w:rsidP="00003A70">
            <w:pPr>
              <w:pStyle w:val="BTCtextCTB"/>
              <w:jc w:val="left"/>
              <w:rPr>
                <w:rFonts w:ascii="Georgia" w:eastAsia="Calibri" w:hAnsi="Georgia"/>
                <w:color w:val="585756"/>
                <w:kern w:val="18"/>
                <w:sz w:val="21"/>
                <w:szCs w:val="21"/>
              </w:rPr>
            </w:pPr>
          </w:p>
        </w:tc>
        <w:tc>
          <w:tcPr>
            <w:tcW w:w="2123" w:type="dxa"/>
          </w:tcPr>
          <w:p w14:paraId="415353D3"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34C3ABEE"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51A7A0FA" w14:textId="77777777" w:rsidR="0097095A" w:rsidRDefault="0097095A" w:rsidP="00003A70">
            <w:pPr>
              <w:pStyle w:val="BTCtextCTB"/>
              <w:jc w:val="left"/>
              <w:rPr>
                <w:rFonts w:ascii="Georgia" w:eastAsia="Calibri" w:hAnsi="Georgia"/>
                <w:color w:val="585756"/>
                <w:kern w:val="18"/>
                <w:sz w:val="21"/>
                <w:szCs w:val="21"/>
              </w:rPr>
            </w:pPr>
          </w:p>
        </w:tc>
      </w:tr>
      <w:tr w:rsidR="0097095A" w14:paraId="255E45FB" w14:textId="77777777" w:rsidTr="00003A70">
        <w:tc>
          <w:tcPr>
            <w:tcW w:w="2123" w:type="dxa"/>
          </w:tcPr>
          <w:p w14:paraId="32EFCAB9" w14:textId="77777777" w:rsidR="0097095A" w:rsidRDefault="0097095A" w:rsidP="00003A70">
            <w:pPr>
              <w:pStyle w:val="BTCtextCTB"/>
              <w:jc w:val="left"/>
              <w:rPr>
                <w:rFonts w:ascii="Georgia" w:eastAsia="Calibri" w:hAnsi="Georgia"/>
                <w:color w:val="585756"/>
                <w:kern w:val="18"/>
                <w:sz w:val="21"/>
                <w:szCs w:val="21"/>
              </w:rPr>
            </w:pPr>
          </w:p>
        </w:tc>
        <w:tc>
          <w:tcPr>
            <w:tcW w:w="2123" w:type="dxa"/>
          </w:tcPr>
          <w:p w14:paraId="3440DDD2"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378A8720"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586E9530" w14:textId="77777777" w:rsidR="0097095A" w:rsidRDefault="0097095A" w:rsidP="00003A70">
            <w:pPr>
              <w:pStyle w:val="BTCtextCTB"/>
              <w:jc w:val="left"/>
              <w:rPr>
                <w:rFonts w:ascii="Georgia" w:eastAsia="Calibri" w:hAnsi="Georgia"/>
                <w:color w:val="585756"/>
                <w:kern w:val="18"/>
                <w:sz w:val="21"/>
                <w:szCs w:val="21"/>
              </w:rPr>
            </w:pPr>
          </w:p>
        </w:tc>
      </w:tr>
      <w:tr w:rsidR="0097095A" w14:paraId="3E54BBA5" w14:textId="77777777" w:rsidTr="00003A70">
        <w:tc>
          <w:tcPr>
            <w:tcW w:w="2123" w:type="dxa"/>
          </w:tcPr>
          <w:p w14:paraId="2CAF651C" w14:textId="77777777" w:rsidR="0097095A" w:rsidRDefault="0097095A" w:rsidP="00003A70">
            <w:pPr>
              <w:pStyle w:val="BTCtextCTB"/>
              <w:jc w:val="left"/>
              <w:rPr>
                <w:rFonts w:ascii="Georgia" w:eastAsia="Calibri" w:hAnsi="Georgia"/>
                <w:color w:val="585756"/>
                <w:kern w:val="18"/>
                <w:sz w:val="21"/>
                <w:szCs w:val="21"/>
              </w:rPr>
            </w:pPr>
          </w:p>
        </w:tc>
        <w:tc>
          <w:tcPr>
            <w:tcW w:w="2123" w:type="dxa"/>
          </w:tcPr>
          <w:p w14:paraId="5FC69C1E"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61600689"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3BE7953B" w14:textId="77777777" w:rsidR="0097095A" w:rsidRDefault="0097095A" w:rsidP="00003A70">
            <w:pPr>
              <w:pStyle w:val="BTCtextCTB"/>
              <w:jc w:val="left"/>
              <w:rPr>
                <w:rFonts w:ascii="Georgia" w:eastAsia="Calibri" w:hAnsi="Georgia"/>
                <w:color w:val="585756"/>
                <w:kern w:val="18"/>
                <w:sz w:val="21"/>
                <w:szCs w:val="21"/>
              </w:rPr>
            </w:pPr>
          </w:p>
        </w:tc>
      </w:tr>
      <w:tr w:rsidR="0097095A" w14:paraId="253F1A11" w14:textId="77777777" w:rsidTr="00003A70">
        <w:tc>
          <w:tcPr>
            <w:tcW w:w="2123" w:type="dxa"/>
          </w:tcPr>
          <w:p w14:paraId="53AF8028" w14:textId="77777777" w:rsidR="0097095A" w:rsidRDefault="0097095A" w:rsidP="00003A70">
            <w:pPr>
              <w:pStyle w:val="BTCtextCTB"/>
              <w:jc w:val="left"/>
              <w:rPr>
                <w:rFonts w:ascii="Georgia" w:eastAsia="Calibri" w:hAnsi="Georgia"/>
                <w:color w:val="585756"/>
                <w:kern w:val="18"/>
                <w:sz w:val="21"/>
                <w:szCs w:val="21"/>
              </w:rPr>
            </w:pPr>
          </w:p>
        </w:tc>
        <w:tc>
          <w:tcPr>
            <w:tcW w:w="2123" w:type="dxa"/>
          </w:tcPr>
          <w:p w14:paraId="0ED468DC"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05C769BC"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4E301269" w14:textId="77777777" w:rsidR="0097095A" w:rsidRDefault="0097095A" w:rsidP="00003A70">
            <w:pPr>
              <w:pStyle w:val="BTCtextCTB"/>
              <w:jc w:val="left"/>
              <w:rPr>
                <w:rFonts w:ascii="Georgia" w:eastAsia="Calibri" w:hAnsi="Georgia"/>
                <w:color w:val="585756"/>
                <w:kern w:val="18"/>
                <w:sz w:val="21"/>
                <w:szCs w:val="21"/>
              </w:rPr>
            </w:pPr>
          </w:p>
        </w:tc>
      </w:tr>
      <w:tr w:rsidR="0097095A" w14:paraId="17C087A6" w14:textId="77777777" w:rsidTr="00003A70">
        <w:tc>
          <w:tcPr>
            <w:tcW w:w="2123" w:type="dxa"/>
          </w:tcPr>
          <w:p w14:paraId="00D7C271" w14:textId="77777777" w:rsidR="0097095A" w:rsidRDefault="0097095A" w:rsidP="00003A70">
            <w:pPr>
              <w:pStyle w:val="BTCtextCTB"/>
              <w:jc w:val="left"/>
              <w:rPr>
                <w:rFonts w:ascii="Georgia" w:eastAsia="Calibri" w:hAnsi="Georgia"/>
                <w:color w:val="585756"/>
                <w:kern w:val="18"/>
                <w:sz w:val="21"/>
                <w:szCs w:val="21"/>
              </w:rPr>
            </w:pPr>
          </w:p>
        </w:tc>
        <w:tc>
          <w:tcPr>
            <w:tcW w:w="2123" w:type="dxa"/>
          </w:tcPr>
          <w:p w14:paraId="704B085E"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098CFB82" w14:textId="77777777" w:rsidR="0097095A" w:rsidRDefault="0097095A" w:rsidP="00003A70">
            <w:pPr>
              <w:pStyle w:val="BTCtextCTB"/>
              <w:jc w:val="left"/>
              <w:rPr>
                <w:rFonts w:ascii="Georgia" w:eastAsia="Calibri" w:hAnsi="Georgia"/>
                <w:color w:val="585756"/>
                <w:kern w:val="18"/>
                <w:sz w:val="21"/>
                <w:szCs w:val="21"/>
              </w:rPr>
            </w:pPr>
          </w:p>
        </w:tc>
        <w:tc>
          <w:tcPr>
            <w:tcW w:w="2124" w:type="dxa"/>
          </w:tcPr>
          <w:p w14:paraId="009964E6" w14:textId="77777777" w:rsidR="0097095A" w:rsidRDefault="0097095A" w:rsidP="00003A70">
            <w:pPr>
              <w:pStyle w:val="BTCtextCTB"/>
              <w:jc w:val="left"/>
              <w:rPr>
                <w:rFonts w:ascii="Georgia" w:eastAsia="Calibri" w:hAnsi="Georgia"/>
                <w:color w:val="585756"/>
                <w:kern w:val="18"/>
                <w:sz w:val="21"/>
                <w:szCs w:val="21"/>
              </w:rPr>
            </w:pPr>
          </w:p>
        </w:tc>
      </w:tr>
    </w:tbl>
    <w:p w14:paraId="219BFF6D" w14:textId="77777777" w:rsidR="001A0CEC" w:rsidRDefault="001A0CEC"/>
    <w:sectPr w:rsidR="001A0CEC" w:rsidSect="00DE4DCD">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FFD7A" w14:textId="77777777" w:rsidR="0097095A" w:rsidRDefault="0097095A" w:rsidP="0097095A">
      <w:pPr>
        <w:spacing w:after="0" w:line="240" w:lineRule="auto"/>
      </w:pPr>
      <w:r>
        <w:separator/>
      </w:r>
    </w:p>
  </w:endnote>
  <w:endnote w:type="continuationSeparator" w:id="0">
    <w:p w14:paraId="0F604C79" w14:textId="77777777" w:rsidR="0097095A" w:rsidRDefault="0097095A" w:rsidP="0097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00000000" w:usb1="D200FDFF" w:usb2="00000029" w:usb3="00000000" w:csb0="8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A3608" w14:textId="77777777" w:rsidR="0097095A" w:rsidRDefault="0097095A" w:rsidP="0097095A">
      <w:pPr>
        <w:spacing w:after="0" w:line="240" w:lineRule="auto"/>
      </w:pPr>
      <w:r>
        <w:separator/>
      </w:r>
    </w:p>
  </w:footnote>
  <w:footnote w:type="continuationSeparator" w:id="0">
    <w:p w14:paraId="015E4C78" w14:textId="77777777" w:rsidR="0097095A" w:rsidRDefault="0097095A" w:rsidP="0097095A">
      <w:pPr>
        <w:spacing w:after="0" w:line="240" w:lineRule="auto"/>
      </w:pPr>
      <w:r>
        <w:continuationSeparator/>
      </w:r>
    </w:p>
  </w:footnote>
  <w:footnote w:id="1">
    <w:p w14:paraId="5020B8B5" w14:textId="77777777" w:rsidR="0097095A" w:rsidRDefault="0097095A" w:rsidP="0097095A">
      <w:pPr>
        <w:pStyle w:val="Notedebasdepage"/>
      </w:pPr>
      <w:r>
        <w:rPr>
          <w:rStyle w:val="Appelnotedebasdep"/>
        </w:rPr>
        <w:footnoteRef/>
      </w:r>
      <w:r>
        <w:t xml:space="preserve"> L</w:t>
      </w:r>
      <w:r w:rsidRPr="004E071D">
        <w:rPr>
          <w:color w:val="595959" w:themeColor="text1" w:themeTint="A6"/>
          <w:sz w:val="18"/>
          <w:szCs w:val="18"/>
        </w:rPr>
        <w:t>es possibilités d’équivalence d’un diplôme inférieur couplée à 10 ans d’expérience dans le genre, le développement, et d’excellentes capacités rédactionnelles et analytiques seront prises en compte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3637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D095F0F"/>
    <w:multiLevelType w:val="hybridMultilevel"/>
    <w:tmpl w:val="571C2DC4"/>
    <w:lvl w:ilvl="0" w:tplc="DDC68C9A">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66486A"/>
    <w:multiLevelType w:val="hybridMultilevel"/>
    <w:tmpl w:val="1CDA53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96104D1"/>
    <w:multiLevelType w:val="hybridMultilevel"/>
    <w:tmpl w:val="F3AA4B88"/>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79F44D3B"/>
    <w:multiLevelType w:val="hybridMultilevel"/>
    <w:tmpl w:val="6DE462DA"/>
    <w:lvl w:ilvl="0" w:tplc="2968056C">
      <w:numFmt w:val="bullet"/>
      <w:lvlText w:val="-"/>
      <w:lvlJc w:val="left"/>
      <w:pPr>
        <w:ind w:left="720" w:hanging="360"/>
      </w:pPr>
      <w:rPr>
        <w:rFonts w:ascii="Georgia" w:eastAsia="Calibri" w:hAnsi="Georgia" w:cs="Georgi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5089654">
    <w:abstractNumId w:val="1"/>
  </w:num>
  <w:num w:numId="2" w16cid:durableId="1819767265">
    <w:abstractNumId w:val="7"/>
  </w:num>
  <w:num w:numId="3" w16cid:durableId="2065367865">
    <w:abstractNumId w:val="3"/>
  </w:num>
  <w:num w:numId="4" w16cid:durableId="303631294">
    <w:abstractNumId w:val="4"/>
  </w:num>
  <w:num w:numId="5" w16cid:durableId="857500772">
    <w:abstractNumId w:val="5"/>
  </w:num>
  <w:num w:numId="6" w16cid:durableId="1740050992">
    <w:abstractNumId w:val="2"/>
  </w:num>
  <w:num w:numId="7" w16cid:durableId="254831066">
    <w:abstractNumId w:val="0"/>
  </w:num>
  <w:num w:numId="8" w16cid:durableId="1709601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5"/>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B8"/>
    <w:rsid w:val="001A0CEC"/>
    <w:rsid w:val="0097095A"/>
    <w:rsid w:val="00A113B8"/>
    <w:rsid w:val="00DE4DCD"/>
    <w:rsid w:val="00F918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5F35"/>
  <w15:chartTrackingRefBased/>
  <w15:docId w15:val="{01E183EB-569B-4163-AEAD-3AF9CADD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5A"/>
    <w:pPr>
      <w:spacing w:line="276" w:lineRule="auto"/>
    </w:pPr>
    <w:rPr>
      <w:rFonts w:eastAsia="Calibri" w:cs="Times New Roman"/>
      <w:b w:val="0"/>
      <w:bCs w:val="0"/>
      <w:color w:val="585756"/>
      <w:kern w:val="0"/>
      <w:sz w:val="21"/>
      <w:u w:val="none"/>
      <w:lang w:val="fr-BE"/>
      <w14:ligatures w14:val="none"/>
    </w:rPr>
  </w:style>
  <w:style w:type="paragraph" w:styleId="Titre1">
    <w:name w:val="heading 1"/>
    <w:aliases w:val="Title 1,Titel 1"/>
    <w:basedOn w:val="Normal"/>
    <w:next w:val="Normal"/>
    <w:link w:val="Titre1Car"/>
    <w:qFormat/>
    <w:rsid w:val="0097095A"/>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Titel 2,Chapter x.x,H2,Heading 2a,h2,2,Header 2,l2,UNDERRUBRIK 1-2"/>
    <w:basedOn w:val="Normal"/>
    <w:next w:val="Normal"/>
    <w:link w:val="Titre2Car"/>
    <w:unhideWhenUsed/>
    <w:qFormat/>
    <w:rsid w:val="0097095A"/>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le 3,Titel 3"/>
    <w:basedOn w:val="Paragraphedeliste"/>
    <w:next w:val="Normal"/>
    <w:link w:val="Titre3Car"/>
    <w:unhideWhenUsed/>
    <w:qFormat/>
    <w:rsid w:val="0097095A"/>
    <w:pPr>
      <w:numPr>
        <w:ilvl w:val="2"/>
        <w:numId w:val="1"/>
      </w:numPr>
      <w:tabs>
        <w:tab w:val="num" w:pos="360"/>
      </w:tabs>
      <w:autoSpaceDE w:val="0"/>
      <w:autoSpaceDN w:val="0"/>
      <w:adjustRightInd w:val="0"/>
      <w:spacing w:before="60" w:after="60" w:line="240" w:lineRule="auto"/>
      <w:ind w:firstLine="0"/>
      <w:outlineLvl w:val="2"/>
    </w:pPr>
    <w:rPr>
      <w:rFonts w:ascii="Calibri" w:hAnsi="Calibri" w:cs="Calibri-Bold"/>
      <w:b/>
      <w:bCs/>
      <w:sz w:val="24"/>
      <w:szCs w:val="24"/>
      <w:lang w:val="en-US"/>
    </w:rPr>
  </w:style>
  <w:style w:type="paragraph" w:styleId="Titre4">
    <w:name w:val="heading 4"/>
    <w:aliases w:val="Title 4,Titel 4"/>
    <w:basedOn w:val="Normal"/>
    <w:next w:val="Normal"/>
    <w:link w:val="Titre4Car"/>
    <w:unhideWhenUsed/>
    <w:qFormat/>
    <w:rsid w:val="0097095A"/>
    <w:pPr>
      <w:keepNext/>
      <w:keepLines/>
      <w:numPr>
        <w:ilvl w:val="3"/>
        <w:numId w:val="1"/>
      </w:numPr>
      <w:spacing w:before="60" w:after="60"/>
      <w:outlineLvl w:val="3"/>
    </w:pPr>
    <w:rPr>
      <w:rFonts w:ascii="Calibri" w:eastAsia="Times New Roman" w:hAnsi="Calibri"/>
      <w:b/>
      <w:iCs/>
    </w:rPr>
  </w:style>
  <w:style w:type="paragraph" w:styleId="Titre5">
    <w:name w:val="heading 5"/>
    <w:aliases w:val="(1.1.1.1.1.),a,Block Label"/>
    <w:basedOn w:val="Normal"/>
    <w:next w:val="Normal"/>
    <w:link w:val="Titre5Car"/>
    <w:unhideWhenUsed/>
    <w:qFormat/>
    <w:rsid w:val="0097095A"/>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97095A"/>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97095A"/>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97095A"/>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97095A"/>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7095A"/>
    <w:rPr>
      <w:rFonts w:ascii="Calibri" w:eastAsia="Calibri" w:hAnsi="Calibri" w:cs="Calibri"/>
      <w:bCs w:val="0"/>
      <w:color w:val="FFFFFF"/>
      <w:kern w:val="0"/>
      <w:sz w:val="32"/>
      <w:szCs w:val="32"/>
      <w:u w:val="none"/>
      <w:shd w:val="clear" w:color="auto" w:fill="D81A1C"/>
      <w:lang w:val="fr-BE"/>
      <w14:ligatures w14:val="none"/>
    </w:rPr>
  </w:style>
  <w:style w:type="character" w:customStyle="1" w:styleId="Titre2Car">
    <w:name w:val="Titre 2 Car"/>
    <w:aliases w:val="Title 2 Car,Titel 2 Car,Chapter x.x Car,H2 Car,Heading 2a Car,h2 Car,2 Car,Header 2 Car,l2 Car,UNDERRUBRIK 1-2 Car"/>
    <w:basedOn w:val="Policepardfaut"/>
    <w:link w:val="Titre2"/>
    <w:rsid w:val="0097095A"/>
    <w:rPr>
      <w:rFonts w:ascii="Calibri" w:eastAsia="Times New Roman" w:hAnsi="Calibri" w:cs="Times New Roman"/>
      <w:bCs w:val="0"/>
      <w:color w:val="D81A1A"/>
      <w:kern w:val="0"/>
      <w:sz w:val="28"/>
      <w:szCs w:val="26"/>
      <w:u w:val="none"/>
      <w:lang w:val="fr-BE"/>
      <w14:ligatures w14:val="none"/>
    </w:rPr>
  </w:style>
  <w:style w:type="character" w:customStyle="1" w:styleId="Titre3Car">
    <w:name w:val="Titre 3 Car"/>
    <w:basedOn w:val="Policepardfaut"/>
    <w:link w:val="Titre3"/>
    <w:rsid w:val="0097095A"/>
    <w:rPr>
      <w:rFonts w:ascii="Calibri" w:eastAsia="Calibri" w:hAnsi="Calibri" w:cs="Calibri-Bold"/>
      <w:color w:val="585756"/>
      <w:kern w:val="0"/>
      <w:szCs w:val="24"/>
      <w:u w:val="none"/>
      <w:lang w:val="en-US"/>
      <w14:ligatures w14:val="none"/>
    </w:rPr>
  </w:style>
  <w:style w:type="character" w:customStyle="1" w:styleId="Titre4Car">
    <w:name w:val="Titre 4 Car"/>
    <w:basedOn w:val="Policepardfaut"/>
    <w:link w:val="Titre4"/>
    <w:rsid w:val="0097095A"/>
    <w:rPr>
      <w:rFonts w:ascii="Calibri" w:eastAsia="Times New Roman" w:hAnsi="Calibri" w:cs="Times New Roman"/>
      <w:bCs w:val="0"/>
      <w:iCs/>
      <w:color w:val="585756"/>
      <w:kern w:val="0"/>
      <w:sz w:val="21"/>
      <w:u w:val="none"/>
      <w:lang w:val="fr-BE"/>
      <w14:ligatures w14:val="none"/>
    </w:rPr>
  </w:style>
  <w:style w:type="character" w:customStyle="1" w:styleId="Titre5Car">
    <w:name w:val="Titre 5 Car"/>
    <w:basedOn w:val="Policepardfaut"/>
    <w:link w:val="Titre5"/>
    <w:rsid w:val="0097095A"/>
    <w:rPr>
      <w:rFonts w:ascii="Calibri Light" w:eastAsia="Times New Roman" w:hAnsi="Calibri Light" w:cs="Times New Roman"/>
      <w:b w:val="0"/>
      <w:bCs w:val="0"/>
      <w:color w:val="2E74B5"/>
      <w:kern w:val="0"/>
      <w:sz w:val="21"/>
      <w:u w:val="none"/>
      <w:lang w:val="fr-BE"/>
      <w14:ligatures w14:val="none"/>
    </w:rPr>
  </w:style>
  <w:style w:type="character" w:customStyle="1" w:styleId="Titre6Car">
    <w:name w:val="Titre 6 Car"/>
    <w:basedOn w:val="Policepardfaut"/>
    <w:link w:val="Titre6"/>
    <w:rsid w:val="0097095A"/>
    <w:rPr>
      <w:rFonts w:ascii="Calibri Light" w:eastAsia="Times New Roman" w:hAnsi="Calibri Light" w:cs="Times New Roman"/>
      <w:b w:val="0"/>
      <w:bCs w:val="0"/>
      <w:color w:val="1F4D78"/>
      <w:kern w:val="0"/>
      <w:sz w:val="21"/>
      <w:u w:val="none"/>
      <w:lang w:val="fr-BE"/>
      <w14:ligatures w14:val="none"/>
    </w:rPr>
  </w:style>
  <w:style w:type="character" w:customStyle="1" w:styleId="Titre7Car">
    <w:name w:val="Titre 7 Car"/>
    <w:basedOn w:val="Policepardfaut"/>
    <w:link w:val="Titre7"/>
    <w:rsid w:val="0097095A"/>
    <w:rPr>
      <w:rFonts w:ascii="Calibri Light" w:eastAsia="Times New Roman" w:hAnsi="Calibri Light" w:cs="Times New Roman"/>
      <w:b w:val="0"/>
      <w:bCs w:val="0"/>
      <w:i/>
      <w:iCs/>
      <w:color w:val="1F4D78"/>
      <w:kern w:val="0"/>
      <w:sz w:val="21"/>
      <w:u w:val="none"/>
      <w:lang w:val="fr-BE"/>
      <w14:ligatures w14:val="none"/>
    </w:rPr>
  </w:style>
  <w:style w:type="character" w:customStyle="1" w:styleId="Titre8Car">
    <w:name w:val="Titre 8 Car"/>
    <w:basedOn w:val="Policepardfaut"/>
    <w:link w:val="Titre8"/>
    <w:rsid w:val="0097095A"/>
    <w:rPr>
      <w:rFonts w:ascii="Calibri Light" w:eastAsia="Times New Roman" w:hAnsi="Calibri Light" w:cs="Times New Roman"/>
      <w:b w:val="0"/>
      <w:bCs w:val="0"/>
      <w:color w:val="272727"/>
      <w:kern w:val="0"/>
      <w:sz w:val="21"/>
      <w:szCs w:val="21"/>
      <w:u w:val="none"/>
      <w:lang w:val="fr-BE"/>
      <w14:ligatures w14:val="none"/>
    </w:rPr>
  </w:style>
  <w:style w:type="character" w:customStyle="1" w:styleId="Titre9Car">
    <w:name w:val="Titre 9 Car"/>
    <w:basedOn w:val="Policepardfaut"/>
    <w:link w:val="Titre9"/>
    <w:rsid w:val="0097095A"/>
    <w:rPr>
      <w:rFonts w:ascii="Calibri Light" w:eastAsia="Times New Roman" w:hAnsi="Calibri Light" w:cs="Times New Roman"/>
      <w:b w:val="0"/>
      <w:bCs w:val="0"/>
      <w:i/>
      <w:iCs/>
      <w:color w:val="272727"/>
      <w:kern w:val="0"/>
      <w:sz w:val="21"/>
      <w:szCs w:val="21"/>
      <w:u w:val="none"/>
      <w:lang w:val="fr-BE"/>
      <w14:ligatures w14:val="none"/>
    </w:rPr>
  </w:style>
  <w:style w:type="paragraph" w:styleId="Paragraphedeliste">
    <w:name w:val="List Paragraph"/>
    <w:aliases w:val="Numbered paragraph,List Paragraph1,Bullets,References,FIDA liste,Paragraphe  revu,Paragraphe de liste2,titre 3,List Paragraph (numbered (a)),Use Case List Paragraph,Liste couleur - Accent 11,List Paragraph nowy,inspringtekst,séga,1"/>
    <w:basedOn w:val="Normal"/>
    <w:link w:val="ParagraphedelisteCar"/>
    <w:uiPriority w:val="34"/>
    <w:qFormat/>
    <w:rsid w:val="0097095A"/>
    <w:pPr>
      <w:ind w:left="720"/>
      <w:contextualSpacing/>
    </w:pPr>
  </w:style>
  <w:style w:type="paragraph" w:styleId="Notedebasdepage">
    <w:name w:val="footnote text"/>
    <w:aliases w:val="FOOTNOTES,FOOTNOT,fn,Char,Char Char Char,Char Char Char Char,Default Paragraph Font Char Char,Default Paragraph Font Para Char Char Char Char,Default Paragraph Font Char Char11,Footnote,Char Char Char Char1,ft Char,single space Char"/>
    <w:basedOn w:val="Normal"/>
    <w:link w:val="NotedebasdepageCar"/>
    <w:uiPriority w:val="99"/>
    <w:unhideWhenUsed/>
    <w:qFormat/>
    <w:rsid w:val="0097095A"/>
    <w:pPr>
      <w:spacing w:after="0" w:line="240" w:lineRule="auto"/>
    </w:pPr>
    <w:rPr>
      <w:rFonts w:ascii="Calibri" w:hAnsi="Calibri"/>
      <w:sz w:val="14"/>
      <w:szCs w:val="20"/>
    </w:rPr>
  </w:style>
  <w:style w:type="character" w:customStyle="1" w:styleId="NotedebasdepageCar">
    <w:name w:val="Note de bas de page Car"/>
    <w:aliases w:val="FOOTNOTES Car,FOOTNOT Car,fn Car,Char Car,Char Char Char Car,Char Char Char Char Car,Default Paragraph Font Char Char Car,Default Paragraph Font Para Char Char Char Char Car,Default Paragraph Font Char Char11 Car,Footnote Car"/>
    <w:basedOn w:val="Policepardfaut"/>
    <w:link w:val="Notedebasdepage"/>
    <w:uiPriority w:val="99"/>
    <w:rsid w:val="0097095A"/>
    <w:rPr>
      <w:rFonts w:ascii="Calibri" w:eastAsia="Calibri" w:hAnsi="Calibri" w:cs="Times New Roman"/>
      <w:b w:val="0"/>
      <w:bCs w:val="0"/>
      <w:color w:val="585756"/>
      <w:kern w:val="0"/>
      <w:sz w:val="14"/>
      <w:szCs w:val="20"/>
      <w:u w:val="none"/>
      <w:lang w:val="fr-BE"/>
      <w14:ligatures w14:val="none"/>
    </w:rPr>
  </w:style>
  <w:style w:type="character" w:styleId="Appelnotedebasdep">
    <w:name w:val="footnote reference"/>
    <w:aliases w:val="Car Car Char Car Char Car Car Char Car Char Char,Car Car Car Car Car Car Car Car Char Car Car Char Car Car Car Char Car Char Char Char,ftref,16 Point,Superscript 6 Point,SUPERS,(NECG) Footnote Reference,Ref,de nota al pie,note bp"/>
    <w:link w:val="BVIfnrCarCarCarCarChar"/>
    <w:unhideWhenUsed/>
    <w:qFormat/>
    <w:rsid w:val="0097095A"/>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97095A"/>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97095A"/>
    <w:rPr>
      <w:rFonts w:ascii="Arial" w:eastAsia="DejaVu Sans" w:hAnsi="Arial" w:cs="Tahoma"/>
      <w:b w:val="0"/>
      <w:bCs w:val="0"/>
      <w:kern w:val="18"/>
      <w:sz w:val="20"/>
      <w:szCs w:val="24"/>
      <w:u w:val="none"/>
      <w14:ligatures w14:val="none"/>
    </w:rPr>
  </w:style>
  <w:style w:type="paragraph" w:customStyle="1" w:styleId="BTCtextCTB">
    <w:name w:val="BTC text CTB"/>
    <w:rsid w:val="0097095A"/>
    <w:pPr>
      <w:spacing w:before="120" w:after="120" w:line="240" w:lineRule="auto"/>
      <w:jc w:val="both"/>
    </w:pPr>
    <w:rPr>
      <w:rFonts w:ascii="Garamond" w:eastAsia="Times New Roman" w:hAnsi="Garamond" w:cs="Times New Roman"/>
      <w:b w:val="0"/>
      <w:bCs w:val="0"/>
      <w:kern w:val="0"/>
      <w:szCs w:val="20"/>
      <w:u w:val="none"/>
      <w:lang w:val="fr-BE"/>
      <w14:ligatures w14:val="none"/>
    </w:rPr>
  </w:style>
  <w:style w:type="paragraph" w:styleId="Corpsdetexte2">
    <w:name w:val="Body Text 2"/>
    <w:basedOn w:val="Normal"/>
    <w:link w:val="Corpsdetexte2Car"/>
    <w:uiPriority w:val="99"/>
    <w:semiHidden/>
    <w:unhideWhenUsed/>
    <w:rsid w:val="0097095A"/>
    <w:pPr>
      <w:spacing w:after="120" w:line="480" w:lineRule="auto"/>
    </w:pPr>
  </w:style>
  <w:style w:type="character" w:customStyle="1" w:styleId="Corpsdetexte2Car">
    <w:name w:val="Corps de texte 2 Car"/>
    <w:basedOn w:val="Policepardfaut"/>
    <w:link w:val="Corpsdetexte2"/>
    <w:uiPriority w:val="99"/>
    <w:semiHidden/>
    <w:rsid w:val="0097095A"/>
    <w:rPr>
      <w:rFonts w:eastAsia="Calibri" w:cs="Times New Roman"/>
      <w:b w:val="0"/>
      <w:bCs w:val="0"/>
      <w:color w:val="585756"/>
      <w:kern w:val="0"/>
      <w:sz w:val="21"/>
      <w:u w:val="none"/>
      <w:lang w:val="fr-BE"/>
      <w14:ligatures w14:val="none"/>
    </w:rPr>
  </w:style>
  <w:style w:type="table" w:styleId="Grilledutableau">
    <w:name w:val="Table Grid"/>
    <w:aliases w:val="Document Table"/>
    <w:basedOn w:val="TableauNormal"/>
    <w:uiPriority w:val="39"/>
    <w:qFormat/>
    <w:rsid w:val="0097095A"/>
    <w:pPr>
      <w:spacing w:after="0" w:line="240" w:lineRule="auto"/>
    </w:pPr>
    <w:rPr>
      <w:rFonts w:ascii="Calibri" w:eastAsia="Calibri" w:hAnsi="Calibri" w:cs="Times New Roman"/>
      <w:b w:val="0"/>
      <w:bCs w:val="0"/>
      <w:kern w:val="0"/>
      <w:sz w:val="20"/>
      <w:szCs w:val="20"/>
      <w:u w:val="none"/>
      <w:lang w:val="fr-BE"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095A"/>
    <w:pPr>
      <w:autoSpaceDE w:val="0"/>
      <w:autoSpaceDN w:val="0"/>
      <w:adjustRightInd w:val="0"/>
      <w:spacing w:after="0" w:line="240" w:lineRule="auto"/>
    </w:pPr>
    <w:rPr>
      <w:rFonts w:eastAsia="Calibri" w:cs="Georgia"/>
      <w:b w:val="0"/>
      <w:bCs w:val="0"/>
      <w:color w:val="000000"/>
      <w:kern w:val="0"/>
      <w:szCs w:val="24"/>
      <w:u w:val="none"/>
      <w:lang w:val="fr-MR" w:eastAsia="fr-BE"/>
      <w14:ligatures w14:val="none"/>
    </w:rPr>
  </w:style>
  <w:style w:type="character" w:customStyle="1" w:styleId="ParagraphedelisteCar">
    <w:name w:val="Paragraphe de liste Car"/>
    <w:aliases w:val="Numbered paragraph Car,List Paragraph1 Car,Bullets Car,References Car,FIDA liste Car,Paragraphe  revu Car,Paragraphe de liste2 Car,titre 3 Car,List Paragraph (numbered (a)) Car,Use Case List Paragraph Car,List Paragraph nowy Car"/>
    <w:link w:val="Paragraphedeliste"/>
    <w:uiPriority w:val="34"/>
    <w:qFormat/>
    <w:locked/>
    <w:rsid w:val="0097095A"/>
    <w:rPr>
      <w:rFonts w:eastAsia="Calibri" w:cs="Times New Roman"/>
      <w:b w:val="0"/>
      <w:bCs w:val="0"/>
      <w:color w:val="585756"/>
      <w:kern w:val="0"/>
      <w:sz w:val="21"/>
      <w:u w:val="none"/>
      <w:lang w:val="fr-BE"/>
      <w14:ligatures w14:val="none"/>
    </w:rPr>
  </w:style>
  <w:style w:type="paragraph" w:customStyle="1" w:styleId="BVIfnrCarCarCarCarChar">
    <w:name w:val="BVI fnr Car Car Car Car Char"/>
    <w:basedOn w:val="Normal"/>
    <w:link w:val="Appelnotedebasdep"/>
    <w:rsid w:val="0097095A"/>
    <w:pPr>
      <w:keepNext/>
      <w:keepLines/>
      <w:spacing w:line="240" w:lineRule="exact"/>
      <w:jc w:val="both"/>
    </w:pPr>
    <w:rPr>
      <w:rFonts w:eastAsiaTheme="minorHAnsi" w:cstheme="minorBidi"/>
      <w:b/>
      <w:bCs/>
      <w:color w:val="auto"/>
      <w:kern w:val="2"/>
      <w:sz w:val="24"/>
      <w:u w:val="single"/>
      <w:vertAlign w:val="superscript"/>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29" ma:contentTypeDescription="" ma:contentTypeScope="" ma:versionID="cbd41063fd966bfaf3f5165b301a8e43">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db9ae88d8a3abcfc8b34d69ed69c038c"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8ba6eb-9e09-4fd5-92f2-2d9921329f2d">MRTENABEL-1311370972-73025</_dlc_DocId>
    <TaxCatchAll xmlns="3a2cca07-d411-4b48-b7e8-c526dfd39ce0">
      <Value>5</Value>
      <Value>1</Value>
    </TaxCatchAll>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_dlc_DocIdUrl xmlns="508ba6eb-9e09-4fd5-92f2-2d9921329f2d">
      <Url>https://enabelbe.sharepoint.com/sites/MRT/_layouts/15/DocIdRedir.aspx?ID=MRTENABEL-1311370972-73025</Url>
      <Description>MRTENABEL-1311370972-73025</Description>
    </_dlc_DocIdUrl>
    <_ip_UnifiedCompliancePolicyUIAction xmlns="http://schemas.microsoft.com/sharepoint/v3" xsi:nil="true"/>
    <e2b781e9cad840cd89b90f5a7e989839 xmlns="14a9c00f-d9e3-4eb9-aad3-f69239d17d9c">
      <Terms xmlns="http://schemas.microsoft.com/office/infopath/2007/PartnerControls"/>
    </e2b781e9cad840cd89b90f5a7e989839>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6f4bbb4f-98c7-4c3b-858f-96c372116e9d">
      <Terms xmlns="http://schemas.microsoft.com/office/infopath/2007/PartnerControls"/>
    </lcf76f155ced4ddcb4097134ff3c332f>
    <l9d65098618b4a8fbbe87718e7187e6b xmlns="14a9c00f-d9e3-4eb9-aad3-f69239d17d9c">
      <Terms xmlns="http://schemas.microsoft.com/office/infopath/2007/PartnerControls"/>
    </l9d65098618b4a8fbbe87718e7187e6b>
  </documentManagement>
</p:properties>
</file>

<file path=customXml/itemProps1.xml><?xml version="1.0" encoding="utf-8"?>
<ds:datastoreItem xmlns:ds="http://schemas.openxmlformats.org/officeDocument/2006/customXml" ds:itemID="{FDE1602C-4426-4AA8-A63A-FFD9C5442990}"/>
</file>

<file path=customXml/itemProps2.xml><?xml version="1.0" encoding="utf-8"?>
<ds:datastoreItem xmlns:ds="http://schemas.openxmlformats.org/officeDocument/2006/customXml" ds:itemID="{5EB56277-2A12-495B-A451-E46CF6B8E282}"/>
</file>

<file path=customXml/itemProps3.xml><?xml version="1.0" encoding="utf-8"?>
<ds:datastoreItem xmlns:ds="http://schemas.openxmlformats.org/officeDocument/2006/customXml" ds:itemID="{51DBC622-2473-478D-861F-C8DF48500F58}"/>
</file>

<file path=customXml/itemProps4.xml><?xml version="1.0" encoding="utf-8"?>
<ds:datastoreItem xmlns:ds="http://schemas.openxmlformats.org/officeDocument/2006/customXml" ds:itemID="{D3660D65-4DE1-460F-A948-D77D64F30E69}"/>
</file>

<file path=docProps/app.xml><?xml version="1.0" encoding="utf-8"?>
<Properties xmlns="http://schemas.openxmlformats.org/officeDocument/2006/extended-properties" xmlns:vt="http://schemas.openxmlformats.org/officeDocument/2006/docPropsVTypes">
  <Template>Normal</Template>
  <TotalTime>0</TotalTime>
  <Pages>9</Pages>
  <Words>2250</Words>
  <Characters>12830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2</cp:revision>
  <dcterms:created xsi:type="dcterms:W3CDTF">2024-09-23T15:07:00Z</dcterms:created>
  <dcterms:modified xsi:type="dcterms:W3CDTF">2024-09-23T15:07:00Z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0x01010084FDA68FEA25C847A6128BBA7C1A6EC100823B4BFDB715F248BF3432C4173D6177</vt:lpwstr>
  </property>
  <property fmtid="{D5CDD505-2E9C-101B-9397-08002B2CF9AE}" pid="3" name="Document_Language">
    <vt:lpwstr>5;#FR|e5b11214-e6fc-4287-b1cb-b050c041462c</vt:lpwstr>
  </property>
  <property fmtid="{D5CDD505-2E9C-101B-9397-08002B2CF9AE}" pid="4" name="Country">
    <vt:lpwstr>1;#MRT|c9467bb0-57fd-490b-a187-f947ee904aff</vt:lpwstr>
  </property>
  <property fmtid="{D5CDD505-2E9C-101B-9397-08002B2CF9AE}" pid="5" name="_dlc_DocIdItemGuid">
    <vt:lpwstr>bc32cd12-f75a-4bbc-83c0-26061aba5ac9</vt:lpwstr>
  </property>
  <property fmtid="{D5CDD505-2E9C-101B-9397-08002B2CF9AE}" pid="6" name="MediaServiceImageTags">
    <vt:lpwstr/>
  </property>
  <property fmtid="{D5CDD505-2E9C-101B-9397-08002B2CF9AE}" pid="7" name="Document_Type">
    <vt:lpwstr/>
  </property>
  <property fmtid="{D5CDD505-2E9C-101B-9397-08002B2CF9AE}" pid="8" name="Document_Status">
    <vt:lpwstr/>
  </property>
  <property fmtid="{D5CDD505-2E9C-101B-9397-08002B2CF9AE}" pid="9" name="Contract_reference">
    <vt:lpwstr/>
  </property>
  <property fmtid="{D5CDD505-2E9C-101B-9397-08002B2CF9AE}" pid="10" name="Project_code">
    <vt:lpwstr/>
  </property>
</Properties>
</file>